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81" w:rsidRDefault="00D07C81" w:rsidP="00D07C81">
      <w:pPr>
        <w:jc w:val="center"/>
        <w:rPr>
          <w:rFonts w:ascii="Verdana" w:hAnsi="Verdana"/>
        </w:rPr>
      </w:pPr>
    </w:p>
    <w:p w:rsidR="00D07C81" w:rsidRDefault="00D07C81" w:rsidP="00D07C81">
      <w:pPr>
        <w:jc w:val="center"/>
        <w:rPr>
          <w:rFonts w:ascii="Verdana" w:hAnsi="Verdana"/>
        </w:rPr>
      </w:pPr>
    </w:p>
    <w:p w:rsidR="00D07C81" w:rsidRDefault="00D07C81" w:rsidP="00D07C81">
      <w:pPr>
        <w:jc w:val="center"/>
        <w:rPr>
          <w:rFonts w:ascii="Verdana" w:hAnsi="Verdana"/>
          <w:b/>
          <w:sz w:val="28"/>
        </w:rPr>
      </w:pPr>
    </w:p>
    <w:p w:rsidR="00D07C81" w:rsidRDefault="00D07C81" w:rsidP="00D07C81">
      <w:pPr>
        <w:jc w:val="center"/>
        <w:rPr>
          <w:rFonts w:ascii="Verdana" w:hAnsi="Verdana"/>
          <w:b/>
          <w:sz w:val="28"/>
        </w:rPr>
      </w:pPr>
    </w:p>
    <w:p w:rsidR="00E14DC8" w:rsidRPr="00774BA8" w:rsidRDefault="00E14DC8" w:rsidP="00E14DC8">
      <w:pPr>
        <w:jc w:val="center"/>
        <w:rPr>
          <w:rFonts w:ascii="Verdana" w:hAnsi="Verdana"/>
          <w:b/>
          <w:sz w:val="32"/>
        </w:rPr>
      </w:pPr>
      <w:r w:rsidRPr="00774BA8">
        <w:rPr>
          <w:rFonts w:ascii="Verdana" w:hAnsi="Verdana"/>
          <w:b/>
          <w:sz w:val="32"/>
        </w:rPr>
        <w:t>St. PETER’S INSTITUTE OF HIGHER EDUCATION AND RESEARCH</w:t>
      </w:r>
    </w:p>
    <w:p w:rsidR="00E14DC8" w:rsidRDefault="00E14DC8" w:rsidP="00E14DC8">
      <w:pPr>
        <w:jc w:val="center"/>
        <w:rPr>
          <w:rFonts w:ascii="Verdana" w:hAnsi="Verdana" w:cs="Arial"/>
        </w:rPr>
      </w:pPr>
      <w:r w:rsidRPr="00E2026F">
        <w:rPr>
          <w:rFonts w:ascii="Verdana" w:hAnsi="Verdana" w:cs="Arial"/>
          <w:sz w:val="20"/>
        </w:rPr>
        <w:t>(</w:t>
      </w:r>
      <w:r w:rsidRPr="00440431">
        <w:rPr>
          <w:rFonts w:ascii="Verdana" w:hAnsi="Verdana" w:cs="Arial"/>
        </w:rPr>
        <w:t xml:space="preserve">Deemed to be </w:t>
      </w:r>
      <w:r>
        <w:rPr>
          <w:rFonts w:ascii="Verdana" w:hAnsi="Verdana" w:cs="Arial"/>
        </w:rPr>
        <w:t>University U/S 3 of the UGC Act</w:t>
      </w:r>
      <w:proofErr w:type="gramStart"/>
      <w:r>
        <w:rPr>
          <w:rFonts w:ascii="Verdana" w:hAnsi="Verdana" w:cs="Arial"/>
        </w:rPr>
        <w:t>,</w:t>
      </w:r>
      <w:r w:rsidRPr="00440431">
        <w:rPr>
          <w:rFonts w:ascii="Verdana" w:hAnsi="Verdana" w:cs="Arial"/>
        </w:rPr>
        <w:t>1956</w:t>
      </w:r>
      <w:proofErr w:type="gramEnd"/>
      <w:r w:rsidRPr="00440431">
        <w:rPr>
          <w:rFonts w:ascii="Verdana" w:hAnsi="Verdana" w:cs="Arial"/>
        </w:rPr>
        <w:t>)</w:t>
      </w:r>
    </w:p>
    <w:p w:rsidR="00E14DC8" w:rsidRPr="008B4E2F" w:rsidRDefault="00E14DC8" w:rsidP="00E14DC8">
      <w:pPr>
        <w:jc w:val="center"/>
        <w:rPr>
          <w:rFonts w:ascii="Verdana" w:hAnsi="Verdana"/>
        </w:rPr>
      </w:pPr>
      <w:proofErr w:type="spellStart"/>
      <w:proofErr w:type="gramStart"/>
      <w:r w:rsidRPr="008B4E2F">
        <w:rPr>
          <w:rFonts w:ascii="Verdana" w:hAnsi="Verdana"/>
        </w:rPr>
        <w:t>Avadi</w:t>
      </w:r>
      <w:proofErr w:type="spellEnd"/>
      <w:r w:rsidRPr="008B4E2F">
        <w:rPr>
          <w:rFonts w:ascii="Verdana" w:hAnsi="Verdana"/>
        </w:rPr>
        <w:t>, Chennai – 600 054.</w:t>
      </w:r>
      <w:proofErr w:type="gramEnd"/>
    </w:p>
    <w:p w:rsidR="00D07C81" w:rsidRDefault="00E14DC8" w:rsidP="00D07C81">
      <w:pPr>
        <w:jc w:val="center"/>
        <w:rPr>
          <w:rFonts w:ascii="Verdana" w:hAnsi="Verdana"/>
          <w:sz w:val="30"/>
          <w:szCs w:val="32"/>
        </w:rPr>
      </w:pPr>
      <w:r>
        <w:rPr>
          <w:rFonts w:ascii="Verdana" w:hAnsi="Verdana"/>
          <w:sz w:val="30"/>
          <w:szCs w:val="32"/>
        </w:rPr>
        <w:t xml:space="preserve"> </w:t>
      </w:r>
    </w:p>
    <w:p w:rsidR="00E14DC8" w:rsidRDefault="00E14DC8" w:rsidP="00D07C81">
      <w:pPr>
        <w:jc w:val="center"/>
        <w:rPr>
          <w:rFonts w:ascii="Verdana" w:hAnsi="Verdana"/>
          <w:sz w:val="30"/>
          <w:szCs w:val="32"/>
        </w:rPr>
      </w:pPr>
    </w:p>
    <w:p w:rsidR="00E14DC8" w:rsidRDefault="00E14DC8" w:rsidP="00D07C81">
      <w:pPr>
        <w:jc w:val="center"/>
        <w:rPr>
          <w:rFonts w:ascii="Verdana" w:hAnsi="Verdana"/>
          <w:sz w:val="30"/>
          <w:szCs w:val="32"/>
        </w:rPr>
      </w:pPr>
    </w:p>
    <w:p w:rsidR="00E14DC8" w:rsidRDefault="00E14DC8" w:rsidP="00D07C81">
      <w:pPr>
        <w:jc w:val="center"/>
        <w:rPr>
          <w:rFonts w:ascii="Verdana" w:hAnsi="Verdana"/>
          <w:sz w:val="30"/>
          <w:szCs w:val="32"/>
        </w:rPr>
      </w:pPr>
    </w:p>
    <w:p w:rsidR="00E14DC8" w:rsidRDefault="00E14DC8" w:rsidP="00D07C81">
      <w:pPr>
        <w:jc w:val="center"/>
        <w:rPr>
          <w:rFonts w:ascii="Verdana" w:hAnsi="Verdana"/>
          <w:sz w:val="30"/>
          <w:szCs w:val="32"/>
        </w:rPr>
      </w:pPr>
    </w:p>
    <w:p w:rsidR="00E14DC8" w:rsidRPr="00F02DFA" w:rsidRDefault="00E14DC8" w:rsidP="00D07C81">
      <w:pPr>
        <w:jc w:val="center"/>
        <w:rPr>
          <w:rFonts w:ascii="Verdana" w:hAnsi="Verdana"/>
          <w:sz w:val="30"/>
          <w:szCs w:val="32"/>
        </w:rPr>
      </w:pPr>
      <w:r w:rsidRPr="00E14DC8">
        <w:rPr>
          <w:rFonts w:ascii="Verdana" w:hAnsi="Verdana"/>
          <w:noProof/>
          <w:sz w:val="30"/>
          <w:szCs w:val="32"/>
        </w:rPr>
        <w:drawing>
          <wp:inline distT="0" distB="0" distL="0" distR="0">
            <wp:extent cx="1252032" cy="1542332"/>
            <wp:effectExtent l="19050" t="0" r="5268" b="0"/>
            <wp:docPr id="6" name="Picture 6"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ogo.jpg"/>
                    <pic:cNvPicPr>
                      <a:picLocks noChangeAspect="1" noChangeArrowheads="1"/>
                    </pic:cNvPicPr>
                  </pic:nvPicPr>
                  <pic:blipFill>
                    <a:blip r:embed="rId9" cstate="print"/>
                    <a:srcRect/>
                    <a:stretch>
                      <a:fillRect/>
                    </a:stretch>
                  </pic:blipFill>
                  <pic:spPr bwMode="auto">
                    <a:xfrm>
                      <a:off x="0" y="0"/>
                      <a:ext cx="1253972" cy="1544722"/>
                    </a:xfrm>
                    <a:prstGeom prst="rect">
                      <a:avLst/>
                    </a:prstGeom>
                    <a:noFill/>
                    <a:ln w="9525">
                      <a:noFill/>
                      <a:miter lim="800000"/>
                      <a:headEnd/>
                      <a:tailEnd/>
                    </a:ln>
                  </pic:spPr>
                </pic:pic>
              </a:graphicData>
            </a:graphic>
          </wp:inline>
        </w:drawing>
      </w:r>
    </w:p>
    <w:p w:rsidR="00D07C81" w:rsidRDefault="00D07C81" w:rsidP="00D07C81">
      <w:pPr>
        <w:ind w:left="771"/>
        <w:jc w:val="center"/>
        <w:rPr>
          <w:rFonts w:ascii="Verdana" w:hAnsi="Verdana"/>
          <w:sz w:val="32"/>
          <w:szCs w:val="32"/>
        </w:rPr>
      </w:pPr>
    </w:p>
    <w:p w:rsidR="00D07C81" w:rsidRDefault="00D07C81" w:rsidP="00D07C81">
      <w:pPr>
        <w:ind w:left="771"/>
        <w:jc w:val="center"/>
        <w:rPr>
          <w:rFonts w:ascii="Verdana" w:hAnsi="Verdana"/>
          <w:sz w:val="32"/>
          <w:szCs w:val="32"/>
        </w:rPr>
      </w:pPr>
    </w:p>
    <w:p w:rsidR="00D07C81" w:rsidRDefault="00D07C81" w:rsidP="00D07C81">
      <w:pPr>
        <w:jc w:val="center"/>
        <w:rPr>
          <w:rFonts w:ascii="Verdana" w:hAnsi="Verdana"/>
          <w:b/>
          <w:sz w:val="36"/>
          <w:szCs w:val="32"/>
        </w:rPr>
      </w:pPr>
    </w:p>
    <w:p w:rsidR="002F73FB" w:rsidRPr="00730484" w:rsidRDefault="002F73FB" w:rsidP="002F73FB">
      <w:pPr>
        <w:jc w:val="center"/>
        <w:rPr>
          <w:rFonts w:ascii="Verdana" w:hAnsi="Verdana"/>
          <w:b/>
          <w:sz w:val="30"/>
          <w:szCs w:val="30"/>
        </w:rPr>
      </w:pPr>
      <w:r w:rsidRPr="00730484">
        <w:rPr>
          <w:rFonts w:ascii="Verdana" w:hAnsi="Verdana"/>
          <w:b/>
          <w:sz w:val="30"/>
          <w:szCs w:val="30"/>
        </w:rPr>
        <w:t>B.E. (COMPUTER SCIENCE AND ENGINEERING) PROGRAMME</w:t>
      </w:r>
    </w:p>
    <w:p w:rsidR="002F73FB" w:rsidRDefault="002F73FB" w:rsidP="002F73FB">
      <w:pPr>
        <w:jc w:val="center"/>
        <w:rPr>
          <w:rFonts w:ascii="Verdana" w:hAnsi="Verdana"/>
          <w:b/>
          <w:sz w:val="32"/>
          <w:szCs w:val="28"/>
        </w:rPr>
      </w:pPr>
    </w:p>
    <w:p w:rsidR="00E14DC8" w:rsidRPr="00E14DC8" w:rsidRDefault="00E14DC8" w:rsidP="00E14DC8">
      <w:pPr>
        <w:jc w:val="center"/>
        <w:rPr>
          <w:rFonts w:ascii="Verdana" w:hAnsi="Verdana"/>
          <w:b/>
          <w:sz w:val="28"/>
          <w:szCs w:val="32"/>
        </w:rPr>
      </w:pPr>
      <w:r w:rsidRPr="00E14DC8">
        <w:rPr>
          <w:rFonts w:ascii="Verdana" w:hAnsi="Verdana"/>
          <w:b/>
          <w:sz w:val="28"/>
          <w:szCs w:val="32"/>
        </w:rPr>
        <w:t>(Approved by AICTE)</w:t>
      </w:r>
    </w:p>
    <w:p w:rsidR="002F73FB" w:rsidRDefault="002F73FB" w:rsidP="002F73FB">
      <w:pPr>
        <w:jc w:val="center"/>
        <w:rPr>
          <w:rFonts w:ascii="Verdana" w:hAnsi="Verdana"/>
          <w:b/>
          <w:sz w:val="32"/>
          <w:szCs w:val="30"/>
        </w:rPr>
      </w:pPr>
    </w:p>
    <w:p w:rsidR="002F73FB" w:rsidRDefault="002F73FB" w:rsidP="002F73FB">
      <w:pPr>
        <w:jc w:val="center"/>
        <w:rPr>
          <w:rFonts w:ascii="Verdana" w:hAnsi="Verdana"/>
          <w:sz w:val="32"/>
          <w:szCs w:val="32"/>
        </w:rPr>
      </w:pPr>
      <w:r>
        <w:rPr>
          <w:rFonts w:ascii="Verdana" w:hAnsi="Verdana"/>
          <w:sz w:val="32"/>
          <w:szCs w:val="32"/>
        </w:rPr>
        <w:t xml:space="preserve">(I </w:t>
      </w:r>
      <w:r w:rsidR="00C46615">
        <w:rPr>
          <w:rFonts w:ascii="Verdana" w:hAnsi="Verdana"/>
          <w:sz w:val="32"/>
          <w:szCs w:val="32"/>
        </w:rPr>
        <w:t>and II</w:t>
      </w:r>
      <w:r>
        <w:rPr>
          <w:rFonts w:ascii="Verdana" w:hAnsi="Verdana"/>
          <w:sz w:val="32"/>
          <w:szCs w:val="32"/>
        </w:rPr>
        <w:t xml:space="preserve"> SEMESTERS)</w:t>
      </w:r>
    </w:p>
    <w:p w:rsidR="00D07C81" w:rsidRDefault="00D07C81" w:rsidP="00D07C81">
      <w:pPr>
        <w:jc w:val="center"/>
        <w:rPr>
          <w:rFonts w:ascii="Verdana" w:hAnsi="Verdana"/>
          <w:sz w:val="32"/>
          <w:szCs w:val="32"/>
        </w:rPr>
      </w:pPr>
    </w:p>
    <w:p w:rsidR="00D07C81" w:rsidRPr="008B4E2F" w:rsidRDefault="00D07C81" w:rsidP="00D07C81">
      <w:pPr>
        <w:jc w:val="center"/>
        <w:rPr>
          <w:rFonts w:ascii="Verdana" w:hAnsi="Verdana"/>
          <w:b/>
          <w:sz w:val="20"/>
          <w:szCs w:val="36"/>
        </w:rPr>
      </w:pPr>
    </w:p>
    <w:p w:rsidR="00D07C81" w:rsidRDefault="00D07C81" w:rsidP="00D07C81">
      <w:pPr>
        <w:jc w:val="center"/>
        <w:rPr>
          <w:rFonts w:ascii="Verdana" w:hAnsi="Verdana"/>
          <w:b/>
          <w:sz w:val="32"/>
          <w:szCs w:val="36"/>
        </w:rPr>
      </w:pPr>
    </w:p>
    <w:p w:rsidR="00E14DC8" w:rsidRPr="001F65E8" w:rsidRDefault="00E14DC8" w:rsidP="00E14DC8">
      <w:pPr>
        <w:spacing w:line="360" w:lineRule="auto"/>
        <w:jc w:val="center"/>
        <w:rPr>
          <w:rFonts w:ascii="Verdana" w:hAnsi="Verdana"/>
          <w:b/>
          <w:sz w:val="28"/>
          <w:szCs w:val="36"/>
        </w:rPr>
      </w:pPr>
      <w:r w:rsidRPr="001F65E8">
        <w:rPr>
          <w:rFonts w:ascii="Verdana" w:hAnsi="Verdana"/>
          <w:b/>
          <w:sz w:val="28"/>
          <w:szCs w:val="36"/>
        </w:rPr>
        <w:t>REGULATIONS AND SYLLABI UNDER CHOICE BASED CREDIT SYSTEM</w:t>
      </w:r>
    </w:p>
    <w:p w:rsidR="00D07C81" w:rsidRPr="00D3149F" w:rsidRDefault="00D07C81" w:rsidP="00D07C81">
      <w:pPr>
        <w:jc w:val="center"/>
        <w:rPr>
          <w:rFonts w:ascii="Verdana" w:hAnsi="Verdana"/>
          <w:b/>
          <w:sz w:val="32"/>
          <w:szCs w:val="36"/>
        </w:rPr>
      </w:pPr>
    </w:p>
    <w:p w:rsidR="00D07C81" w:rsidRDefault="00D07C81" w:rsidP="00D07C81">
      <w:pPr>
        <w:jc w:val="center"/>
        <w:rPr>
          <w:rFonts w:ascii="Verdana" w:hAnsi="Verdana"/>
          <w:b/>
          <w:sz w:val="28"/>
          <w:szCs w:val="32"/>
        </w:rPr>
      </w:pPr>
    </w:p>
    <w:p w:rsidR="00D07C81" w:rsidRDefault="00D07C81" w:rsidP="00D07C81">
      <w:pPr>
        <w:jc w:val="center"/>
        <w:rPr>
          <w:rFonts w:ascii="Verdana" w:hAnsi="Verdana"/>
          <w:b/>
          <w:sz w:val="32"/>
          <w:szCs w:val="32"/>
        </w:rPr>
      </w:pPr>
      <w:r>
        <w:rPr>
          <w:rFonts w:ascii="Verdana" w:hAnsi="Verdana"/>
          <w:b/>
          <w:sz w:val="32"/>
          <w:szCs w:val="32"/>
        </w:rPr>
        <w:t>(</w:t>
      </w:r>
      <w:r w:rsidRPr="00CD6AD9">
        <w:rPr>
          <w:rFonts w:ascii="Verdana" w:hAnsi="Verdana"/>
          <w:b/>
          <w:sz w:val="32"/>
          <w:szCs w:val="32"/>
        </w:rPr>
        <w:t>REGULATIONS – 201</w:t>
      </w:r>
      <w:r>
        <w:rPr>
          <w:rFonts w:ascii="Verdana" w:hAnsi="Verdana"/>
          <w:b/>
          <w:sz w:val="32"/>
          <w:szCs w:val="32"/>
        </w:rPr>
        <w:t>8)</w:t>
      </w:r>
    </w:p>
    <w:p w:rsidR="00200933" w:rsidRPr="00CD6AD9" w:rsidRDefault="00200933" w:rsidP="00D07C81">
      <w:pPr>
        <w:jc w:val="center"/>
        <w:rPr>
          <w:rFonts w:ascii="Verdana" w:hAnsi="Verdana"/>
          <w:b/>
          <w:sz w:val="32"/>
          <w:szCs w:val="32"/>
        </w:rPr>
      </w:pPr>
    </w:p>
    <w:p w:rsidR="002E0E80" w:rsidRDefault="002E0E80" w:rsidP="002E0E80">
      <w:pPr>
        <w:jc w:val="center"/>
        <w:rPr>
          <w:rFonts w:ascii="Verdana" w:hAnsi="Verdana"/>
          <w:b/>
          <w:sz w:val="32"/>
          <w:szCs w:val="28"/>
        </w:rPr>
      </w:pPr>
    </w:p>
    <w:p w:rsidR="00D07C81" w:rsidRPr="000C41B8" w:rsidRDefault="00D07C81" w:rsidP="00D07C81">
      <w:pPr>
        <w:ind w:left="360"/>
        <w:jc w:val="center"/>
        <w:rPr>
          <w:rFonts w:ascii="Verdana" w:hAnsi="Verdana"/>
          <w:b/>
          <w:sz w:val="28"/>
          <w:szCs w:val="20"/>
        </w:rPr>
      </w:pPr>
      <w:r w:rsidRPr="000C41B8">
        <w:rPr>
          <w:rFonts w:ascii="Verdana" w:hAnsi="Verdana"/>
          <w:b/>
          <w:sz w:val="28"/>
          <w:szCs w:val="20"/>
        </w:rPr>
        <w:t>Effective from the Academic Year 2018 - 2019</w:t>
      </w:r>
    </w:p>
    <w:p w:rsidR="00D07C81" w:rsidRDefault="00D07C81" w:rsidP="002E0E80">
      <w:pPr>
        <w:jc w:val="center"/>
        <w:rPr>
          <w:rFonts w:ascii="Verdana" w:hAnsi="Verdana"/>
          <w:b/>
          <w:sz w:val="32"/>
          <w:szCs w:val="28"/>
        </w:rPr>
      </w:pPr>
    </w:p>
    <w:p w:rsidR="00D07C81" w:rsidRPr="00D07C81" w:rsidRDefault="00D07C81" w:rsidP="00D07C81">
      <w:pPr>
        <w:jc w:val="center"/>
        <w:rPr>
          <w:rFonts w:ascii="Verdana" w:hAnsi="Verdana"/>
          <w:b/>
        </w:rPr>
      </w:pPr>
      <w:r w:rsidRPr="00D07C81">
        <w:rPr>
          <w:rFonts w:ascii="Verdana" w:hAnsi="Verdana"/>
          <w:b/>
        </w:rPr>
        <w:lastRenderedPageBreak/>
        <w:t>St. PETER’S INSTITUTE OF HIGHER EDUCATION AND RESEARCH</w:t>
      </w:r>
    </w:p>
    <w:p w:rsidR="00D07C81" w:rsidRPr="00D07C81" w:rsidRDefault="00D07C81" w:rsidP="002E0E80">
      <w:pPr>
        <w:jc w:val="center"/>
        <w:rPr>
          <w:rFonts w:ascii="Verdana" w:hAnsi="Verdana"/>
          <w:b/>
          <w:sz w:val="22"/>
          <w:szCs w:val="28"/>
        </w:rPr>
      </w:pPr>
    </w:p>
    <w:p w:rsidR="002F73FB" w:rsidRPr="00B7215C" w:rsidRDefault="002F73FB" w:rsidP="002F73FB">
      <w:pPr>
        <w:jc w:val="center"/>
        <w:rPr>
          <w:rFonts w:ascii="Verdana" w:hAnsi="Verdana"/>
          <w:b/>
          <w:sz w:val="22"/>
          <w:szCs w:val="30"/>
        </w:rPr>
      </w:pPr>
      <w:r w:rsidRPr="00B7215C">
        <w:rPr>
          <w:rFonts w:ascii="Verdana" w:hAnsi="Verdana"/>
          <w:b/>
          <w:sz w:val="22"/>
          <w:szCs w:val="30"/>
        </w:rPr>
        <w:t>B.E. (COM</w:t>
      </w:r>
      <w:r w:rsidR="0085792D">
        <w:rPr>
          <w:rFonts w:ascii="Verdana" w:hAnsi="Verdana"/>
          <w:b/>
          <w:sz w:val="22"/>
          <w:szCs w:val="30"/>
        </w:rPr>
        <w:t xml:space="preserve">PUTER SCIENCE AND ENGINEERING) </w:t>
      </w:r>
    </w:p>
    <w:p w:rsidR="00D07C81" w:rsidRPr="00D07C81" w:rsidRDefault="00D07C81" w:rsidP="002E0E80">
      <w:pPr>
        <w:jc w:val="center"/>
        <w:rPr>
          <w:rFonts w:ascii="Verdana" w:hAnsi="Verdana"/>
          <w:b/>
          <w:sz w:val="14"/>
          <w:szCs w:val="28"/>
        </w:rPr>
      </w:pPr>
    </w:p>
    <w:p w:rsidR="0085792D" w:rsidRPr="001F65E8" w:rsidRDefault="0085792D" w:rsidP="0085792D">
      <w:pPr>
        <w:spacing w:line="360" w:lineRule="auto"/>
        <w:jc w:val="center"/>
        <w:rPr>
          <w:rFonts w:ascii="Verdana" w:hAnsi="Verdana"/>
          <w:b/>
          <w:sz w:val="18"/>
          <w:szCs w:val="36"/>
        </w:rPr>
      </w:pPr>
      <w:r w:rsidRPr="001F65E8">
        <w:rPr>
          <w:rFonts w:ascii="Verdana" w:hAnsi="Verdana"/>
          <w:b/>
          <w:sz w:val="18"/>
          <w:szCs w:val="36"/>
        </w:rPr>
        <w:t>REGULATIONS AND SYLLABI UNDER CHOICE BASED CREDIT SYSTEM</w:t>
      </w:r>
    </w:p>
    <w:p w:rsidR="002E0E80" w:rsidRPr="00B86064" w:rsidRDefault="002E0E80" w:rsidP="002E0E80">
      <w:pPr>
        <w:jc w:val="center"/>
        <w:rPr>
          <w:rFonts w:ascii="Verdana" w:hAnsi="Verdana"/>
          <w:b/>
          <w:sz w:val="12"/>
          <w:szCs w:val="28"/>
        </w:rPr>
      </w:pPr>
    </w:p>
    <w:p w:rsidR="002E0E80" w:rsidRPr="0085792D" w:rsidRDefault="002E0E80" w:rsidP="002E0E80">
      <w:pPr>
        <w:ind w:left="360"/>
        <w:rPr>
          <w:rFonts w:ascii="Verdana" w:hAnsi="Verdana"/>
          <w:b/>
          <w:sz w:val="2"/>
        </w:rPr>
      </w:pPr>
    </w:p>
    <w:p w:rsidR="002E0E80" w:rsidRDefault="002E0E80" w:rsidP="002E0E80">
      <w:pPr>
        <w:ind w:left="360"/>
        <w:jc w:val="center"/>
        <w:rPr>
          <w:rFonts w:ascii="Verdana" w:hAnsi="Verdana"/>
          <w:b/>
          <w:sz w:val="20"/>
          <w:szCs w:val="20"/>
        </w:rPr>
      </w:pPr>
      <w:r>
        <w:rPr>
          <w:rFonts w:ascii="Verdana" w:hAnsi="Verdana"/>
          <w:b/>
          <w:sz w:val="20"/>
          <w:szCs w:val="20"/>
        </w:rPr>
        <w:t>(Effective from the Academic Year 2018-2019</w:t>
      </w:r>
      <w:r w:rsidRPr="00BD5769">
        <w:rPr>
          <w:rFonts w:ascii="Verdana" w:hAnsi="Verdana"/>
          <w:b/>
          <w:sz w:val="20"/>
          <w:szCs w:val="20"/>
        </w:rPr>
        <w:t>)</w:t>
      </w:r>
    </w:p>
    <w:p w:rsidR="002E0E80" w:rsidRDefault="002E0E80" w:rsidP="007A2163">
      <w:pPr>
        <w:rPr>
          <w:rFonts w:ascii="Verdana" w:hAnsi="Verdana"/>
          <w:b/>
          <w:sz w:val="20"/>
          <w:szCs w:val="20"/>
        </w:rPr>
      </w:pPr>
    </w:p>
    <w:p w:rsidR="002E0E80" w:rsidRPr="00D678B9" w:rsidRDefault="002E0E80" w:rsidP="002E0E80">
      <w:pPr>
        <w:numPr>
          <w:ilvl w:val="0"/>
          <w:numId w:val="1"/>
        </w:numPr>
        <w:rPr>
          <w:rFonts w:ascii="Verdana" w:hAnsi="Verdana"/>
          <w:sz w:val="20"/>
          <w:szCs w:val="20"/>
        </w:rPr>
      </w:pPr>
      <w:r w:rsidRPr="00CB74B2">
        <w:rPr>
          <w:rFonts w:ascii="Verdana" w:hAnsi="Verdana"/>
          <w:b/>
          <w:sz w:val="20"/>
          <w:szCs w:val="20"/>
        </w:rPr>
        <w:t xml:space="preserve">Eligibility: </w:t>
      </w:r>
    </w:p>
    <w:p w:rsidR="002F73FB" w:rsidRPr="002F31EA" w:rsidRDefault="002F73FB" w:rsidP="004759F5">
      <w:pPr>
        <w:pStyle w:val="ListParagraph"/>
        <w:numPr>
          <w:ilvl w:val="0"/>
          <w:numId w:val="30"/>
        </w:numPr>
        <w:spacing w:after="0" w:line="240" w:lineRule="auto"/>
        <w:jc w:val="both"/>
        <w:rPr>
          <w:rFonts w:ascii="Verdana" w:hAnsi="Verdana"/>
          <w:sz w:val="20"/>
          <w:szCs w:val="20"/>
        </w:rPr>
      </w:pPr>
      <w:r w:rsidRPr="002F31EA">
        <w:rPr>
          <w:rFonts w:ascii="Verdana" w:hAnsi="Verdana"/>
          <w:sz w:val="20"/>
          <w:szCs w:val="20"/>
        </w:rPr>
        <w:t>Candidates who passed the following Examination or any other equivalent Examination thereto and who appeared for the entrance test conducted by the University or approved institutions wherever prescribed are eligible for admission to Four Year B.E. (Computer Science and Engineering) Programme.</w:t>
      </w:r>
    </w:p>
    <w:p w:rsidR="002F73FB" w:rsidRDefault="002F73FB" w:rsidP="002F73FB">
      <w:pPr>
        <w:ind w:firstLine="720"/>
        <w:jc w:val="both"/>
        <w:rPr>
          <w:rFonts w:ascii="Verdana" w:hAnsi="Verdana"/>
          <w:sz w:val="20"/>
          <w:szCs w:val="20"/>
        </w:rPr>
      </w:pPr>
    </w:p>
    <w:p w:rsidR="002F73FB" w:rsidRDefault="002F73FB" w:rsidP="002F73FB">
      <w:pPr>
        <w:ind w:left="1440"/>
        <w:jc w:val="both"/>
        <w:rPr>
          <w:rFonts w:ascii="Verdana" w:hAnsi="Verdana"/>
          <w:sz w:val="20"/>
          <w:szCs w:val="20"/>
        </w:rPr>
      </w:pPr>
      <w:r>
        <w:rPr>
          <w:rFonts w:ascii="Verdana" w:hAnsi="Verdana"/>
          <w:sz w:val="20"/>
          <w:szCs w:val="20"/>
        </w:rPr>
        <w:t>Higher Secondary Examination with Mathematics, Physics and chemistry conducted by the Government of Tamil Nadu or its equivalent in the relevant subjects as recognized by the Institute</w:t>
      </w:r>
      <w:r w:rsidR="001E17C4">
        <w:rPr>
          <w:rFonts w:ascii="Verdana" w:hAnsi="Verdana"/>
          <w:sz w:val="20"/>
          <w:szCs w:val="20"/>
        </w:rPr>
        <w:t xml:space="preserve"> with the percentage of marks prescribed by AICTE</w:t>
      </w:r>
      <w:r>
        <w:rPr>
          <w:rFonts w:ascii="Verdana" w:hAnsi="Verdana"/>
          <w:sz w:val="20"/>
          <w:szCs w:val="20"/>
        </w:rPr>
        <w:t>.</w:t>
      </w:r>
    </w:p>
    <w:p w:rsidR="002F73FB" w:rsidRDefault="002F73FB" w:rsidP="002F73FB">
      <w:pPr>
        <w:ind w:left="1440"/>
        <w:jc w:val="both"/>
        <w:rPr>
          <w:rFonts w:ascii="Verdana" w:hAnsi="Verdana"/>
          <w:sz w:val="20"/>
          <w:szCs w:val="20"/>
        </w:rPr>
      </w:pPr>
    </w:p>
    <w:p w:rsidR="002F73FB" w:rsidRPr="002F31EA" w:rsidRDefault="002F73FB" w:rsidP="004759F5">
      <w:pPr>
        <w:pStyle w:val="ListParagraph"/>
        <w:numPr>
          <w:ilvl w:val="0"/>
          <w:numId w:val="30"/>
        </w:numPr>
        <w:spacing w:after="0" w:line="240" w:lineRule="auto"/>
        <w:rPr>
          <w:rFonts w:ascii="Verdana" w:hAnsi="Verdana"/>
          <w:sz w:val="20"/>
          <w:szCs w:val="20"/>
        </w:rPr>
      </w:pPr>
      <w:r w:rsidRPr="002F31EA">
        <w:rPr>
          <w:rFonts w:ascii="Verdana" w:hAnsi="Verdana"/>
          <w:sz w:val="20"/>
          <w:szCs w:val="20"/>
        </w:rPr>
        <w:t>Candidates who passed Three Year Diploma in Technical Education in the concerned</w:t>
      </w:r>
    </w:p>
    <w:p w:rsidR="00200933" w:rsidRDefault="00200933" w:rsidP="002F73FB">
      <w:pPr>
        <w:ind w:left="360"/>
        <w:rPr>
          <w:rFonts w:ascii="Verdana" w:hAnsi="Verdana"/>
          <w:sz w:val="20"/>
          <w:szCs w:val="20"/>
        </w:rPr>
      </w:pPr>
      <w:r>
        <w:rPr>
          <w:rFonts w:ascii="Verdana" w:hAnsi="Verdana"/>
          <w:sz w:val="20"/>
          <w:szCs w:val="20"/>
        </w:rPr>
        <w:t xml:space="preserve">       </w:t>
      </w:r>
      <w:proofErr w:type="gramStart"/>
      <w:r w:rsidR="002F73FB">
        <w:rPr>
          <w:rFonts w:ascii="Verdana" w:hAnsi="Verdana"/>
          <w:sz w:val="20"/>
          <w:szCs w:val="20"/>
        </w:rPr>
        <w:t>subject</w:t>
      </w:r>
      <w:proofErr w:type="gramEnd"/>
      <w:r w:rsidR="002F73FB">
        <w:rPr>
          <w:rFonts w:ascii="Verdana" w:hAnsi="Verdana"/>
          <w:sz w:val="20"/>
          <w:szCs w:val="20"/>
        </w:rPr>
        <w:t xml:space="preserve"> conducted by the Government of Tamil Nadu are eligible for admission to </w:t>
      </w:r>
    </w:p>
    <w:p w:rsidR="002F73FB" w:rsidRDefault="00200933" w:rsidP="002F73FB">
      <w:pPr>
        <w:ind w:left="360"/>
        <w:rPr>
          <w:rFonts w:ascii="Verdana" w:hAnsi="Verdana"/>
          <w:sz w:val="20"/>
          <w:szCs w:val="20"/>
        </w:rPr>
      </w:pPr>
      <w:r>
        <w:rPr>
          <w:rFonts w:ascii="Verdana" w:hAnsi="Verdana"/>
          <w:sz w:val="20"/>
          <w:szCs w:val="20"/>
        </w:rPr>
        <w:t xml:space="preserve">       </w:t>
      </w:r>
      <w:proofErr w:type="gramStart"/>
      <w:r w:rsidR="002F73FB">
        <w:rPr>
          <w:rFonts w:ascii="Verdana" w:hAnsi="Verdana"/>
          <w:sz w:val="20"/>
          <w:szCs w:val="20"/>
        </w:rPr>
        <w:t>Second Year of Four Year B.E. (Computer Science and Engineering) Programme.</w:t>
      </w:r>
      <w:proofErr w:type="gramEnd"/>
    </w:p>
    <w:p w:rsidR="002E0E80" w:rsidRDefault="002E0E80" w:rsidP="002F73FB">
      <w:pPr>
        <w:ind w:left="360"/>
        <w:jc w:val="both"/>
        <w:rPr>
          <w:rFonts w:ascii="Verdana" w:hAnsi="Verdana"/>
          <w:sz w:val="20"/>
          <w:szCs w:val="20"/>
        </w:rPr>
      </w:pPr>
    </w:p>
    <w:p w:rsidR="002E0E80" w:rsidRPr="0091304F" w:rsidRDefault="002E0E80" w:rsidP="002E0E80">
      <w:pPr>
        <w:pStyle w:val="ListParagraph"/>
        <w:numPr>
          <w:ilvl w:val="0"/>
          <w:numId w:val="1"/>
        </w:numPr>
        <w:tabs>
          <w:tab w:val="left" w:pos="360"/>
          <w:tab w:val="left" w:pos="630"/>
          <w:tab w:val="left" w:pos="900"/>
        </w:tabs>
        <w:spacing w:after="0" w:line="240" w:lineRule="auto"/>
        <w:jc w:val="both"/>
        <w:rPr>
          <w:rFonts w:ascii="Verdana" w:hAnsi="Verdana"/>
          <w:sz w:val="20"/>
          <w:szCs w:val="20"/>
        </w:rPr>
      </w:pPr>
      <w:r w:rsidRPr="0091304F">
        <w:rPr>
          <w:rFonts w:ascii="Verdana" w:hAnsi="Verdana"/>
          <w:b/>
          <w:sz w:val="20"/>
          <w:szCs w:val="20"/>
        </w:rPr>
        <w:t xml:space="preserve">Duration: </w:t>
      </w:r>
      <w:r w:rsidRPr="0091304F">
        <w:rPr>
          <w:rFonts w:ascii="Verdana" w:hAnsi="Verdana"/>
          <w:sz w:val="20"/>
          <w:szCs w:val="20"/>
        </w:rPr>
        <w:t>Four Years comprising 8 Semesters.  Each semester has a minimum 90 working days with a minimum of 5 hours a day and a minimum of 450 hours per Semester. Candidates who have completed the duration of the programme of study are permitted to appear for the arrear subjects examinations, if any within two years after the duration of the programme.</w:t>
      </w:r>
    </w:p>
    <w:p w:rsidR="002E0E80" w:rsidRPr="000F1F7D" w:rsidRDefault="002E0E80" w:rsidP="002E0E80">
      <w:pPr>
        <w:jc w:val="both"/>
        <w:rPr>
          <w:rFonts w:ascii="Verdana" w:hAnsi="Verdana"/>
          <w:b/>
          <w:sz w:val="20"/>
          <w:szCs w:val="20"/>
        </w:rPr>
      </w:pPr>
    </w:p>
    <w:p w:rsidR="002E0E80" w:rsidRPr="00CB74B2" w:rsidRDefault="002E0E80" w:rsidP="002E0E80">
      <w:pPr>
        <w:numPr>
          <w:ilvl w:val="0"/>
          <w:numId w:val="1"/>
        </w:numPr>
        <w:jc w:val="both"/>
        <w:rPr>
          <w:rFonts w:ascii="Verdana" w:hAnsi="Verdana"/>
          <w:sz w:val="20"/>
          <w:szCs w:val="20"/>
        </w:rPr>
      </w:pPr>
      <w:r w:rsidRPr="00CB74B2">
        <w:rPr>
          <w:rFonts w:ascii="Verdana" w:hAnsi="Verdana"/>
          <w:b/>
          <w:sz w:val="20"/>
          <w:szCs w:val="20"/>
        </w:rPr>
        <w:t xml:space="preserve">Medium: </w:t>
      </w:r>
      <w:r w:rsidRPr="00CB74B2">
        <w:rPr>
          <w:rFonts w:ascii="Verdana" w:hAnsi="Verdana"/>
          <w:sz w:val="20"/>
          <w:szCs w:val="20"/>
        </w:rPr>
        <w:t>English is the medium of instruction and examination</w:t>
      </w:r>
      <w:r>
        <w:rPr>
          <w:rFonts w:ascii="Verdana" w:hAnsi="Verdana"/>
          <w:sz w:val="20"/>
          <w:szCs w:val="20"/>
        </w:rPr>
        <w:t>s</w:t>
      </w:r>
      <w:r w:rsidRPr="00CB74B2">
        <w:rPr>
          <w:rFonts w:ascii="Verdana" w:hAnsi="Verdana"/>
          <w:sz w:val="20"/>
          <w:szCs w:val="20"/>
        </w:rPr>
        <w:t>.</w:t>
      </w:r>
    </w:p>
    <w:p w:rsidR="002E0E80" w:rsidRPr="000F1F7D" w:rsidRDefault="002E0E80" w:rsidP="002E0E80">
      <w:pPr>
        <w:jc w:val="both"/>
        <w:rPr>
          <w:rFonts w:ascii="Verdana" w:hAnsi="Verdana"/>
          <w:b/>
          <w:sz w:val="20"/>
          <w:szCs w:val="18"/>
        </w:rPr>
      </w:pPr>
    </w:p>
    <w:p w:rsidR="002E0E80" w:rsidRPr="000F1F7D" w:rsidRDefault="002E0E80" w:rsidP="002E0E80">
      <w:pPr>
        <w:pStyle w:val="ListParagraph"/>
        <w:numPr>
          <w:ilvl w:val="0"/>
          <w:numId w:val="1"/>
        </w:numPr>
        <w:spacing w:after="0" w:line="240" w:lineRule="auto"/>
        <w:rPr>
          <w:rFonts w:ascii="Verdana" w:hAnsi="Verdana"/>
          <w:szCs w:val="20"/>
        </w:rPr>
      </w:pPr>
      <w:r w:rsidRPr="00CB74B2">
        <w:rPr>
          <w:rFonts w:ascii="Verdana" w:hAnsi="Verdana"/>
          <w:b/>
          <w:sz w:val="20"/>
          <w:szCs w:val="20"/>
        </w:rPr>
        <w:t xml:space="preserve">Weight age for Continuous and End Assessment: </w:t>
      </w:r>
      <w:r w:rsidRPr="00CB74B2">
        <w:rPr>
          <w:rFonts w:ascii="Verdana" w:hAnsi="Verdana"/>
          <w:sz w:val="20"/>
          <w:szCs w:val="20"/>
        </w:rPr>
        <w:t xml:space="preserve">The weightage for </w:t>
      </w:r>
      <w:proofErr w:type="gramStart"/>
      <w:r w:rsidRPr="00CB74B2">
        <w:rPr>
          <w:rFonts w:ascii="Verdana" w:hAnsi="Verdana"/>
          <w:sz w:val="20"/>
          <w:szCs w:val="20"/>
        </w:rPr>
        <w:t>Continuous  Assessmen</w:t>
      </w:r>
      <w:r>
        <w:rPr>
          <w:rFonts w:ascii="Verdana" w:hAnsi="Verdana"/>
          <w:sz w:val="20"/>
          <w:szCs w:val="20"/>
        </w:rPr>
        <w:t>t</w:t>
      </w:r>
      <w:proofErr w:type="gramEnd"/>
      <w:r>
        <w:rPr>
          <w:rFonts w:ascii="Verdana" w:hAnsi="Verdana"/>
          <w:sz w:val="20"/>
          <w:szCs w:val="20"/>
        </w:rPr>
        <w:t xml:space="preserve"> (CA) and End Assessment (EA) is</w:t>
      </w:r>
      <w:r w:rsidRPr="00CB74B2">
        <w:rPr>
          <w:rFonts w:ascii="Verdana" w:hAnsi="Verdana"/>
          <w:sz w:val="20"/>
          <w:szCs w:val="20"/>
        </w:rPr>
        <w:t xml:space="preserve"> 25:75  unless the ratio is specifically mentioned in the scheme of Examinations.</w:t>
      </w:r>
      <w:r>
        <w:rPr>
          <w:rFonts w:ascii="Verdana" w:hAnsi="Verdana"/>
          <w:sz w:val="20"/>
          <w:szCs w:val="20"/>
        </w:rPr>
        <w:t xml:space="preserve"> The Question Paper is to be set for a maximum of 100 Marks.</w:t>
      </w:r>
    </w:p>
    <w:p w:rsidR="002E0E80" w:rsidRPr="007577F8" w:rsidRDefault="002E0E80" w:rsidP="002E0E80">
      <w:pPr>
        <w:tabs>
          <w:tab w:val="left" w:pos="2970"/>
        </w:tabs>
        <w:jc w:val="both"/>
        <w:rPr>
          <w:rFonts w:ascii="Verdana" w:hAnsi="Verdana"/>
          <w:sz w:val="16"/>
          <w:szCs w:val="20"/>
        </w:rPr>
      </w:pPr>
      <w:r>
        <w:rPr>
          <w:rFonts w:ascii="Verdana" w:hAnsi="Verdana"/>
          <w:sz w:val="16"/>
          <w:szCs w:val="20"/>
        </w:rPr>
        <w:tab/>
      </w:r>
    </w:p>
    <w:p w:rsidR="002E0E80" w:rsidRPr="00C46615" w:rsidRDefault="002E0E80" w:rsidP="002E0E80">
      <w:pPr>
        <w:numPr>
          <w:ilvl w:val="0"/>
          <w:numId w:val="1"/>
        </w:numPr>
        <w:jc w:val="both"/>
        <w:rPr>
          <w:rFonts w:ascii="Verdana" w:hAnsi="Verdana"/>
          <w:sz w:val="16"/>
          <w:szCs w:val="20"/>
        </w:rPr>
      </w:pPr>
      <w:r w:rsidRPr="00C46615">
        <w:rPr>
          <w:rFonts w:ascii="Verdana" w:hAnsi="Verdana"/>
          <w:b/>
          <w:sz w:val="20"/>
          <w:szCs w:val="20"/>
        </w:rPr>
        <w:t xml:space="preserve">Choice Based Credit System: </w:t>
      </w:r>
      <w:r w:rsidRPr="00C46615">
        <w:rPr>
          <w:rFonts w:ascii="Verdana" w:hAnsi="Verdana"/>
          <w:sz w:val="20"/>
          <w:szCs w:val="20"/>
        </w:rPr>
        <w:t>Choice Based</w:t>
      </w:r>
      <w:r w:rsidRPr="00C46615">
        <w:rPr>
          <w:rFonts w:ascii="Verdana" w:hAnsi="Verdana"/>
          <w:b/>
          <w:sz w:val="20"/>
          <w:szCs w:val="20"/>
        </w:rPr>
        <w:t xml:space="preserve"> </w:t>
      </w:r>
      <w:r w:rsidRPr="00C46615">
        <w:rPr>
          <w:rFonts w:ascii="Verdana" w:hAnsi="Verdana"/>
          <w:sz w:val="20"/>
          <w:szCs w:val="20"/>
        </w:rPr>
        <w:t>Credit System is followed with one credit equivalent to one hour for a theory paper and two hours for a practical per week in a cycle of 18 weeks (that is, one credit is equal to 18 hours for each theory paper and one credit is equal to 36 hours for a practical in a semester</w:t>
      </w:r>
      <w:proofErr w:type="gramStart"/>
      <w:r w:rsidRPr="00C46615">
        <w:rPr>
          <w:rFonts w:ascii="Verdana" w:hAnsi="Verdana"/>
          <w:sz w:val="20"/>
          <w:szCs w:val="20"/>
        </w:rPr>
        <w:t>)  in</w:t>
      </w:r>
      <w:proofErr w:type="gramEnd"/>
      <w:r w:rsidRPr="00C46615">
        <w:rPr>
          <w:rFonts w:ascii="Verdana" w:hAnsi="Verdana"/>
          <w:sz w:val="20"/>
          <w:szCs w:val="20"/>
        </w:rPr>
        <w:t xml:space="preserve"> the  Time </w:t>
      </w:r>
      <w:r w:rsidR="002F73FB" w:rsidRPr="00C46615">
        <w:rPr>
          <w:rFonts w:ascii="Verdana" w:hAnsi="Verdana"/>
          <w:sz w:val="20"/>
          <w:szCs w:val="20"/>
        </w:rPr>
        <w:t xml:space="preserve">Table. </w:t>
      </w:r>
    </w:p>
    <w:p w:rsidR="00C46615" w:rsidRDefault="00C46615" w:rsidP="00C46615">
      <w:pPr>
        <w:jc w:val="both"/>
        <w:rPr>
          <w:rFonts w:ascii="Verdana" w:hAnsi="Verdana"/>
          <w:sz w:val="16"/>
          <w:szCs w:val="20"/>
        </w:rPr>
      </w:pPr>
    </w:p>
    <w:p w:rsidR="00C46615" w:rsidRPr="00C46615" w:rsidRDefault="00C46615" w:rsidP="00C46615">
      <w:pPr>
        <w:jc w:val="both"/>
        <w:rPr>
          <w:rFonts w:ascii="Verdana" w:hAnsi="Verdana"/>
          <w:sz w:val="16"/>
          <w:szCs w:val="20"/>
        </w:rPr>
      </w:pPr>
    </w:p>
    <w:p w:rsidR="00F77368" w:rsidRDefault="001C3FB4" w:rsidP="001C3FB4">
      <w:pPr>
        <w:pStyle w:val="ListParagraph"/>
        <w:numPr>
          <w:ilvl w:val="0"/>
          <w:numId w:val="1"/>
        </w:numPr>
        <w:tabs>
          <w:tab w:val="left" w:pos="1440"/>
        </w:tabs>
        <w:jc w:val="both"/>
        <w:rPr>
          <w:rFonts w:ascii="Verdana" w:hAnsi="Verdana"/>
          <w:b/>
          <w:sz w:val="20"/>
          <w:szCs w:val="20"/>
        </w:rPr>
      </w:pPr>
      <w:r w:rsidRPr="006A4962">
        <w:rPr>
          <w:rFonts w:ascii="Verdana" w:hAnsi="Verdana"/>
          <w:b/>
          <w:sz w:val="20"/>
          <w:szCs w:val="20"/>
        </w:rPr>
        <w:t>Induction Programme: (Vide Appendix</w:t>
      </w:r>
      <w:r w:rsidR="005510C1">
        <w:rPr>
          <w:rFonts w:ascii="Verdana" w:hAnsi="Verdana"/>
          <w:b/>
          <w:sz w:val="20"/>
          <w:szCs w:val="20"/>
        </w:rPr>
        <w:t xml:space="preserve"> - 1</w:t>
      </w:r>
      <w:r w:rsidRPr="006A4962">
        <w:rPr>
          <w:rFonts w:ascii="Verdana" w:hAnsi="Verdana"/>
          <w:b/>
          <w:sz w:val="20"/>
          <w:szCs w:val="20"/>
        </w:rPr>
        <w:t>)</w:t>
      </w:r>
    </w:p>
    <w:p w:rsidR="006260A0" w:rsidRPr="006260A0" w:rsidRDefault="006260A0" w:rsidP="006260A0">
      <w:pPr>
        <w:tabs>
          <w:tab w:val="left" w:pos="1440"/>
        </w:tabs>
        <w:jc w:val="both"/>
        <w:rPr>
          <w:rFonts w:ascii="Verdana" w:hAnsi="Verdana"/>
          <w:b/>
          <w:sz w:val="20"/>
          <w:szCs w:val="20"/>
        </w:rPr>
      </w:pPr>
    </w:p>
    <w:p w:rsidR="002E0E80" w:rsidRDefault="002E0E80" w:rsidP="002E0E80">
      <w:pPr>
        <w:pStyle w:val="NormalWeb"/>
        <w:numPr>
          <w:ilvl w:val="0"/>
          <w:numId w:val="1"/>
        </w:numPr>
        <w:spacing w:before="0" w:beforeAutospacing="0" w:after="0" w:afterAutospacing="0"/>
        <w:rPr>
          <w:rFonts w:ascii="Verdana" w:hAnsi="Verdana"/>
          <w:b/>
          <w:sz w:val="20"/>
          <w:szCs w:val="20"/>
        </w:rPr>
      </w:pPr>
      <w:r>
        <w:rPr>
          <w:rFonts w:ascii="Verdana" w:hAnsi="Verdana"/>
          <w:b/>
          <w:sz w:val="20"/>
          <w:szCs w:val="20"/>
        </w:rPr>
        <w:t xml:space="preserve">Scheme of Examinations </w:t>
      </w:r>
      <w:r w:rsidRPr="00CB74B2">
        <w:rPr>
          <w:rFonts w:ascii="Verdana" w:hAnsi="Verdana"/>
          <w:b/>
          <w:sz w:val="20"/>
          <w:szCs w:val="20"/>
        </w:rPr>
        <w:t xml:space="preserve"> </w:t>
      </w:r>
    </w:p>
    <w:p w:rsidR="00CC4FB3" w:rsidRDefault="00CC4FB3" w:rsidP="002E0E80">
      <w:pPr>
        <w:pStyle w:val="NormalWeb"/>
        <w:spacing w:before="0" w:beforeAutospacing="0" w:after="0" w:afterAutospacing="0"/>
        <w:jc w:val="center"/>
        <w:rPr>
          <w:rFonts w:ascii="Verdana" w:hAnsi="Verdana"/>
          <w:b/>
          <w:sz w:val="20"/>
          <w:szCs w:val="20"/>
        </w:rPr>
      </w:pPr>
    </w:p>
    <w:p w:rsidR="00CC4FB3" w:rsidRDefault="00CC4FB3" w:rsidP="002E0E80">
      <w:pPr>
        <w:pStyle w:val="NormalWeb"/>
        <w:spacing w:before="0" w:beforeAutospacing="0" w:after="0" w:afterAutospacing="0"/>
        <w:jc w:val="center"/>
        <w:rPr>
          <w:rFonts w:ascii="Verdana" w:hAnsi="Verdana"/>
          <w:b/>
          <w:sz w:val="20"/>
          <w:szCs w:val="20"/>
        </w:rPr>
      </w:pPr>
    </w:p>
    <w:p w:rsidR="00CC4FB3" w:rsidRDefault="00CC4FB3" w:rsidP="002E0E80">
      <w:pPr>
        <w:pStyle w:val="NormalWeb"/>
        <w:spacing w:before="0" w:beforeAutospacing="0" w:after="0" w:afterAutospacing="0"/>
        <w:jc w:val="center"/>
        <w:rPr>
          <w:rFonts w:ascii="Verdana" w:hAnsi="Verdana"/>
          <w:b/>
          <w:sz w:val="20"/>
          <w:szCs w:val="20"/>
        </w:rPr>
      </w:pPr>
    </w:p>
    <w:p w:rsidR="00CC4FB3" w:rsidRDefault="00CC4FB3" w:rsidP="002E0E80">
      <w:pPr>
        <w:pStyle w:val="NormalWeb"/>
        <w:spacing w:before="0" w:beforeAutospacing="0" w:after="0" w:afterAutospacing="0"/>
        <w:jc w:val="center"/>
        <w:rPr>
          <w:rFonts w:ascii="Verdana" w:hAnsi="Verdana"/>
          <w:b/>
          <w:sz w:val="20"/>
          <w:szCs w:val="20"/>
        </w:rPr>
      </w:pPr>
    </w:p>
    <w:p w:rsidR="00CC4FB3" w:rsidRDefault="00CC4FB3" w:rsidP="002E0E80">
      <w:pPr>
        <w:pStyle w:val="NormalWeb"/>
        <w:spacing w:before="0" w:beforeAutospacing="0" w:after="0" w:afterAutospacing="0"/>
        <w:jc w:val="center"/>
        <w:rPr>
          <w:rFonts w:ascii="Verdana" w:hAnsi="Verdana"/>
          <w:b/>
          <w:sz w:val="20"/>
          <w:szCs w:val="20"/>
        </w:rPr>
      </w:pPr>
    </w:p>
    <w:p w:rsidR="00CC4FB3" w:rsidRDefault="00CC4FB3" w:rsidP="002E0E80">
      <w:pPr>
        <w:pStyle w:val="NormalWeb"/>
        <w:spacing w:before="0" w:beforeAutospacing="0" w:after="0" w:afterAutospacing="0"/>
        <w:jc w:val="center"/>
        <w:rPr>
          <w:rFonts w:ascii="Verdana" w:hAnsi="Verdana"/>
          <w:b/>
          <w:sz w:val="20"/>
          <w:szCs w:val="20"/>
        </w:rPr>
      </w:pPr>
    </w:p>
    <w:p w:rsidR="00CC4FB3" w:rsidRDefault="00CC4FB3" w:rsidP="002E0E80">
      <w:pPr>
        <w:pStyle w:val="NormalWeb"/>
        <w:spacing w:before="0" w:beforeAutospacing="0" w:after="0" w:afterAutospacing="0"/>
        <w:jc w:val="center"/>
        <w:rPr>
          <w:rFonts w:ascii="Verdana" w:hAnsi="Verdana"/>
          <w:b/>
          <w:sz w:val="20"/>
          <w:szCs w:val="20"/>
        </w:rPr>
      </w:pPr>
    </w:p>
    <w:p w:rsidR="00200933" w:rsidRDefault="00200933" w:rsidP="002E0E80">
      <w:pPr>
        <w:pStyle w:val="NormalWeb"/>
        <w:spacing w:before="0" w:beforeAutospacing="0" w:after="0" w:afterAutospacing="0"/>
        <w:jc w:val="center"/>
        <w:rPr>
          <w:rFonts w:ascii="Verdana" w:hAnsi="Verdana"/>
          <w:b/>
          <w:sz w:val="20"/>
          <w:szCs w:val="20"/>
        </w:rPr>
      </w:pPr>
    </w:p>
    <w:p w:rsidR="00200933" w:rsidRDefault="00200933" w:rsidP="002E0E80">
      <w:pPr>
        <w:pStyle w:val="NormalWeb"/>
        <w:spacing w:before="0" w:beforeAutospacing="0" w:after="0" w:afterAutospacing="0"/>
        <w:jc w:val="center"/>
        <w:rPr>
          <w:rFonts w:ascii="Verdana" w:hAnsi="Verdana"/>
          <w:b/>
          <w:sz w:val="20"/>
          <w:szCs w:val="20"/>
        </w:rPr>
      </w:pPr>
    </w:p>
    <w:p w:rsidR="00200933" w:rsidRDefault="00200933" w:rsidP="002E0E80">
      <w:pPr>
        <w:pStyle w:val="NormalWeb"/>
        <w:spacing w:before="0" w:beforeAutospacing="0" w:after="0" w:afterAutospacing="0"/>
        <w:jc w:val="center"/>
        <w:rPr>
          <w:rFonts w:ascii="Verdana" w:hAnsi="Verdana"/>
          <w:b/>
          <w:sz w:val="20"/>
          <w:szCs w:val="20"/>
        </w:rPr>
      </w:pPr>
    </w:p>
    <w:p w:rsidR="00200933" w:rsidRDefault="00200933" w:rsidP="002E0E80">
      <w:pPr>
        <w:pStyle w:val="NormalWeb"/>
        <w:spacing w:before="0" w:beforeAutospacing="0" w:after="0" w:afterAutospacing="0"/>
        <w:jc w:val="center"/>
        <w:rPr>
          <w:rFonts w:ascii="Verdana" w:hAnsi="Verdana"/>
          <w:b/>
          <w:sz w:val="20"/>
          <w:szCs w:val="20"/>
        </w:rPr>
      </w:pPr>
    </w:p>
    <w:p w:rsidR="00200933" w:rsidRDefault="00200933" w:rsidP="002E0E80">
      <w:pPr>
        <w:pStyle w:val="NormalWeb"/>
        <w:spacing w:before="0" w:beforeAutospacing="0" w:after="0" w:afterAutospacing="0"/>
        <w:jc w:val="center"/>
        <w:rPr>
          <w:rFonts w:ascii="Verdana" w:hAnsi="Verdana"/>
          <w:b/>
          <w:sz w:val="20"/>
          <w:szCs w:val="20"/>
        </w:rPr>
      </w:pPr>
    </w:p>
    <w:p w:rsidR="00200933" w:rsidRDefault="00200933" w:rsidP="002E0E80">
      <w:pPr>
        <w:pStyle w:val="NormalWeb"/>
        <w:spacing w:before="0" w:beforeAutospacing="0" w:after="0" w:afterAutospacing="0"/>
        <w:jc w:val="center"/>
        <w:rPr>
          <w:rFonts w:ascii="Verdana" w:hAnsi="Verdana"/>
          <w:b/>
          <w:sz w:val="20"/>
          <w:szCs w:val="20"/>
        </w:rPr>
      </w:pPr>
    </w:p>
    <w:p w:rsidR="00CC4FB3" w:rsidRDefault="00CC4FB3" w:rsidP="002E0E80">
      <w:pPr>
        <w:pStyle w:val="NormalWeb"/>
        <w:spacing w:before="0" w:beforeAutospacing="0" w:after="0" w:afterAutospacing="0"/>
        <w:jc w:val="center"/>
        <w:rPr>
          <w:rFonts w:ascii="Verdana" w:hAnsi="Verdana"/>
          <w:b/>
          <w:sz w:val="20"/>
          <w:szCs w:val="20"/>
        </w:rPr>
      </w:pPr>
    </w:p>
    <w:p w:rsidR="00CC4FB3" w:rsidRDefault="00CC4FB3" w:rsidP="002E0E80">
      <w:pPr>
        <w:pStyle w:val="NormalWeb"/>
        <w:spacing w:before="0" w:beforeAutospacing="0" w:after="0" w:afterAutospacing="0"/>
        <w:jc w:val="center"/>
        <w:rPr>
          <w:rFonts w:ascii="Verdana" w:hAnsi="Verdana"/>
          <w:b/>
          <w:sz w:val="20"/>
          <w:szCs w:val="20"/>
        </w:rPr>
      </w:pPr>
    </w:p>
    <w:p w:rsidR="002E0E80" w:rsidRDefault="002E0E80" w:rsidP="002E0E80">
      <w:pPr>
        <w:pStyle w:val="NormalWeb"/>
        <w:spacing w:before="0" w:beforeAutospacing="0" w:after="0" w:afterAutospacing="0"/>
        <w:jc w:val="center"/>
        <w:rPr>
          <w:rFonts w:ascii="Verdana" w:hAnsi="Verdana"/>
          <w:b/>
          <w:sz w:val="20"/>
          <w:szCs w:val="20"/>
        </w:rPr>
      </w:pPr>
      <w:r w:rsidRPr="00CB74B2">
        <w:rPr>
          <w:rFonts w:ascii="Verdana" w:hAnsi="Verdana"/>
          <w:b/>
          <w:sz w:val="20"/>
          <w:szCs w:val="20"/>
        </w:rPr>
        <w:lastRenderedPageBreak/>
        <w:t>I Semester</w:t>
      </w:r>
    </w:p>
    <w:p w:rsidR="002E0E80" w:rsidRDefault="002E0E80" w:rsidP="002E0E80">
      <w:pPr>
        <w:pStyle w:val="NormalWeb"/>
        <w:spacing w:before="0" w:beforeAutospacing="0" w:after="0" w:afterAutospacing="0"/>
        <w:jc w:val="center"/>
        <w:rPr>
          <w:rFonts w:ascii="Verdana" w:hAnsi="Verdana"/>
          <w:b/>
          <w:sz w:val="20"/>
          <w:szCs w:val="20"/>
        </w:rPr>
      </w:pPr>
    </w:p>
    <w:p w:rsidR="002E0E80" w:rsidRPr="007A63E0" w:rsidRDefault="002E0E80" w:rsidP="002E0E80">
      <w:pPr>
        <w:pStyle w:val="NormalWeb"/>
        <w:spacing w:before="0" w:beforeAutospacing="0" w:after="0" w:afterAutospacing="0"/>
        <w:jc w:val="center"/>
        <w:rPr>
          <w:rFonts w:ascii="Verdana" w:hAnsi="Verdana"/>
          <w:b/>
          <w:sz w:val="2"/>
          <w:szCs w:val="20"/>
        </w:rPr>
      </w:pPr>
    </w:p>
    <w:tbl>
      <w:tblPr>
        <w:tblW w:w="5697"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1405"/>
        <w:gridCol w:w="1060"/>
        <w:gridCol w:w="501"/>
        <w:gridCol w:w="359"/>
        <w:gridCol w:w="501"/>
        <w:gridCol w:w="825"/>
        <w:gridCol w:w="932"/>
        <w:gridCol w:w="643"/>
        <w:gridCol w:w="20"/>
        <w:gridCol w:w="623"/>
        <w:gridCol w:w="16"/>
        <w:gridCol w:w="711"/>
        <w:gridCol w:w="1110"/>
      </w:tblGrid>
      <w:tr w:rsidR="00012F53" w:rsidRPr="00C7230E" w:rsidTr="00243EAA">
        <w:trPr>
          <w:trHeight w:val="225"/>
          <w:jc w:val="center"/>
        </w:trPr>
        <w:tc>
          <w:tcPr>
            <w:tcW w:w="1020" w:type="pct"/>
            <w:vMerge w:val="restart"/>
          </w:tcPr>
          <w:p w:rsidR="00012F53" w:rsidRPr="00C7230E" w:rsidRDefault="00012F53" w:rsidP="008314F0">
            <w:pPr>
              <w:rPr>
                <w:rFonts w:ascii="Verdana" w:hAnsi="Verdana"/>
                <w:b/>
                <w:sz w:val="20"/>
                <w:szCs w:val="20"/>
              </w:rPr>
            </w:pPr>
            <w:r w:rsidRPr="00C7230E">
              <w:rPr>
                <w:rFonts w:ascii="Verdana" w:hAnsi="Verdana"/>
                <w:b/>
                <w:sz w:val="20"/>
                <w:szCs w:val="20"/>
              </w:rPr>
              <w:t>Code No.</w:t>
            </w:r>
          </w:p>
        </w:tc>
        <w:tc>
          <w:tcPr>
            <w:tcW w:w="1130" w:type="pct"/>
            <w:gridSpan w:val="2"/>
            <w:vMerge w:val="restart"/>
          </w:tcPr>
          <w:p w:rsidR="00012F53" w:rsidRPr="00C7230E" w:rsidRDefault="00012F53" w:rsidP="008314F0">
            <w:pPr>
              <w:rPr>
                <w:rFonts w:ascii="Verdana" w:hAnsi="Verdana"/>
                <w:b/>
                <w:sz w:val="20"/>
                <w:szCs w:val="20"/>
              </w:rPr>
            </w:pPr>
            <w:r w:rsidRPr="00C7230E">
              <w:rPr>
                <w:rFonts w:ascii="Verdana" w:hAnsi="Verdana"/>
                <w:b/>
                <w:sz w:val="20"/>
                <w:szCs w:val="20"/>
              </w:rPr>
              <w:t>Course Title</w:t>
            </w:r>
          </w:p>
        </w:tc>
        <w:tc>
          <w:tcPr>
            <w:tcW w:w="230" w:type="pct"/>
            <w:vMerge w:val="restart"/>
          </w:tcPr>
          <w:p w:rsidR="00012F53" w:rsidRPr="00C7230E" w:rsidRDefault="00012F53" w:rsidP="008314F0">
            <w:pPr>
              <w:jc w:val="center"/>
              <w:rPr>
                <w:rFonts w:ascii="Verdana" w:hAnsi="Verdana"/>
                <w:b/>
                <w:sz w:val="20"/>
                <w:szCs w:val="20"/>
              </w:rPr>
            </w:pPr>
            <w:r>
              <w:rPr>
                <w:rFonts w:ascii="Verdana" w:hAnsi="Verdana"/>
                <w:b/>
                <w:sz w:val="20"/>
                <w:szCs w:val="20"/>
              </w:rPr>
              <w:t>L</w:t>
            </w:r>
          </w:p>
        </w:tc>
        <w:tc>
          <w:tcPr>
            <w:tcW w:w="165" w:type="pct"/>
            <w:vMerge w:val="restart"/>
          </w:tcPr>
          <w:p w:rsidR="00012F53" w:rsidRPr="00C7230E" w:rsidRDefault="00012F53" w:rsidP="008314F0">
            <w:pPr>
              <w:jc w:val="center"/>
              <w:rPr>
                <w:rFonts w:ascii="Verdana" w:hAnsi="Verdana"/>
                <w:b/>
                <w:sz w:val="20"/>
                <w:szCs w:val="20"/>
              </w:rPr>
            </w:pPr>
            <w:r>
              <w:rPr>
                <w:rFonts w:ascii="Verdana" w:hAnsi="Verdana"/>
                <w:b/>
                <w:sz w:val="20"/>
                <w:szCs w:val="20"/>
              </w:rPr>
              <w:t>T</w:t>
            </w:r>
          </w:p>
        </w:tc>
        <w:tc>
          <w:tcPr>
            <w:tcW w:w="220" w:type="pct"/>
            <w:vMerge w:val="restart"/>
          </w:tcPr>
          <w:p w:rsidR="00012F53" w:rsidRPr="00C7230E" w:rsidRDefault="00012F53" w:rsidP="008314F0">
            <w:pPr>
              <w:ind w:left="117"/>
              <w:jc w:val="center"/>
              <w:rPr>
                <w:rFonts w:ascii="Verdana" w:hAnsi="Verdana"/>
                <w:b/>
                <w:sz w:val="20"/>
                <w:szCs w:val="20"/>
              </w:rPr>
            </w:pPr>
            <w:r>
              <w:rPr>
                <w:rFonts w:ascii="Verdana" w:hAnsi="Verdana"/>
                <w:b/>
                <w:sz w:val="20"/>
                <w:szCs w:val="20"/>
              </w:rPr>
              <w:t>P</w:t>
            </w:r>
          </w:p>
        </w:tc>
        <w:tc>
          <w:tcPr>
            <w:tcW w:w="378" w:type="pct"/>
            <w:vMerge w:val="restart"/>
          </w:tcPr>
          <w:p w:rsidR="00012F53" w:rsidRPr="00351CFB" w:rsidRDefault="00012F53" w:rsidP="00B22777">
            <w:pPr>
              <w:rPr>
                <w:rFonts w:ascii="Verdana" w:hAnsi="Verdana"/>
                <w:b/>
                <w:sz w:val="18"/>
                <w:szCs w:val="20"/>
              </w:rPr>
            </w:pPr>
            <w:r w:rsidRPr="00351CFB">
              <w:rPr>
                <w:rFonts w:ascii="Verdana" w:hAnsi="Verdana"/>
                <w:b/>
                <w:sz w:val="18"/>
                <w:szCs w:val="20"/>
              </w:rPr>
              <w:t>Credit</w:t>
            </w:r>
          </w:p>
        </w:tc>
        <w:tc>
          <w:tcPr>
            <w:tcW w:w="427" w:type="pct"/>
            <w:vMerge w:val="restart"/>
          </w:tcPr>
          <w:p w:rsidR="00012F53" w:rsidRPr="00351CFB" w:rsidRDefault="00012F53" w:rsidP="00B22777">
            <w:pPr>
              <w:rPr>
                <w:rFonts w:ascii="Verdana" w:hAnsi="Verdana"/>
                <w:b/>
                <w:sz w:val="18"/>
                <w:szCs w:val="20"/>
              </w:rPr>
            </w:pPr>
            <w:r>
              <w:rPr>
                <w:rFonts w:ascii="Verdana" w:hAnsi="Verdana"/>
                <w:b/>
                <w:sz w:val="18"/>
                <w:szCs w:val="20"/>
              </w:rPr>
              <w:t>Total Credits</w:t>
            </w:r>
          </w:p>
        </w:tc>
        <w:tc>
          <w:tcPr>
            <w:tcW w:w="1432" w:type="pct"/>
            <w:gridSpan w:val="6"/>
          </w:tcPr>
          <w:p w:rsidR="00012F53" w:rsidRPr="00351CFB" w:rsidRDefault="00012F53" w:rsidP="00012F53">
            <w:pPr>
              <w:jc w:val="center"/>
              <w:rPr>
                <w:rFonts w:ascii="Verdana" w:hAnsi="Verdana"/>
                <w:b/>
                <w:sz w:val="18"/>
                <w:szCs w:val="20"/>
              </w:rPr>
            </w:pPr>
            <w:r>
              <w:rPr>
                <w:rFonts w:ascii="Verdana" w:hAnsi="Verdana"/>
                <w:b/>
                <w:sz w:val="18"/>
                <w:szCs w:val="20"/>
              </w:rPr>
              <w:t>Marks</w:t>
            </w:r>
          </w:p>
        </w:tc>
      </w:tr>
      <w:tr w:rsidR="00D6765D" w:rsidRPr="00C7230E" w:rsidTr="00243EAA">
        <w:trPr>
          <w:trHeight w:val="260"/>
          <w:jc w:val="center"/>
        </w:trPr>
        <w:tc>
          <w:tcPr>
            <w:tcW w:w="1020" w:type="pct"/>
            <w:vMerge/>
          </w:tcPr>
          <w:p w:rsidR="00D6765D" w:rsidRPr="00C7230E" w:rsidRDefault="00D6765D" w:rsidP="008314F0">
            <w:pPr>
              <w:rPr>
                <w:rFonts w:ascii="Verdana" w:hAnsi="Verdana"/>
                <w:b/>
                <w:sz w:val="20"/>
                <w:szCs w:val="20"/>
              </w:rPr>
            </w:pPr>
          </w:p>
        </w:tc>
        <w:tc>
          <w:tcPr>
            <w:tcW w:w="1130" w:type="pct"/>
            <w:gridSpan w:val="2"/>
            <w:vMerge/>
          </w:tcPr>
          <w:p w:rsidR="00D6765D" w:rsidRPr="00C7230E" w:rsidRDefault="00D6765D" w:rsidP="008314F0">
            <w:pPr>
              <w:rPr>
                <w:rFonts w:ascii="Verdana" w:hAnsi="Verdana"/>
                <w:b/>
                <w:sz w:val="20"/>
                <w:szCs w:val="20"/>
              </w:rPr>
            </w:pPr>
          </w:p>
        </w:tc>
        <w:tc>
          <w:tcPr>
            <w:tcW w:w="230" w:type="pct"/>
            <w:vMerge/>
          </w:tcPr>
          <w:p w:rsidR="00D6765D" w:rsidRDefault="00D6765D" w:rsidP="008314F0">
            <w:pPr>
              <w:jc w:val="center"/>
              <w:rPr>
                <w:rFonts w:ascii="Verdana" w:hAnsi="Verdana"/>
                <w:b/>
                <w:sz w:val="20"/>
                <w:szCs w:val="20"/>
              </w:rPr>
            </w:pPr>
          </w:p>
        </w:tc>
        <w:tc>
          <w:tcPr>
            <w:tcW w:w="165" w:type="pct"/>
            <w:vMerge/>
          </w:tcPr>
          <w:p w:rsidR="00D6765D" w:rsidRDefault="00D6765D" w:rsidP="008314F0">
            <w:pPr>
              <w:jc w:val="center"/>
              <w:rPr>
                <w:rFonts w:ascii="Verdana" w:hAnsi="Verdana"/>
                <w:b/>
                <w:sz w:val="20"/>
                <w:szCs w:val="20"/>
              </w:rPr>
            </w:pPr>
          </w:p>
        </w:tc>
        <w:tc>
          <w:tcPr>
            <w:tcW w:w="220" w:type="pct"/>
            <w:vMerge/>
          </w:tcPr>
          <w:p w:rsidR="00D6765D" w:rsidRDefault="00D6765D" w:rsidP="008314F0">
            <w:pPr>
              <w:ind w:left="117"/>
              <w:jc w:val="center"/>
              <w:rPr>
                <w:rFonts w:ascii="Verdana" w:hAnsi="Verdana"/>
                <w:b/>
                <w:sz w:val="20"/>
                <w:szCs w:val="20"/>
              </w:rPr>
            </w:pPr>
          </w:p>
        </w:tc>
        <w:tc>
          <w:tcPr>
            <w:tcW w:w="378" w:type="pct"/>
            <w:vMerge/>
          </w:tcPr>
          <w:p w:rsidR="00D6765D" w:rsidRPr="00351CFB" w:rsidRDefault="00D6765D" w:rsidP="00B22777">
            <w:pPr>
              <w:rPr>
                <w:rFonts w:ascii="Verdana" w:hAnsi="Verdana"/>
                <w:b/>
                <w:sz w:val="18"/>
                <w:szCs w:val="20"/>
              </w:rPr>
            </w:pPr>
          </w:p>
        </w:tc>
        <w:tc>
          <w:tcPr>
            <w:tcW w:w="427" w:type="pct"/>
            <w:vMerge/>
          </w:tcPr>
          <w:p w:rsidR="00D6765D" w:rsidRDefault="00D6765D" w:rsidP="00B22777">
            <w:pPr>
              <w:rPr>
                <w:rFonts w:ascii="Verdana" w:hAnsi="Verdana"/>
                <w:b/>
                <w:sz w:val="18"/>
                <w:szCs w:val="20"/>
              </w:rPr>
            </w:pPr>
          </w:p>
        </w:tc>
        <w:tc>
          <w:tcPr>
            <w:tcW w:w="295" w:type="pct"/>
          </w:tcPr>
          <w:p w:rsidR="00D6765D" w:rsidRDefault="00D6765D" w:rsidP="00D6765D">
            <w:pPr>
              <w:rPr>
                <w:rFonts w:ascii="Verdana" w:hAnsi="Verdana"/>
                <w:b/>
                <w:sz w:val="18"/>
                <w:szCs w:val="20"/>
              </w:rPr>
            </w:pPr>
            <w:r>
              <w:rPr>
                <w:rFonts w:ascii="Verdana" w:hAnsi="Verdana"/>
                <w:b/>
                <w:sz w:val="18"/>
                <w:szCs w:val="20"/>
              </w:rPr>
              <w:t>CA</w:t>
            </w:r>
          </w:p>
        </w:tc>
        <w:tc>
          <w:tcPr>
            <w:tcW w:w="295" w:type="pct"/>
            <w:gridSpan w:val="2"/>
          </w:tcPr>
          <w:p w:rsidR="00D6765D" w:rsidRDefault="00D6765D" w:rsidP="00B22777">
            <w:pPr>
              <w:rPr>
                <w:rFonts w:ascii="Verdana" w:hAnsi="Verdana"/>
                <w:b/>
                <w:sz w:val="18"/>
                <w:szCs w:val="20"/>
              </w:rPr>
            </w:pPr>
            <w:r>
              <w:rPr>
                <w:rFonts w:ascii="Verdana" w:hAnsi="Verdana"/>
                <w:b/>
                <w:sz w:val="18"/>
                <w:szCs w:val="20"/>
              </w:rPr>
              <w:t>EA</w:t>
            </w:r>
          </w:p>
        </w:tc>
        <w:tc>
          <w:tcPr>
            <w:tcW w:w="333" w:type="pct"/>
            <w:gridSpan w:val="2"/>
          </w:tcPr>
          <w:p w:rsidR="00D6765D" w:rsidRDefault="00D6765D" w:rsidP="00B22777">
            <w:pPr>
              <w:rPr>
                <w:rFonts w:ascii="Verdana" w:hAnsi="Verdana"/>
                <w:b/>
                <w:sz w:val="18"/>
                <w:szCs w:val="20"/>
              </w:rPr>
            </w:pPr>
            <w:r>
              <w:rPr>
                <w:rFonts w:ascii="Verdana" w:hAnsi="Verdana"/>
                <w:b/>
                <w:sz w:val="18"/>
                <w:szCs w:val="20"/>
              </w:rPr>
              <w:t>Total</w:t>
            </w:r>
          </w:p>
        </w:tc>
        <w:tc>
          <w:tcPr>
            <w:tcW w:w="509" w:type="pct"/>
          </w:tcPr>
          <w:p w:rsidR="00D6765D" w:rsidRDefault="00D6765D" w:rsidP="00012F53">
            <w:pPr>
              <w:rPr>
                <w:rFonts w:ascii="Verdana" w:hAnsi="Verdana"/>
                <w:b/>
                <w:sz w:val="18"/>
                <w:szCs w:val="20"/>
              </w:rPr>
            </w:pPr>
            <w:r w:rsidRPr="00BC5C0C">
              <w:rPr>
                <w:rFonts w:ascii="Verdana" w:hAnsi="Verdana"/>
                <w:b/>
                <w:sz w:val="16"/>
                <w:szCs w:val="20"/>
              </w:rPr>
              <w:t xml:space="preserve">Combined Total </w:t>
            </w:r>
          </w:p>
        </w:tc>
      </w:tr>
      <w:tr w:rsidR="00817141" w:rsidRPr="00C7230E" w:rsidTr="00243EAA">
        <w:trPr>
          <w:trHeight w:val="278"/>
          <w:jc w:val="center"/>
        </w:trPr>
        <w:tc>
          <w:tcPr>
            <w:tcW w:w="5000" w:type="pct"/>
            <w:gridSpan w:val="14"/>
          </w:tcPr>
          <w:p w:rsidR="00817141" w:rsidRPr="00C7230E" w:rsidRDefault="00817141" w:rsidP="00817141">
            <w:pPr>
              <w:rPr>
                <w:rFonts w:ascii="Verdana" w:hAnsi="Verdana"/>
                <w:b/>
                <w:sz w:val="20"/>
                <w:szCs w:val="20"/>
              </w:rPr>
            </w:pPr>
            <w:r w:rsidRPr="00C7230E">
              <w:rPr>
                <w:rFonts w:ascii="Verdana" w:hAnsi="Verdana"/>
                <w:b/>
                <w:sz w:val="20"/>
                <w:szCs w:val="20"/>
              </w:rPr>
              <w:t>Theory</w:t>
            </w:r>
            <w:r>
              <w:rPr>
                <w:rFonts w:ascii="Verdana" w:hAnsi="Verdana"/>
                <w:b/>
                <w:sz w:val="20"/>
                <w:szCs w:val="20"/>
              </w:rPr>
              <w:t xml:space="preserve"> &amp; Practical</w:t>
            </w:r>
          </w:p>
        </w:tc>
      </w:tr>
      <w:tr w:rsidR="00012F53" w:rsidRPr="00C7230E" w:rsidTr="00243EAA">
        <w:trPr>
          <w:trHeight w:val="258"/>
          <w:jc w:val="center"/>
        </w:trPr>
        <w:tc>
          <w:tcPr>
            <w:tcW w:w="1020" w:type="pct"/>
          </w:tcPr>
          <w:p w:rsidR="00012F53" w:rsidRPr="00C7230E" w:rsidRDefault="00012F53" w:rsidP="008314F0">
            <w:pPr>
              <w:rPr>
                <w:rFonts w:ascii="Verdana" w:hAnsi="Verdana"/>
                <w:sz w:val="20"/>
                <w:szCs w:val="20"/>
              </w:rPr>
            </w:pPr>
            <w:r>
              <w:rPr>
                <w:rFonts w:ascii="Verdana" w:hAnsi="Verdana"/>
                <w:sz w:val="20"/>
                <w:szCs w:val="20"/>
              </w:rPr>
              <w:t>1</w:t>
            </w:r>
            <w:r w:rsidR="00243EAA" w:rsidRPr="00E41667">
              <w:rPr>
                <w:rFonts w:ascii="Verdana" w:hAnsi="Verdana"/>
                <w:sz w:val="20"/>
                <w:szCs w:val="20"/>
              </w:rPr>
              <w:t>18CYT01</w:t>
            </w:r>
          </w:p>
        </w:tc>
        <w:tc>
          <w:tcPr>
            <w:tcW w:w="644" w:type="pct"/>
            <w:vMerge w:val="restart"/>
            <w:vAlign w:val="center"/>
          </w:tcPr>
          <w:p w:rsidR="00012F53" w:rsidRPr="00C7230E" w:rsidRDefault="00243EAA" w:rsidP="00243EAA">
            <w:pPr>
              <w:rPr>
                <w:rFonts w:ascii="Verdana" w:hAnsi="Verdana"/>
                <w:sz w:val="20"/>
                <w:szCs w:val="20"/>
              </w:rPr>
            </w:pPr>
            <w:r w:rsidRPr="00E41667">
              <w:rPr>
                <w:rFonts w:ascii="Verdana" w:hAnsi="Verdana"/>
                <w:color w:val="010202"/>
                <w:sz w:val="20"/>
                <w:szCs w:val="20"/>
              </w:rPr>
              <w:t>Chemistry</w:t>
            </w:r>
            <w:r>
              <w:rPr>
                <w:rFonts w:ascii="Verdana" w:hAnsi="Verdana"/>
                <w:sz w:val="20"/>
                <w:szCs w:val="20"/>
              </w:rPr>
              <w:t xml:space="preserve"> </w:t>
            </w:r>
          </w:p>
        </w:tc>
        <w:tc>
          <w:tcPr>
            <w:tcW w:w="486" w:type="pct"/>
          </w:tcPr>
          <w:p w:rsidR="00012F53" w:rsidRPr="00C7230E" w:rsidRDefault="00012F53" w:rsidP="00D22D35">
            <w:pPr>
              <w:rPr>
                <w:rFonts w:ascii="Verdana" w:hAnsi="Verdana"/>
                <w:sz w:val="20"/>
                <w:szCs w:val="20"/>
              </w:rPr>
            </w:pPr>
            <w:r>
              <w:rPr>
                <w:rFonts w:ascii="Verdana" w:hAnsi="Verdana"/>
                <w:sz w:val="20"/>
                <w:szCs w:val="20"/>
              </w:rPr>
              <w:t xml:space="preserve">Theory </w:t>
            </w:r>
          </w:p>
        </w:tc>
        <w:tc>
          <w:tcPr>
            <w:tcW w:w="230" w:type="pct"/>
          </w:tcPr>
          <w:p w:rsidR="00012F53" w:rsidRPr="00C55317" w:rsidRDefault="00012F53" w:rsidP="00C55317">
            <w:pPr>
              <w:pStyle w:val="TableParagraph"/>
              <w:spacing w:line="244" w:lineRule="exact"/>
              <w:ind w:left="8"/>
              <w:jc w:val="center"/>
              <w:rPr>
                <w:rFonts w:ascii="Verdana" w:hAnsi="Verdana"/>
                <w:sz w:val="20"/>
              </w:rPr>
            </w:pPr>
            <w:r w:rsidRPr="00C55317">
              <w:rPr>
                <w:rFonts w:ascii="Verdana" w:hAnsi="Verdana"/>
                <w:color w:val="010202"/>
                <w:sz w:val="20"/>
              </w:rPr>
              <w:t>3</w:t>
            </w:r>
          </w:p>
        </w:tc>
        <w:tc>
          <w:tcPr>
            <w:tcW w:w="165" w:type="pct"/>
          </w:tcPr>
          <w:p w:rsidR="00012F53" w:rsidRPr="00C55317" w:rsidRDefault="00012F53" w:rsidP="00C55317">
            <w:pPr>
              <w:pStyle w:val="TableParagraph"/>
              <w:spacing w:line="244" w:lineRule="exact"/>
              <w:jc w:val="center"/>
              <w:rPr>
                <w:rFonts w:ascii="Verdana" w:hAnsi="Verdana"/>
                <w:sz w:val="20"/>
              </w:rPr>
            </w:pPr>
            <w:r>
              <w:rPr>
                <w:rFonts w:ascii="Verdana" w:hAnsi="Verdana"/>
                <w:sz w:val="20"/>
              </w:rPr>
              <w:t>1</w:t>
            </w:r>
          </w:p>
        </w:tc>
        <w:tc>
          <w:tcPr>
            <w:tcW w:w="220" w:type="pct"/>
          </w:tcPr>
          <w:p w:rsidR="00012F53" w:rsidRPr="00C55317" w:rsidRDefault="00012F53" w:rsidP="00C55317">
            <w:pPr>
              <w:pStyle w:val="TableParagraph"/>
              <w:tabs>
                <w:tab w:val="left" w:pos="231"/>
                <w:tab w:val="center" w:pos="333"/>
              </w:tabs>
              <w:spacing w:line="244" w:lineRule="exact"/>
              <w:ind w:left="11"/>
              <w:jc w:val="center"/>
              <w:rPr>
                <w:rFonts w:ascii="Verdana" w:hAnsi="Verdana"/>
                <w:sz w:val="20"/>
              </w:rPr>
            </w:pPr>
            <w:r>
              <w:rPr>
                <w:rFonts w:ascii="Verdana" w:hAnsi="Verdana"/>
                <w:color w:val="010202"/>
                <w:sz w:val="20"/>
              </w:rPr>
              <w:t>0</w:t>
            </w:r>
          </w:p>
        </w:tc>
        <w:tc>
          <w:tcPr>
            <w:tcW w:w="378" w:type="pct"/>
          </w:tcPr>
          <w:p w:rsidR="00012F53" w:rsidRPr="00C7230E" w:rsidRDefault="00012F53" w:rsidP="008314F0">
            <w:pPr>
              <w:jc w:val="center"/>
              <w:rPr>
                <w:rFonts w:ascii="Verdana" w:hAnsi="Verdana"/>
                <w:sz w:val="20"/>
                <w:szCs w:val="20"/>
              </w:rPr>
            </w:pPr>
            <w:r>
              <w:rPr>
                <w:rFonts w:ascii="Verdana" w:hAnsi="Verdana"/>
                <w:sz w:val="20"/>
                <w:szCs w:val="20"/>
              </w:rPr>
              <w:t>4</w:t>
            </w:r>
          </w:p>
        </w:tc>
        <w:tc>
          <w:tcPr>
            <w:tcW w:w="427" w:type="pct"/>
            <w:vMerge w:val="restart"/>
            <w:vAlign w:val="center"/>
          </w:tcPr>
          <w:p w:rsidR="00012F53" w:rsidRDefault="00012F53" w:rsidP="00CC4FB3">
            <w:pPr>
              <w:jc w:val="center"/>
              <w:rPr>
                <w:rFonts w:ascii="Verdana" w:hAnsi="Verdana"/>
                <w:sz w:val="20"/>
                <w:szCs w:val="20"/>
              </w:rPr>
            </w:pPr>
            <w:r>
              <w:rPr>
                <w:rFonts w:ascii="Verdana" w:hAnsi="Verdana"/>
                <w:sz w:val="20"/>
                <w:szCs w:val="20"/>
              </w:rPr>
              <w:t>6</w:t>
            </w:r>
          </w:p>
        </w:tc>
        <w:tc>
          <w:tcPr>
            <w:tcW w:w="304" w:type="pct"/>
            <w:gridSpan w:val="2"/>
          </w:tcPr>
          <w:p w:rsidR="00012F53" w:rsidRDefault="00012F53" w:rsidP="008314F0">
            <w:pPr>
              <w:jc w:val="center"/>
              <w:rPr>
                <w:rFonts w:ascii="Verdana" w:hAnsi="Verdana"/>
                <w:sz w:val="20"/>
                <w:szCs w:val="20"/>
              </w:rPr>
            </w:pPr>
            <w:r>
              <w:rPr>
                <w:rFonts w:ascii="Verdana" w:hAnsi="Verdana"/>
                <w:sz w:val="20"/>
                <w:szCs w:val="20"/>
              </w:rPr>
              <w:t>25</w:t>
            </w:r>
          </w:p>
        </w:tc>
        <w:tc>
          <w:tcPr>
            <w:tcW w:w="293" w:type="pct"/>
            <w:gridSpan w:val="2"/>
          </w:tcPr>
          <w:p w:rsidR="00012F53" w:rsidRDefault="00012F53" w:rsidP="008314F0">
            <w:pPr>
              <w:jc w:val="center"/>
              <w:rPr>
                <w:rFonts w:ascii="Verdana" w:hAnsi="Verdana"/>
                <w:sz w:val="20"/>
                <w:szCs w:val="20"/>
              </w:rPr>
            </w:pPr>
            <w:r>
              <w:rPr>
                <w:rFonts w:ascii="Verdana" w:hAnsi="Verdana"/>
                <w:sz w:val="20"/>
                <w:szCs w:val="20"/>
              </w:rPr>
              <w:t>75</w:t>
            </w:r>
          </w:p>
        </w:tc>
        <w:tc>
          <w:tcPr>
            <w:tcW w:w="326" w:type="pct"/>
          </w:tcPr>
          <w:p w:rsidR="00012F53" w:rsidRDefault="00012F53" w:rsidP="008314F0">
            <w:pPr>
              <w:jc w:val="center"/>
              <w:rPr>
                <w:rFonts w:ascii="Verdana" w:hAnsi="Verdana"/>
                <w:sz w:val="20"/>
                <w:szCs w:val="20"/>
              </w:rPr>
            </w:pPr>
            <w:r>
              <w:rPr>
                <w:rFonts w:ascii="Verdana" w:hAnsi="Verdana"/>
                <w:sz w:val="20"/>
                <w:szCs w:val="20"/>
              </w:rPr>
              <w:t>100</w:t>
            </w:r>
          </w:p>
        </w:tc>
        <w:tc>
          <w:tcPr>
            <w:tcW w:w="509" w:type="pct"/>
            <w:vMerge w:val="restart"/>
            <w:vAlign w:val="center"/>
          </w:tcPr>
          <w:p w:rsidR="00012F53" w:rsidRDefault="00012F53" w:rsidP="00012F53">
            <w:pPr>
              <w:jc w:val="center"/>
              <w:rPr>
                <w:rFonts w:ascii="Verdana" w:hAnsi="Verdana"/>
                <w:sz w:val="20"/>
                <w:szCs w:val="20"/>
              </w:rPr>
            </w:pPr>
            <w:r>
              <w:rPr>
                <w:rFonts w:ascii="Verdana" w:hAnsi="Verdana"/>
                <w:sz w:val="20"/>
                <w:szCs w:val="20"/>
              </w:rPr>
              <w:t>100</w:t>
            </w:r>
          </w:p>
        </w:tc>
      </w:tr>
      <w:tr w:rsidR="00012F53" w:rsidRPr="00C7230E" w:rsidTr="00243EAA">
        <w:trPr>
          <w:trHeight w:val="217"/>
          <w:jc w:val="center"/>
        </w:trPr>
        <w:tc>
          <w:tcPr>
            <w:tcW w:w="1020" w:type="pct"/>
          </w:tcPr>
          <w:p w:rsidR="00012F53" w:rsidRDefault="00012F53" w:rsidP="00243EAA">
            <w:pPr>
              <w:rPr>
                <w:rFonts w:ascii="Verdana" w:hAnsi="Verdana"/>
                <w:sz w:val="20"/>
                <w:szCs w:val="20"/>
              </w:rPr>
            </w:pPr>
            <w:r>
              <w:rPr>
                <w:rFonts w:ascii="Verdana" w:hAnsi="Verdana"/>
                <w:sz w:val="20"/>
                <w:szCs w:val="20"/>
              </w:rPr>
              <w:t>1</w:t>
            </w:r>
            <w:r w:rsidR="00243EAA" w:rsidRPr="00E41667">
              <w:rPr>
                <w:rFonts w:ascii="Verdana" w:hAnsi="Verdana"/>
                <w:sz w:val="20"/>
                <w:szCs w:val="20"/>
              </w:rPr>
              <w:t>18CYP01</w:t>
            </w:r>
          </w:p>
        </w:tc>
        <w:tc>
          <w:tcPr>
            <w:tcW w:w="644" w:type="pct"/>
            <w:vMerge/>
          </w:tcPr>
          <w:p w:rsidR="00012F53" w:rsidRDefault="00012F53" w:rsidP="008314F0">
            <w:pPr>
              <w:rPr>
                <w:rFonts w:ascii="Verdana" w:hAnsi="Verdana"/>
                <w:sz w:val="20"/>
                <w:szCs w:val="20"/>
              </w:rPr>
            </w:pPr>
          </w:p>
        </w:tc>
        <w:tc>
          <w:tcPr>
            <w:tcW w:w="486" w:type="pct"/>
          </w:tcPr>
          <w:p w:rsidR="00012F53" w:rsidRPr="00C7230E" w:rsidRDefault="00012F53" w:rsidP="00D22D35">
            <w:pPr>
              <w:rPr>
                <w:rFonts w:ascii="Verdana" w:hAnsi="Verdana"/>
                <w:sz w:val="20"/>
                <w:szCs w:val="20"/>
              </w:rPr>
            </w:pPr>
            <w:r>
              <w:rPr>
                <w:rFonts w:ascii="Verdana" w:hAnsi="Verdana"/>
                <w:sz w:val="20"/>
                <w:szCs w:val="20"/>
              </w:rPr>
              <w:t>Practical</w:t>
            </w:r>
          </w:p>
        </w:tc>
        <w:tc>
          <w:tcPr>
            <w:tcW w:w="230" w:type="pct"/>
          </w:tcPr>
          <w:p w:rsidR="00012F53" w:rsidRPr="00C55317" w:rsidRDefault="00012F53" w:rsidP="00C55317">
            <w:pPr>
              <w:pStyle w:val="TableParagraph"/>
              <w:spacing w:line="244" w:lineRule="exact"/>
              <w:ind w:left="8"/>
              <w:jc w:val="center"/>
              <w:rPr>
                <w:rFonts w:ascii="Verdana" w:hAnsi="Verdana"/>
                <w:color w:val="010202"/>
                <w:sz w:val="20"/>
              </w:rPr>
            </w:pPr>
            <w:r>
              <w:rPr>
                <w:rFonts w:ascii="Verdana" w:hAnsi="Verdana"/>
                <w:color w:val="010202"/>
                <w:sz w:val="20"/>
              </w:rPr>
              <w:t>0</w:t>
            </w:r>
          </w:p>
        </w:tc>
        <w:tc>
          <w:tcPr>
            <w:tcW w:w="165" w:type="pct"/>
          </w:tcPr>
          <w:p w:rsidR="00012F53" w:rsidRDefault="00012F53" w:rsidP="00C55317">
            <w:pPr>
              <w:pStyle w:val="TableParagraph"/>
              <w:spacing w:line="244" w:lineRule="exact"/>
              <w:jc w:val="center"/>
              <w:rPr>
                <w:rFonts w:ascii="Verdana" w:hAnsi="Verdana"/>
                <w:sz w:val="20"/>
              </w:rPr>
            </w:pPr>
            <w:r>
              <w:rPr>
                <w:rFonts w:ascii="Verdana" w:hAnsi="Verdana"/>
                <w:sz w:val="20"/>
              </w:rPr>
              <w:t>0</w:t>
            </w:r>
          </w:p>
        </w:tc>
        <w:tc>
          <w:tcPr>
            <w:tcW w:w="220" w:type="pct"/>
          </w:tcPr>
          <w:p w:rsidR="00012F53" w:rsidRDefault="00012F53" w:rsidP="00C55317">
            <w:pPr>
              <w:pStyle w:val="TableParagraph"/>
              <w:tabs>
                <w:tab w:val="left" w:pos="231"/>
                <w:tab w:val="center" w:pos="333"/>
              </w:tabs>
              <w:spacing w:line="244" w:lineRule="exact"/>
              <w:ind w:left="11"/>
              <w:jc w:val="center"/>
              <w:rPr>
                <w:rFonts w:ascii="Verdana" w:hAnsi="Verdana"/>
                <w:color w:val="010202"/>
                <w:sz w:val="20"/>
              </w:rPr>
            </w:pPr>
            <w:r>
              <w:rPr>
                <w:rFonts w:ascii="Verdana" w:hAnsi="Verdana"/>
                <w:color w:val="010202"/>
                <w:sz w:val="20"/>
              </w:rPr>
              <w:t>3</w:t>
            </w:r>
          </w:p>
        </w:tc>
        <w:tc>
          <w:tcPr>
            <w:tcW w:w="378" w:type="pct"/>
          </w:tcPr>
          <w:p w:rsidR="00012F53" w:rsidRPr="00C7230E" w:rsidRDefault="00012F53" w:rsidP="008314F0">
            <w:pPr>
              <w:jc w:val="center"/>
              <w:rPr>
                <w:rFonts w:ascii="Verdana" w:hAnsi="Verdana"/>
                <w:sz w:val="20"/>
                <w:szCs w:val="20"/>
              </w:rPr>
            </w:pPr>
            <w:r>
              <w:rPr>
                <w:rFonts w:ascii="Verdana" w:hAnsi="Verdana"/>
                <w:sz w:val="20"/>
                <w:szCs w:val="20"/>
              </w:rPr>
              <w:t>2</w:t>
            </w:r>
          </w:p>
        </w:tc>
        <w:tc>
          <w:tcPr>
            <w:tcW w:w="427" w:type="pct"/>
            <w:vMerge/>
          </w:tcPr>
          <w:p w:rsidR="00012F53" w:rsidRDefault="00012F53" w:rsidP="008314F0">
            <w:pPr>
              <w:jc w:val="center"/>
              <w:rPr>
                <w:rFonts w:ascii="Verdana" w:hAnsi="Verdana"/>
                <w:sz w:val="20"/>
                <w:szCs w:val="20"/>
              </w:rPr>
            </w:pPr>
          </w:p>
        </w:tc>
        <w:tc>
          <w:tcPr>
            <w:tcW w:w="295" w:type="pct"/>
          </w:tcPr>
          <w:p w:rsidR="00012F53" w:rsidRDefault="00012F53" w:rsidP="008314F0">
            <w:pPr>
              <w:jc w:val="center"/>
              <w:rPr>
                <w:rFonts w:ascii="Verdana" w:hAnsi="Verdana"/>
                <w:sz w:val="20"/>
                <w:szCs w:val="20"/>
              </w:rPr>
            </w:pPr>
            <w:r>
              <w:rPr>
                <w:rFonts w:ascii="Verdana" w:hAnsi="Verdana"/>
                <w:sz w:val="20"/>
                <w:szCs w:val="20"/>
              </w:rPr>
              <w:t>25</w:t>
            </w:r>
          </w:p>
        </w:tc>
        <w:tc>
          <w:tcPr>
            <w:tcW w:w="295" w:type="pct"/>
            <w:gridSpan w:val="2"/>
          </w:tcPr>
          <w:p w:rsidR="00012F53" w:rsidRDefault="00012F53" w:rsidP="008314F0">
            <w:pPr>
              <w:jc w:val="center"/>
              <w:rPr>
                <w:rFonts w:ascii="Verdana" w:hAnsi="Verdana"/>
                <w:sz w:val="20"/>
                <w:szCs w:val="20"/>
              </w:rPr>
            </w:pPr>
            <w:r>
              <w:rPr>
                <w:rFonts w:ascii="Verdana" w:hAnsi="Verdana"/>
                <w:sz w:val="20"/>
                <w:szCs w:val="20"/>
              </w:rPr>
              <w:t>75</w:t>
            </w:r>
          </w:p>
        </w:tc>
        <w:tc>
          <w:tcPr>
            <w:tcW w:w="333" w:type="pct"/>
            <w:gridSpan w:val="2"/>
          </w:tcPr>
          <w:p w:rsidR="00012F53" w:rsidRDefault="00012F53" w:rsidP="008314F0">
            <w:pPr>
              <w:jc w:val="center"/>
              <w:rPr>
                <w:rFonts w:ascii="Verdana" w:hAnsi="Verdana"/>
                <w:sz w:val="20"/>
                <w:szCs w:val="20"/>
              </w:rPr>
            </w:pPr>
            <w:r>
              <w:rPr>
                <w:rFonts w:ascii="Verdana" w:hAnsi="Verdana"/>
                <w:sz w:val="20"/>
                <w:szCs w:val="20"/>
              </w:rPr>
              <w:t>100</w:t>
            </w:r>
          </w:p>
        </w:tc>
        <w:tc>
          <w:tcPr>
            <w:tcW w:w="509" w:type="pct"/>
            <w:vMerge/>
          </w:tcPr>
          <w:p w:rsidR="00012F53" w:rsidRDefault="00012F53" w:rsidP="00955A21">
            <w:pPr>
              <w:jc w:val="center"/>
              <w:rPr>
                <w:rFonts w:ascii="Verdana" w:hAnsi="Verdana"/>
                <w:sz w:val="20"/>
                <w:szCs w:val="20"/>
              </w:rPr>
            </w:pPr>
          </w:p>
        </w:tc>
      </w:tr>
      <w:tr w:rsidR="00012F53" w:rsidRPr="00C7230E" w:rsidTr="00243EAA">
        <w:trPr>
          <w:trHeight w:val="215"/>
          <w:jc w:val="center"/>
        </w:trPr>
        <w:tc>
          <w:tcPr>
            <w:tcW w:w="1020" w:type="pct"/>
          </w:tcPr>
          <w:p w:rsidR="00955A21" w:rsidRPr="00C7230E" w:rsidRDefault="00955A21" w:rsidP="00D07C81">
            <w:pPr>
              <w:rPr>
                <w:rFonts w:ascii="Verdana" w:hAnsi="Verdana"/>
                <w:sz w:val="20"/>
                <w:szCs w:val="20"/>
              </w:rPr>
            </w:pPr>
            <w:r>
              <w:rPr>
                <w:rFonts w:ascii="Verdana" w:hAnsi="Verdana"/>
                <w:sz w:val="20"/>
                <w:szCs w:val="20"/>
              </w:rPr>
              <w:t>118</w:t>
            </w:r>
            <w:r w:rsidR="00D07C81">
              <w:rPr>
                <w:rFonts w:ascii="Verdana" w:hAnsi="Verdana"/>
                <w:sz w:val="20"/>
                <w:szCs w:val="20"/>
              </w:rPr>
              <w:t>CST02</w:t>
            </w:r>
            <w:r w:rsidR="000B20B0">
              <w:rPr>
                <w:rFonts w:ascii="Verdana" w:hAnsi="Verdana"/>
                <w:sz w:val="20"/>
                <w:szCs w:val="20"/>
              </w:rPr>
              <w:t>(CSE) /118MAT02(Other</w:t>
            </w:r>
            <w:r w:rsidR="001C3FB4">
              <w:rPr>
                <w:rFonts w:ascii="Verdana" w:hAnsi="Verdana"/>
                <w:sz w:val="20"/>
                <w:szCs w:val="20"/>
              </w:rPr>
              <w:t>s</w:t>
            </w:r>
            <w:r w:rsidR="000B20B0">
              <w:rPr>
                <w:rFonts w:ascii="Verdana" w:hAnsi="Verdana"/>
                <w:sz w:val="20"/>
                <w:szCs w:val="20"/>
              </w:rPr>
              <w:t>)</w:t>
            </w:r>
          </w:p>
        </w:tc>
        <w:tc>
          <w:tcPr>
            <w:tcW w:w="1130" w:type="pct"/>
            <w:gridSpan w:val="2"/>
          </w:tcPr>
          <w:p w:rsidR="00955A21" w:rsidRPr="00C7230E" w:rsidRDefault="00955A21" w:rsidP="00B22777">
            <w:pPr>
              <w:rPr>
                <w:rFonts w:ascii="Verdana" w:hAnsi="Verdana"/>
                <w:sz w:val="20"/>
                <w:szCs w:val="20"/>
              </w:rPr>
            </w:pPr>
            <w:r w:rsidRPr="00C7230E">
              <w:rPr>
                <w:rFonts w:ascii="Verdana" w:hAnsi="Verdana"/>
                <w:sz w:val="20"/>
                <w:szCs w:val="20"/>
              </w:rPr>
              <w:t>Mathematics –I</w:t>
            </w:r>
          </w:p>
        </w:tc>
        <w:tc>
          <w:tcPr>
            <w:tcW w:w="230" w:type="pct"/>
          </w:tcPr>
          <w:p w:rsidR="00955A21" w:rsidRPr="00C7230E" w:rsidRDefault="00955A21" w:rsidP="008314F0">
            <w:pPr>
              <w:jc w:val="center"/>
              <w:rPr>
                <w:rFonts w:ascii="Verdana" w:hAnsi="Verdana"/>
                <w:sz w:val="20"/>
                <w:szCs w:val="20"/>
              </w:rPr>
            </w:pPr>
            <w:r>
              <w:rPr>
                <w:rFonts w:ascii="Verdana" w:hAnsi="Verdana"/>
                <w:sz w:val="20"/>
                <w:szCs w:val="20"/>
              </w:rPr>
              <w:t>3</w:t>
            </w:r>
          </w:p>
        </w:tc>
        <w:tc>
          <w:tcPr>
            <w:tcW w:w="165" w:type="pct"/>
          </w:tcPr>
          <w:p w:rsidR="00955A21" w:rsidRPr="00C7230E" w:rsidRDefault="00955A21" w:rsidP="008314F0">
            <w:pPr>
              <w:jc w:val="center"/>
              <w:rPr>
                <w:rFonts w:ascii="Verdana" w:hAnsi="Verdana"/>
                <w:sz w:val="20"/>
                <w:szCs w:val="20"/>
              </w:rPr>
            </w:pPr>
            <w:r>
              <w:rPr>
                <w:rFonts w:ascii="Verdana" w:hAnsi="Verdana"/>
                <w:sz w:val="20"/>
                <w:szCs w:val="20"/>
              </w:rPr>
              <w:t>1</w:t>
            </w:r>
          </w:p>
        </w:tc>
        <w:tc>
          <w:tcPr>
            <w:tcW w:w="220" w:type="pct"/>
          </w:tcPr>
          <w:p w:rsidR="00955A21" w:rsidRPr="00C7230E" w:rsidRDefault="00955A21" w:rsidP="008314F0">
            <w:pPr>
              <w:jc w:val="center"/>
              <w:rPr>
                <w:rFonts w:ascii="Verdana" w:hAnsi="Verdana"/>
                <w:sz w:val="20"/>
                <w:szCs w:val="20"/>
              </w:rPr>
            </w:pPr>
            <w:r>
              <w:rPr>
                <w:rFonts w:ascii="Verdana" w:hAnsi="Verdana"/>
                <w:sz w:val="20"/>
                <w:szCs w:val="20"/>
              </w:rPr>
              <w:t>0</w:t>
            </w:r>
          </w:p>
        </w:tc>
        <w:tc>
          <w:tcPr>
            <w:tcW w:w="378" w:type="pct"/>
          </w:tcPr>
          <w:p w:rsidR="00955A21" w:rsidRPr="00C7230E" w:rsidRDefault="00955A21" w:rsidP="008314F0">
            <w:pPr>
              <w:jc w:val="center"/>
              <w:rPr>
                <w:rFonts w:ascii="Verdana" w:hAnsi="Verdana"/>
                <w:sz w:val="20"/>
                <w:szCs w:val="20"/>
              </w:rPr>
            </w:pPr>
            <w:r>
              <w:rPr>
                <w:rFonts w:ascii="Verdana" w:hAnsi="Verdana"/>
                <w:sz w:val="20"/>
                <w:szCs w:val="20"/>
              </w:rPr>
              <w:t>4</w:t>
            </w:r>
          </w:p>
        </w:tc>
        <w:tc>
          <w:tcPr>
            <w:tcW w:w="427" w:type="pct"/>
          </w:tcPr>
          <w:p w:rsidR="00955A21" w:rsidRDefault="00955A21" w:rsidP="008314F0">
            <w:pPr>
              <w:jc w:val="center"/>
              <w:rPr>
                <w:rFonts w:ascii="Verdana" w:hAnsi="Verdana"/>
                <w:sz w:val="20"/>
                <w:szCs w:val="20"/>
              </w:rPr>
            </w:pPr>
            <w:r>
              <w:rPr>
                <w:rFonts w:ascii="Verdana" w:hAnsi="Verdana"/>
                <w:sz w:val="20"/>
                <w:szCs w:val="20"/>
              </w:rPr>
              <w:t>4</w:t>
            </w:r>
          </w:p>
        </w:tc>
        <w:tc>
          <w:tcPr>
            <w:tcW w:w="295" w:type="pct"/>
          </w:tcPr>
          <w:p w:rsidR="00955A21" w:rsidRDefault="00955A21" w:rsidP="008314F0">
            <w:pPr>
              <w:jc w:val="center"/>
              <w:rPr>
                <w:rFonts w:ascii="Verdana" w:hAnsi="Verdana"/>
                <w:sz w:val="20"/>
                <w:szCs w:val="20"/>
              </w:rPr>
            </w:pPr>
            <w:r>
              <w:rPr>
                <w:rFonts w:ascii="Verdana" w:hAnsi="Verdana"/>
                <w:sz w:val="20"/>
                <w:szCs w:val="20"/>
              </w:rPr>
              <w:t>25</w:t>
            </w:r>
          </w:p>
        </w:tc>
        <w:tc>
          <w:tcPr>
            <w:tcW w:w="295" w:type="pct"/>
            <w:gridSpan w:val="2"/>
          </w:tcPr>
          <w:p w:rsidR="00955A21" w:rsidRDefault="00955A21" w:rsidP="008314F0">
            <w:pPr>
              <w:jc w:val="center"/>
              <w:rPr>
                <w:rFonts w:ascii="Verdana" w:hAnsi="Verdana"/>
                <w:sz w:val="20"/>
                <w:szCs w:val="20"/>
              </w:rPr>
            </w:pPr>
            <w:r>
              <w:rPr>
                <w:rFonts w:ascii="Verdana" w:hAnsi="Verdana"/>
                <w:sz w:val="20"/>
                <w:szCs w:val="20"/>
              </w:rPr>
              <w:t>75</w:t>
            </w:r>
          </w:p>
        </w:tc>
        <w:tc>
          <w:tcPr>
            <w:tcW w:w="333" w:type="pct"/>
            <w:gridSpan w:val="2"/>
          </w:tcPr>
          <w:p w:rsidR="00955A21" w:rsidRDefault="00012F53" w:rsidP="008314F0">
            <w:pPr>
              <w:jc w:val="center"/>
              <w:rPr>
                <w:rFonts w:ascii="Verdana" w:hAnsi="Verdana"/>
                <w:sz w:val="20"/>
                <w:szCs w:val="20"/>
              </w:rPr>
            </w:pPr>
            <w:r>
              <w:rPr>
                <w:rFonts w:ascii="Verdana" w:hAnsi="Verdana"/>
                <w:sz w:val="20"/>
                <w:szCs w:val="20"/>
              </w:rPr>
              <w:t>100</w:t>
            </w:r>
          </w:p>
        </w:tc>
        <w:tc>
          <w:tcPr>
            <w:tcW w:w="509" w:type="pct"/>
          </w:tcPr>
          <w:p w:rsidR="00955A21" w:rsidRDefault="00012F53" w:rsidP="008314F0">
            <w:pPr>
              <w:jc w:val="center"/>
              <w:rPr>
                <w:rFonts w:ascii="Verdana" w:hAnsi="Verdana"/>
                <w:sz w:val="20"/>
                <w:szCs w:val="20"/>
              </w:rPr>
            </w:pPr>
            <w:r>
              <w:rPr>
                <w:rFonts w:ascii="Verdana" w:hAnsi="Verdana"/>
                <w:sz w:val="20"/>
                <w:szCs w:val="20"/>
              </w:rPr>
              <w:t>100</w:t>
            </w:r>
          </w:p>
        </w:tc>
      </w:tr>
      <w:tr w:rsidR="00012F53" w:rsidRPr="00C7230E" w:rsidTr="00243EAA">
        <w:trPr>
          <w:trHeight w:val="242"/>
          <w:jc w:val="center"/>
        </w:trPr>
        <w:tc>
          <w:tcPr>
            <w:tcW w:w="1020" w:type="pct"/>
          </w:tcPr>
          <w:p w:rsidR="00012F53" w:rsidRPr="00C7230E" w:rsidRDefault="00012F53" w:rsidP="008314F0">
            <w:pPr>
              <w:rPr>
                <w:rFonts w:ascii="Verdana" w:hAnsi="Verdana"/>
                <w:sz w:val="20"/>
                <w:szCs w:val="20"/>
              </w:rPr>
            </w:pPr>
            <w:r>
              <w:rPr>
                <w:rFonts w:ascii="Verdana" w:hAnsi="Verdana"/>
                <w:sz w:val="20"/>
                <w:szCs w:val="20"/>
              </w:rPr>
              <w:t>118BET03</w:t>
            </w:r>
          </w:p>
        </w:tc>
        <w:tc>
          <w:tcPr>
            <w:tcW w:w="644" w:type="pct"/>
            <w:vMerge w:val="restart"/>
            <w:vAlign w:val="center"/>
          </w:tcPr>
          <w:p w:rsidR="00012F53" w:rsidRPr="00C7230E" w:rsidRDefault="00012F53" w:rsidP="00F41B49">
            <w:pPr>
              <w:rPr>
                <w:rFonts w:ascii="Verdana" w:hAnsi="Verdana"/>
                <w:sz w:val="20"/>
                <w:szCs w:val="20"/>
              </w:rPr>
            </w:pPr>
            <w:r>
              <w:rPr>
                <w:rFonts w:ascii="Verdana" w:hAnsi="Verdana"/>
                <w:sz w:val="20"/>
                <w:szCs w:val="20"/>
              </w:rPr>
              <w:t>Basic Electrical Engineering</w:t>
            </w:r>
          </w:p>
        </w:tc>
        <w:tc>
          <w:tcPr>
            <w:tcW w:w="486" w:type="pct"/>
          </w:tcPr>
          <w:p w:rsidR="00012F53" w:rsidRPr="00C7230E" w:rsidRDefault="00012F53" w:rsidP="008314F0">
            <w:pPr>
              <w:rPr>
                <w:rFonts w:ascii="Verdana" w:hAnsi="Verdana"/>
                <w:sz w:val="20"/>
                <w:szCs w:val="20"/>
              </w:rPr>
            </w:pPr>
            <w:r>
              <w:rPr>
                <w:rFonts w:ascii="Verdana" w:hAnsi="Verdana"/>
                <w:sz w:val="20"/>
                <w:szCs w:val="20"/>
              </w:rPr>
              <w:t xml:space="preserve">Theory </w:t>
            </w:r>
          </w:p>
        </w:tc>
        <w:tc>
          <w:tcPr>
            <w:tcW w:w="230" w:type="pct"/>
          </w:tcPr>
          <w:p w:rsidR="00012F53" w:rsidRPr="00C7230E" w:rsidRDefault="00012F53" w:rsidP="008314F0">
            <w:pPr>
              <w:jc w:val="center"/>
              <w:rPr>
                <w:rFonts w:ascii="Verdana" w:hAnsi="Verdana"/>
                <w:sz w:val="20"/>
                <w:szCs w:val="20"/>
              </w:rPr>
            </w:pPr>
            <w:r>
              <w:rPr>
                <w:rFonts w:ascii="Verdana" w:hAnsi="Verdana"/>
                <w:sz w:val="20"/>
                <w:szCs w:val="20"/>
              </w:rPr>
              <w:t>3</w:t>
            </w:r>
          </w:p>
        </w:tc>
        <w:tc>
          <w:tcPr>
            <w:tcW w:w="165" w:type="pct"/>
          </w:tcPr>
          <w:p w:rsidR="00012F53" w:rsidRPr="00C7230E" w:rsidRDefault="00012F53" w:rsidP="008314F0">
            <w:pPr>
              <w:jc w:val="center"/>
              <w:rPr>
                <w:rFonts w:ascii="Verdana" w:hAnsi="Verdana"/>
                <w:sz w:val="20"/>
                <w:szCs w:val="20"/>
              </w:rPr>
            </w:pPr>
            <w:r>
              <w:rPr>
                <w:rFonts w:ascii="Verdana" w:hAnsi="Verdana"/>
                <w:sz w:val="20"/>
                <w:szCs w:val="20"/>
              </w:rPr>
              <w:t>1</w:t>
            </w:r>
          </w:p>
        </w:tc>
        <w:tc>
          <w:tcPr>
            <w:tcW w:w="220" w:type="pct"/>
          </w:tcPr>
          <w:p w:rsidR="00012F53" w:rsidRPr="00C7230E" w:rsidRDefault="00012F53" w:rsidP="008314F0">
            <w:pPr>
              <w:jc w:val="center"/>
              <w:rPr>
                <w:rFonts w:ascii="Verdana" w:hAnsi="Verdana"/>
                <w:sz w:val="20"/>
                <w:szCs w:val="20"/>
              </w:rPr>
            </w:pPr>
            <w:r>
              <w:rPr>
                <w:rFonts w:ascii="Verdana" w:hAnsi="Verdana"/>
                <w:sz w:val="20"/>
                <w:szCs w:val="20"/>
              </w:rPr>
              <w:t>0</w:t>
            </w:r>
          </w:p>
        </w:tc>
        <w:tc>
          <w:tcPr>
            <w:tcW w:w="378" w:type="pct"/>
          </w:tcPr>
          <w:p w:rsidR="00012F53" w:rsidRPr="00C7230E" w:rsidRDefault="00012F53" w:rsidP="008314F0">
            <w:pPr>
              <w:jc w:val="center"/>
              <w:rPr>
                <w:rFonts w:ascii="Verdana" w:hAnsi="Verdana"/>
                <w:sz w:val="20"/>
                <w:szCs w:val="20"/>
              </w:rPr>
            </w:pPr>
            <w:r>
              <w:rPr>
                <w:rFonts w:ascii="Verdana" w:hAnsi="Verdana"/>
                <w:sz w:val="20"/>
                <w:szCs w:val="20"/>
              </w:rPr>
              <w:t>4</w:t>
            </w:r>
          </w:p>
        </w:tc>
        <w:tc>
          <w:tcPr>
            <w:tcW w:w="427" w:type="pct"/>
            <w:vMerge w:val="restart"/>
            <w:vAlign w:val="center"/>
          </w:tcPr>
          <w:p w:rsidR="00012F53" w:rsidRDefault="00012F53" w:rsidP="00CC4FB3">
            <w:pPr>
              <w:jc w:val="center"/>
              <w:rPr>
                <w:rFonts w:ascii="Verdana" w:hAnsi="Verdana"/>
                <w:sz w:val="20"/>
                <w:szCs w:val="20"/>
              </w:rPr>
            </w:pPr>
            <w:r>
              <w:rPr>
                <w:rFonts w:ascii="Verdana" w:hAnsi="Verdana"/>
                <w:sz w:val="20"/>
                <w:szCs w:val="20"/>
              </w:rPr>
              <w:t>5</w:t>
            </w:r>
          </w:p>
        </w:tc>
        <w:tc>
          <w:tcPr>
            <w:tcW w:w="295" w:type="pct"/>
          </w:tcPr>
          <w:p w:rsidR="00012F53" w:rsidRDefault="00012F53" w:rsidP="008314F0">
            <w:pPr>
              <w:jc w:val="center"/>
              <w:rPr>
                <w:rFonts w:ascii="Verdana" w:hAnsi="Verdana"/>
                <w:sz w:val="20"/>
                <w:szCs w:val="20"/>
              </w:rPr>
            </w:pPr>
            <w:r>
              <w:rPr>
                <w:rFonts w:ascii="Verdana" w:hAnsi="Verdana"/>
                <w:sz w:val="20"/>
                <w:szCs w:val="20"/>
              </w:rPr>
              <w:t>25</w:t>
            </w:r>
          </w:p>
        </w:tc>
        <w:tc>
          <w:tcPr>
            <w:tcW w:w="295" w:type="pct"/>
            <w:gridSpan w:val="2"/>
          </w:tcPr>
          <w:p w:rsidR="00012F53" w:rsidRDefault="00012F53" w:rsidP="008314F0">
            <w:pPr>
              <w:jc w:val="center"/>
              <w:rPr>
                <w:rFonts w:ascii="Verdana" w:hAnsi="Verdana"/>
                <w:sz w:val="20"/>
                <w:szCs w:val="20"/>
              </w:rPr>
            </w:pPr>
            <w:r>
              <w:rPr>
                <w:rFonts w:ascii="Verdana" w:hAnsi="Verdana"/>
                <w:sz w:val="20"/>
                <w:szCs w:val="20"/>
              </w:rPr>
              <w:t>75</w:t>
            </w:r>
          </w:p>
        </w:tc>
        <w:tc>
          <w:tcPr>
            <w:tcW w:w="333" w:type="pct"/>
            <w:gridSpan w:val="2"/>
          </w:tcPr>
          <w:p w:rsidR="00012F53" w:rsidRDefault="00012F53" w:rsidP="008314F0">
            <w:pPr>
              <w:jc w:val="center"/>
              <w:rPr>
                <w:rFonts w:ascii="Verdana" w:hAnsi="Verdana"/>
                <w:sz w:val="20"/>
                <w:szCs w:val="20"/>
              </w:rPr>
            </w:pPr>
            <w:r>
              <w:rPr>
                <w:rFonts w:ascii="Verdana" w:hAnsi="Verdana"/>
                <w:sz w:val="20"/>
                <w:szCs w:val="20"/>
              </w:rPr>
              <w:t>100</w:t>
            </w:r>
          </w:p>
        </w:tc>
        <w:tc>
          <w:tcPr>
            <w:tcW w:w="509" w:type="pct"/>
            <w:vMerge w:val="restart"/>
            <w:vAlign w:val="center"/>
          </w:tcPr>
          <w:p w:rsidR="00012F53" w:rsidRDefault="00012F53" w:rsidP="00012F53">
            <w:pPr>
              <w:jc w:val="center"/>
              <w:rPr>
                <w:rFonts w:ascii="Verdana" w:hAnsi="Verdana"/>
                <w:sz w:val="20"/>
                <w:szCs w:val="20"/>
              </w:rPr>
            </w:pPr>
            <w:r>
              <w:rPr>
                <w:rFonts w:ascii="Verdana" w:hAnsi="Verdana"/>
                <w:sz w:val="20"/>
                <w:szCs w:val="20"/>
              </w:rPr>
              <w:t>100</w:t>
            </w:r>
          </w:p>
        </w:tc>
      </w:tr>
      <w:tr w:rsidR="00012F53" w:rsidRPr="00C7230E" w:rsidTr="00243EAA">
        <w:trPr>
          <w:trHeight w:val="269"/>
          <w:jc w:val="center"/>
        </w:trPr>
        <w:tc>
          <w:tcPr>
            <w:tcW w:w="1020" w:type="pct"/>
          </w:tcPr>
          <w:p w:rsidR="00012F53" w:rsidRDefault="00012F53" w:rsidP="008314F0">
            <w:pPr>
              <w:rPr>
                <w:rFonts w:ascii="Verdana" w:hAnsi="Verdana"/>
                <w:sz w:val="20"/>
                <w:szCs w:val="20"/>
              </w:rPr>
            </w:pPr>
            <w:r>
              <w:rPr>
                <w:rFonts w:ascii="Verdana" w:hAnsi="Verdana"/>
                <w:sz w:val="20"/>
                <w:szCs w:val="20"/>
              </w:rPr>
              <w:t>118BEP02</w:t>
            </w:r>
          </w:p>
        </w:tc>
        <w:tc>
          <w:tcPr>
            <w:tcW w:w="644" w:type="pct"/>
            <w:vMerge/>
          </w:tcPr>
          <w:p w:rsidR="00012F53" w:rsidRDefault="00012F53" w:rsidP="008314F0">
            <w:pPr>
              <w:rPr>
                <w:rFonts w:ascii="Verdana" w:hAnsi="Verdana"/>
                <w:sz w:val="20"/>
                <w:szCs w:val="20"/>
              </w:rPr>
            </w:pPr>
          </w:p>
        </w:tc>
        <w:tc>
          <w:tcPr>
            <w:tcW w:w="486" w:type="pct"/>
          </w:tcPr>
          <w:p w:rsidR="00012F53" w:rsidRPr="009E6F80" w:rsidRDefault="00012F53" w:rsidP="009E6F80">
            <w:pPr>
              <w:rPr>
                <w:rFonts w:ascii="Verdana" w:hAnsi="Verdana"/>
                <w:sz w:val="20"/>
                <w:szCs w:val="20"/>
              </w:rPr>
            </w:pPr>
            <w:r>
              <w:rPr>
                <w:rFonts w:ascii="Verdana" w:hAnsi="Verdana"/>
                <w:sz w:val="20"/>
                <w:szCs w:val="20"/>
              </w:rPr>
              <w:t>Practical</w:t>
            </w:r>
          </w:p>
        </w:tc>
        <w:tc>
          <w:tcPr>
            <w:tcW w:w="230" w:type="pct"/>
          </w:tcPr>
          <w:p w:rsidR="00012F53" w:rsidRPr="009E6F80" w:rsidRDefault="00012F53" w:rsidP="009E6F80">
            <w:pPr>
              <w:jc w:val="center"/>
              <w:rPr>
                <w:rFonts w:ascii="Verdana" w:hAnsi="Verdana"/>
                <w:sz w:val="20"/>
                <w:szCs w:val="20"/>
              </w:rPr>
            </w:pPr>
            <w:r>
              <w:rPr>
                <w:rFonts w:ascii="Verdana" w:hAnsi="Verdana"/>
                <w:sz w:val="20"/>
                <w:szCs w:val="20"/>
              </w:rPr>
              <w:t>0</w:t>
            </w:r>
          </w:p>
        </w:tc>
        <w:tc>
          <w:tcPr>
            <w:tcW w:w="165" w:type="pct"/>
          </w:tcPr>
          <w:p w:rsidR="00012F53" w:rsidRPr="009E6F80" w:rsidRDefault="00012F53" w:rsidP="009E6F80">
            <w:pPr>
              <w:jc w:val="center"/>
              <w:rPr>
                <w:rFonts w:ascii="Verdana" w:hAnsi="Verdana"/>
                <w:sz w:val="20"/>
                <w:szCs w:val="20"/>
              </w:rPr>
            </w:pPr>
            <w:r>
              <w:rPr>
                <w:rFonts w:ascii="Verdana" w:hAnsi="Verdana"/>
                <w:sz w:val="20"/>
                <w:szCs w:val="20"/>
              </w:rPr>
              <w:t>0</w:t>
            </w:r>
          </w:p>
        </w:tc>
        <w:tc>
          <w:tcPr>
            <w:tcW w:w="220" w:type="pct"/>
          </w:tcPr>
          <w:p w:rsidR="00012F53" w:rsidRPr="009E6F80" w:rsidRDefault="00012F53" w:rsidP="009E6F80">
            <w:pPr>
              <w:jc w:val="center"/>
              <w:rPr>
                <w:rFonts w:ascii="Verdana" w:hAnsi="Verdana"/>
                <w:sz w:val="20"/>
                <w:szCs w:val="20"/>
              </w:rPr>
            </w:pPr>
            <w:r>
              <w:rPr>
                <w:rFonts w:ascii="Verdana" w:hAnsi="Verdana"/>
                <w:sz w:val="20"/>
                <w:szCs w:val="20"/>
              </w:rPr>
              <w:t>2</w:t>
            </w:r>
          </w:p>
        </w:tc>
        <w:tc>
          <w:tcPr>
            <w:tcW w:w="378" w:type="pct"/>
          </w:tcPr>
          <w:p w:rsidR="00012F53" w:rsidRPr="00C7230E" w:rsidRDefault="00012F53" w:rsidP="009E6F80">
            <w:pPr>
              <w:jc w:val="center"/>
              <w:rPr>
                <w:rFonts w:ascii="Verdana" w:hAnsi="Verdana"/>
                <w:sz w:val="20"/>
                <w:szCs w:val="20"/>
              </w:rPr>
            </w:pPr>
            <w:r>
              <w:rPr>
                <w:rFonts w:ascii="Verdana" w:hAnsi="Verdana"/>
                <w:sz w:val="20"/>
                <w:szCs w:val="20"/>
              </w:rPr>
              <w:t>1</w:t>
            </w:r>
          </w:p>
        </w:tc>
        <w:tc>
          <w:tcPr>
            <w:tcW w:w="427" w:type="pct"/>
            <w:vMerge/>
          </w:tcPr>
          <w:p w:rsidR="00012F53" w:rsidRDefault="00012F53" w:rsidP="009E6F80">
            <w:pPr>
              <w:jc w:val="center"/>
              <w:rPr>
                <w:rFonts w:ascii="Verdana" w:hAnsi="Verdana"/>
                <w:sz w:val="20"/>
                <w:szCs w:val="20"/>
              </w:rPr>
            </w:pPr>
          </w:p>
        </w:tc>
        <w:tc>
          <w:tcPr>
            <w:tcW w:w="295" w:type="pct"/>
          </w:tcPr>
          <w:p w:rsidR="00012F53" w:rsidRDefault="00012F53" w:rsidP="009E6F80">
            <w:pPr>
              <w:jc w:val="center"/>
              <w:rPr>
                <w:rFonts w:ascii="Verdana" w:hAnsi="Verdana"/>
                <w:sz w:val="20"/>
                <w:szCs w:val="20"/>
              </w:rPr>
            </w:pPr>
            <w:r>
              <w:rPr>
                <w:rFonts w:ascii="Verdana" w:hAnsi="Verdana"/>
                <w:sz w:val="20"/>
                <w:szCs w:val="20"/>
              </w:rPr>
              <w:t>25</w:t>
            </w:r>
          </w:p>
        </w:tc>
        <w:tc>
          <w:tcPr>
            <w:tcW w:w="295" w:type="pct"/>
            <w:gridSpan w:val="2"/>
          </w:tcPr>
          <w:p w:rsidR="00012F53" w:rsidRDefault="00012F53" w:rsidP="009E6F80">
            <w:pPr>
              <w:jc w:val="center"/>
              <w:rPr>
                <w:rFonts w:ascii="Verdana" w:hAnsi="Verdana"/>
                <w:sz w:val="20"/>
                <w:szCs w:val="20"/>
              </w:rPr>
            </w:pPr>
            <w:r>
              <w:rPr>
                <w:rFonts w:ascii="Verdana" w:hAnsi="Verdana"/>
                <w:sz w:val="20"/>
                <w:szCs w:val="20"/>
              </w:rPr>
              <w:t>75</w:t>
            </w:r>
          </w:p>
        </w:tc>
        <w:tc>
          <w:tcPr>
            <w:tcW w:w="333" w:type="pct"/>
            <w:gridSpan w:val="2"/>
          </w:tcPr>
          <w:p w:rsidR="00012F53" w:rsidRDefault="00012F53" w:rsidP="009E6F80">
            <w:pPr>
              <w:jc w:val="center"/>
              <w:rPr>
                <w:rFonts w:ascii="Verdana" w:hAnsi="Verdana"/>
                <w:sz w:val="20"/>
                <w:szCs w:val="20"/>
              </w:rPr>
            </w:pPr>
            <w:r>
              <w:rPr>
                <w:rFonts w:ascii="Verdana" w:hAnsi="Verdana"/>
                <w:sz w:val="20"/>
                <w:szCs w:val="20"/>
              </w:rPr>
              <w:t>100</w:t>
            </w:r>
          </w:p>
        </w:tc>
        <w:tc>
          <w:tcPr>
            <w:tcW w:w="509" w:type="pct"/>
            <w:vMerge/>
          </w:tcPr>
          <w:p w:rsidR="00012F53" w:rsidRDefault="00012F53" w:rsidP="009E6F80">
            <w:pPr>
              <w:jc w:val="center"/>
              <w:rPr>
                <w:rFonts w:ascii="Verdana" w:hAnsi="Verdana"/>
                <w:sz w:val="20"/>
                <w:szCs w:val="20"/>
              </w:rPr>
            </w:pPr>
          </w:p>
        </w:tc>
      </w:tr>
      <w:tr w:rsidR="00012F53" w:rsidRPr="00C7230E" w:rsidTr="00243EAA">
        <w:trPr>
          <w:trHeight w:val="231"/>
          <w:jc w:val="center"/>
        </w:trPr>
        <w:tc>
          <w:tcPr>
            <w:tcW w:w="1020" w:type="pct"/>
          </w:tcPr>
          <w:p w:rsidR="00012F53" w:rsidRPr="00C7230E" w:rsidRDefault="00012F53" w:rsidP="008314F0">
            <w:pPr>
              <w:rPr>
                <w:rFonts w:ascii="Verdana" w:hAnsi="Verdana"/>
                <w:sz w:val="20"/>
                <w:szCs w:val="20"/>
              </w:rPr>
            </w:pPr>
            <w:r>
              <w:rPr>
                <w:rFonts w:ascii="Verdana" w:hAnsi="Verdana"/>
                <w:sz w:val="20"/>
                <w:szCs w:val="20"/>
              </w:rPr>
              <w:t>118EGT04</w:t>
            </w:r>
          </w:p>
        </w:tc>
        <w:tc>
          <w:tcPr>
            <w:tcW w:w="644" w:type="pct"/>
            <w:vMerge w:val="restart"/>
          </w:tcPr>
          <w:p w:rsidR="00012F53" w:rsidRDefault="00012F53" w:rsidP="008314F0">
            <w:pPr>
              <w:rPr>
                <w:rFonts w:ascii="Verdana" w:hAnsi="Verdana" w:cs="Arial"/>
                <w:sz w:val="20"/>
                <w:szCs w:val="20"/>
              </w:rPr>
            </w:pPr>
            <w:r w:rsidRPr="00C7230E">
              <w:rPr>
                <w:rFonts w:ascii="Verdana" w:hAnsi="Verdana" w:cs="Arial"/>
                <w:sz w:val="20"/>
                <w:szCs w:val="20"/>
              </w:rPr>
              <w:t xml:space="preserve">Engineering </w:t>
            </w:r>
          </w:p>
          <w:p w:rsidR="00012F53" w:rsidRPr="00C7230E" w:rsidRDefault="00012F53" w:rsidP="008314F0">
            <w:pPr>
              <w:rPr>
                <w:rFonts w:ascii="Verdana" w:hAnsi="Verdana"/>
                <w:sz w:val="20"/>
                <w:szCs w:val="20"/>
              </w:rPr>
            </w:pPr>
            <w:r w:rsidRPr="00C7230E">
              <w:rPr>
                <w:rFonts w:ascii="Verdana" w:hAnsi="Verdana" w:cs="Arial"/>
                <w:sz w:val="20"/>
                <w:szCs w:val="20"/>
              </w:rPr>
              <w:t>Graphics</w:t>
            </w:r>
            <w:r>
              <w:rPr>
                <w:rFonts w:ascii="Verdana" w:hAnsi="Verdana" w:cs="Arial"/>
                <w:sz w:val="20"/>
                <w:szCs w:val="20"/>
              </w:rPr>
              <w:t xml:space="preserve"> &amp; Design</w:t>
            </w:r>
          </w:p>
        </w:tc>
        <w:tc>
          <w:tcPr>
            <w:tcW w:w="486" w:type="pct"/>
          </w:tcPr>
          <w:p w:rsidR="00012F53" w:rsidRPr="00C7230E" w:rsidRDefault="00012F53" w:rsidP="009E6F80">
            <w:pPr>
              <w:rPr>
                <w:rFonts w:ascii="Verdana" w:hAnsi="Verdana"/>
                <w:sz w:val="20"/>
                <w:szCs w:val="20"/>
              </w:rPr>
            </w:pPr>
            <w:r>
              <w:rPr>
                <w:rFonts w:ascii="Verdana" w:hAnsi="Verdana"/>
                <w:sz w:val="20"/>
                <w:szCs w:val="20"/>
              </w:rPr>
              <w:t>Theory</w:t>
            </w:r>
          </w:p>
        </w:tc>
        <w:tc>
          <w:tcPr>
            <w:tcW w:w="230" w:type="pct"/>
          </w:tcPr>
          <w:p w:rsidR="00012F53" w:rsidRPr="00C7230E" w:rsidRDefault="00012F53" w:rsidP="008314F0">
            <w:pPr>
              <w:jc w:val="center"/>
              <w:rPr>
                <w:rFonts w:ascii="Verdana" w:hAnsi="Verdana"/>
                <w:sz w:val="20"/>
                <w:szCs w:val="20"/>
              </w:rPr>
            </w:pPr>
            <w:r>
              <w:rPr>
                <w:rFonts w:ascii="Verdana" w:hAnsi="Verdana"/>
                <w:sz w:val="20"/>
                <w:szCs w:val="20"/>
              </w:rPr>
              <w:t>1</w:t>
            </w:r>
          </w:p>
        </w:tc>
        <w:tc>
          <w:tcPr>
            <w:tcW w:w="165" w:type="pct"/>
          </w:tcPr>
          <w:p w:rsidR="00012F53" w:rsidRPr="00C7230E" w:rsidRDefault="00012F53" w:rsidP="008314F0">
            <w:pPr>
              <w:jc w:val="center"/>
              <w:rPr>
                <w:rFonts w:ascii="Verdana" w:hAnsi="Verdana"/>
                <w:sz w:val="20"/>
                <w:szCs w:val="20"/>
              </w:rPr>
            </w:pPr>
            <w:r>
              <w:rPr>
                <w:rFonts w:ascii="Verdana" w:hAnsi="Verdana"/>
                <w:sz w:val="20"/>
                <w:szCs w:val="20"/>
              </w:rPr>
              <w:t>0</w:t>
            </w:r>
          </w:p>
        </w:tc>
        <w:tc>
          <w:tcPr>
            <w:tcW w:w="220" w:type="pct"/>
          </w:tcPr>
          <w:p w:rsidR="00012F53" w:rsidRPr="00C7230E" w:rsidRDefault="00012F53" w:rsidP="008314F0">
            <w:pPr>
              <w:jc w:val="center"/>
              <w:rPr>
                <w:rFonts w:ascii="Verdana" w:hAnsi="Verdana"/>
                <w:sz w:val="20"/>
                <w:szCs w:val="20"/>
              </w:rPr>
            </w:pPr>
            <w:r>
              <w:rPr>
                <w:rFonts w:ascii="Verdana" w:hAnsi="Verdana"/>
                <w:sz w:val="20"/>
                <w:szCs w:val="20"/>
              </w:rPr>
              <w:t>0</w:t>
            </w:r>
          </w:p>
        </w:tc>
        <w:tc>
          <w:tcPr>
            <w:tcW w:w="378" w:type="pct"/>
          </w:tcPr>
          <w:p w:rsidR="00012F53" w:rsidRPr="00C7230E" w:rsidRDefault="00012F53" w:rsidP="008314F0">
            <w:pPr>
              <w:jc w:val="center"/>
              <w:rPr>
                <w:rFonts w:ascii="Verdana" w:hAnsi="Verdana"/>
                <w:sz w:val="20"/>
                <w:szCs w:val="20"/>
              </w:rPr>
            </w:pPr>
            <w:r>
              <w:rPr>
                <w:rFonts w:ascii="Verdana" w:hAnsi="Verdana"/>
                <w:sz w:val="20"/>
                <w:szCs w:val="20"/>
              </w:rPr>
              <w:t>1</w:t>
            </w:r>
          </w:p>
        </w:tc>
        <w:tc>
          <w:tcPr>
            <w:tcW w:w="427" w:type="pct"/>
            <w:vMerge w:val="restart"/>
            <w:vAlign w:val="center"/>
          </w:tcPr>
          <w:p w:rsidR="00012F53" w:rsidRDefault="00012F53" w:rsidP="00742696">
            <w:pPr>
              <w:jc w:val="center"/>
              <w:rPr>
                <w:rFonts w:ascii="Verdana" w:hAnsi="Verdana"/>
                <w:sz w:val="20"/>
                <w:szCs w:val="20"/>
              </w:rPr>
            </w:pPr>
            <w:r>
              <w:rPr>
                <w:rFonts w:ascii="Verdana" w:hAnsi="Verdana"/>
                <w:sz w:val="20"/>
                <w:szCs w:val="20"/>
              </w:rPr>
              <w:t>3</w:t>
            </w:r>
          </w:p>
        </w:tc>
        <w:tc>
          <w:tcPr>
            <w:tcW w:w="295" w:type="pct"/>
          </w:tcPr>
          <w:p w:rsidR="00012F53" w:rsidRDefault="00012F53" w:rsidP="008314F0">
            <w:pPr>
              <w:jc w:val="center"/>
              <w:rPr>
                <w:rFonts w:ascii="Verdana" w:hAnsi="Verdana"/>
                <w:sz w:val="20"/>
                <w:szCs w:val="20"/>
              </w:rPr>
            </w:pPr>
            <w:r>
              <w:rPr>
                <w:rFonts w:ascii="Verdana" w:hAnsi="Verdana"/>
                <w:sz w:val="20"/>
                <w:szCs w:val="20"/>
              </w:rPr>
              <w:t>25</w:t>
            </w:r>
          </w:p>
        </w:tc>
        <w:tc>
          <w:tcPr>
            <w:tcW w:w="295" w:type="pct"/>
            <w:gridSpan w:val="2"/>
          </w:tcPr>
          <w:p w:rsidR="00012F53" w:rsidRDefault="00012F53" w:rsidP="008314F0">
            <w:pPr>
              <w:jc w:val="center"/>
              <w:rPr>
                <w:rFonts w:ascii="Verdana" w:hAnsi="Verdana"/>
                <w:sz w:val="20"/>
                <w:szCs w:val="20"/>
              </w:rPr>
            </w:pPr>
            <w:r>
              <w:rPr>
                <w:rFonts w:ascii="Verdana" w:hAnsi="Verdana"/>
                <w:sz w:val="20"/>
                <w:szCs w:val="20"/>
              </w:rPr>
              <w:t>75</w:t>
            </w:r>
          </w:p>
        </w:tc>
        <w:tc>
          <w:tcPr>
            <w:tcW w:w="333" w:type="pct"/>
            <w:gridSpan w:val="2"/>
          </w:tcPr>
          <w:p w:rsidR="00012F53" w:rsidRDefault="00012F53" w:rsidP="008314F0">
            <w:pPr>
              <w:jc w:val="center"/>
              <w:rPr>
                <w:rFonts w:ascii="Verdana" w:hAnsi="Verdana"/>
                <w:sz w:val="20"/>
                <w:szCs w:val="20"/>
              </w:rPr>
            </w:pPr>
            <w:r>
              <w:rPr>
                <w:rFonts w:ascii="Verdana" w:hAnsi="Verdana"/>
                <w:sz w:val="20"/>
                <w:szCs w:val="20"/>
              </w:rPr>
              <w:t>100</w:t>
            </w:r>
          </w:p>
        </w:tc>
        <w:tc>
          <w:tcPr>
            <w:tcW w:w="509" w:type="pct"/>
            <w:vMerge w:val="restart"/>
            <w:vAlign w:val="center"/>
          </w:tcPr>
          <w:p w:rsidR="00012F53" w:rsidRDefault="00012F53" w:rsidP="00012F53">
            <w:pPr>
              <w:jc w:val="center"/>
              <w:rPr>
                <w:rFonts w:ascii="Verdana" w:hAnsi="Verdana"/>
                <w:sz w:val="20"/>
                <w:szCs w:val="20"/>
              </w:rPr>
            </w:pPr>
            <w:r>
              <w:rPr>
                <w:rFonts w:ascii="Verdana" w:hAnsi="Verdana"/>
                <w:sz w:val="20"/>
                <w:szCs w:val="20"/>
              </w:rPr>
              <w:t>100</w:t>
            </w:r>
          </w:p>
        </w:tc>
      </w:tr>
      <w:tr w:rsidR="00012F53" w:rsidRPr="00C7230E" w:rsidTr="00243EAA">
        <w:trPr>
          <w:trHeight w:val="241"/>
          <w:jc w:val="center"/>
        </w:trPr>
        <w:tc>
          <w:tcPr>
            <w:tcW w:w="1020" w:type="pct"/>
          </w:tcPr>
          <w:p w:rsidR="00012F53" w:rsidRDefault="00012F53" w:rsidP="008314F0">
            <w:pPr>
              <w:rPr>
                <w:rFonts w:ascii="Verdana" w:hAnsi="Verdana"/>
                <w:sz w:val="20"/>
                <w:szCs w:val="20"/>
              </w:rPr>
            </w:pPr>
            <w:r>
              <w:rPr>
                <w:rFonts w:ascii="Verdana" w:hAnsi="Verdana"/>
                <w:sz w:val="20"/>
                <w:szCs w:val="20"/>
              </w:rPr>
              <w:t>118EGP03</w:t>
            </w:r>
          </w:p>
        </w:tc>
        <w:tc>
          <w:tcPr>
            <w:tcW w:w="644" w:type="pct"/>
            <w:vMerge/>
          </w:tcPr>
          <w:p w:rsidR="00012F53" w:rsidRPr="00C7230E" w:rsidRDefault="00012F53" w:rsidP="008314F0">
            <w:pPr>
              <w:rPr>
                <w:rFonts w:ascii="Verdana" w:hAnsi="Verdana" w:cs="Arial"/>
                <w:sz w:val="20"/>
                <w:szCs w:val="20"/>
              </w:rPr>
            </w:pPr>
          </w:p>
        </w:tc>
        <w:tc>
          <w:tcPr>
            <w:tcW w:w="486" w:type="pct"/>
          </w:tcPr>
          <w:p w:rsidR="00012F53" w:rsidRPr="00C7230E" w:rsidRDefault="00012F53" w:rsidP="008314F0">
            <w:pPr>
              <w:rPr>
                <w:rFonts w:ascii="Verdana" w:hAnsi="Verdana" w:cs="Arial"/>
                <w:sz w:val="20"/>
                <w:szCs w:val="20"/>
              </w:rPr>
            </w:pPr>
            <w:r>
              <w:rPr>
                <w:rFonts w:ascii="Verdana" w:hAnsi="Verdana" w:cs="Arial"/>
                <w:sz w:val="20"/>
                <w:szCs w:val="20"/>
              </w:rPr>
              <w:t>Practical</w:t>
            </w:r>
          </w:p>
        </w:tc>
        <w:tc>
          <w:tcPr>
            <w:tcW w:w="230" w:type="pct"/>
          </w:tcPr>
          <w:p w:rsidR="00012F53" w:rsidRDefault="00576F0C" w:rsidP="008314F0">
            <w:pPr>
              <w:jc w:val="center"/>
              <w:rPr>
                <w:rFonts w:ascii="Verdana" w:hAnsi="Verdana"/>
                <w:sz w:val="20"/>
                <w:szCs w:val="20"/>
              </w:rPr>
            </w:pPr>
            <w:r>
              <w:rPr>
                <w:rFonts w:ascii="Verdana" w:hAnsi="Verdana"/>
                <w:sz w:val="20"/>
                <w:szCs w:val="20"/>
              </w:rPr>
              <w:t>0</w:t>
            </w:r>
          </w:p>
        </w:tc>
        <w:tc>
          <w:tcPr>
            <w:tcW w:w="165" w:type="pct"/>
          </w:tcPr>
          <w:p w:rsidR="00012F53" w:rsidRDefault="00012F53" w:rsidP="008314F0">
            <w:pPr>
              <w:jc w:val="center"/>
              <w:rPr>
                <w:rFonts w:ascii="Verdana" w:hAnsi="Verdana"/>
                <w:sz w:val="20"/>
                <w:szCs w:val="20"/>
              </w:rPr>
            </w:pPr>
            <w:r>
              <w:rPr>
                <w:rFonts w:ascii="Verdana" w:hAnsi="Verdana"/>
                <w:sz w:val="20"/>
                <w:szCs w:val="20"/>
              </w:rPr>
              <w:t>0</w:t>
            </w:r>
          </w:p>
        </w:tc>
        <w:tc>
          <w:tcPr>
            <w:tcW w:w="220" w:type="pct"/>
          </w:tcPr>
          <w:p w:rsidR="00012F53" w:rsidRDefault="00012F53" w:rsidP="008314F0">
            <w:pPr>
              <w:jc w:val="center"/>
              <w:rPr>
                <w:rFonts w:ascii="Verdana" w:hAnsi="Verdana"/>
                <w:sz w:val="20"/>
                <w:szCs w:val="20"/>
              </w:rPr>
            </w:pPr>
            <w:r>
              <w:rPr>
                <w:rFonts w:ascii="Verdana" w:hAnsi="Verdana"/>
                <w:sz w:val="20"/>
                <w:szCs w:val="20"/>
              </w:rPr>
              <w:t>4</w:t>
            </w:r>
          </w:p>
        </w:tc>
        <w:tc>
          <w:tcPr>
            <w:tcW w:w="378" w:type="pct"/>
          </w:tcPr>
          <w:p w:rsidR="00012F53" w:rsidRPr="00C7230E" w:rsidRDefault="00012F53" w:rsidP="008314F0">
            <w:pPr>
              <w:jc w:val="center"/>
              <w:rPr>
                <w:rFonts w:ascii="Verdana" w:hAnsi="Verdana"/>
                <w:sz w:val="20"/>
                <w:szCs w:val="20"/>
              </w:rPr>
            </w:pPr>
            <w:r>
              <w:rPr>
                <w:rFonts w:ascii="Verdana" w:hAnsi="Verdana"/>
                <w:sz w:val="20"/>
                <w:szCs w:val="20"/>
              </w:rPr>
              <w:t>2</w:t>
            </w:r>
          </w:p>
        </w:tc>
        <w:tc>
          <w:tcPr>
            <w:tcW w:w="427" w:type="pct"/>
            <w:vMerge/>
          </w:tcPr>
          <w:p w:rsidR="00012F53" w:rsidRDefault="00012F53" w:rsidP="008314F0">
            <w:pPr>
              <w:jc w:val="center"/>
              <w:rPr>
                <w:rFonts w:ascii="Verdana" w:hAnsi="Verdana"/>
                <w:sz w:val="20"/>
                <w:szCs w:val="20"/>
              </w:rPr>
            </w:pPr>
          </w:p>
        </w:tc>
        <w:tc>
          <w:tcPr>
            <w:tcW w:w="295" w:type="pct"/>
          </w:tcPr>
          <w:p w:rsidR="00012F53" w:rsidRDefault="00012F53" w:rsidP="008314F0">
            <w:pPr>
              <w:jc w:val="center"/>
              <w:rPr>
                <w:rFonts w:ascii="Verdana" w:hAnsi="Verdana"/>
                <w:sz w:val="20"/>
                <w:szCs w:val="20"/>
              </w:rPr>
            </w:pPr>
            <w:r>
              <w:rPr>
                <w:rFonts w:ascii="Verdana" w:hAnsi="Verdana"/>
                <w:sz w:val="20"/>
                <w:szCs w:val="20"/>
              </w:rPr>
              <w:t>25</w:t>
            </w:r>
          </w:p>
        </w:tc>
        <w:tc>
          <w:tcPr>
            <w:tcW w:w="295" w:type="pct"/>
            <w:gridSpan w:val="2"/>
          </w:tcPr>
          <w:p w:rsidR="00012F53" w:rsidRDefault="00012F53" w:rsidP="008314F0">
            <w:pPr>
              <w:jc w:val="center"/>
              <w:rPr>
                <w:rFonts w:ascii="Verdana" w:hAnsi="Verdana"/>
                <w:sz w:val="20"/>
                <w:szCs w:val="20"/>
              </w:rPr>
            </w:pPr>
            <w:r>
              <w:rPr>
                <w:rFonts w:ascii="Verdana" w:hAnsi="Verdana"/>
                <w:sz w:val="20"/>
                <w:szCs w:val="20"/>
              </w:rPr>
              <w:t>75</w:t>
            </w:r>
          </w:p>
        </w:tc>
        <w:tc>
          <w:tcPr>
            <w:tcW w:w="333" w:type="pct"/>
            <w:gridSpan w:val="2"/>
          </w:tcPr>
          <w:p w:rsidR="00012F53" w:rsidRDefault="00012F53" w:rsidP="008314F0">
            <w:pPr>
              <w:jc w:val="center"/>
              <w:rPr>
                <w:rFonts w:ascii="Verdana" w:hAnsi="Verdana"/>
                <w:sz w:val="20"/>
                <w:szCs w:val="20"/>
              </w:rPr>
            </w:pPr>
            <w:r>
              <w:rPr>
                <w:rFonts w:ascii="Verdana" w:hAnsi="Verdana"/>
                <w:sz w:val="20"/>
                <w:szCs w:val="20"/>
              </w:rPr>
              <w:t>100</w:t>
            </w:r>
          </w:p>
        </w:tc>
        <w:tc>
          <w:tcPr>
            <w:tcW w:w="509" w:type="pct"/>
            <w:vMerge/>
            <w:vAlign w:val="center"/>
          </w:tcPr>
          <w:p w:rsidR="00012F53" w:rsidRDefault="00012F53" w:rsidP="00012F53">
            <w:pPr>
              <w:jc w:val="center"/>
              <w:rPr>
                <w:rFonts w:ascii="Verdana" w:hAnsi="Verdana"/>
                <w:sz w:val="20"/>
                <w:szCs w:val="20"/>
              </w:rPr>
            </w:pPr>
          </w:p>
        </w:tc>
      </w:tr>
      <w:tr w:rsidR="00243EAA" w:rsidRPr="00C7230E" w:rsidTr="00243EAA">
        <w:trPr>
          <w:trHeight w:val="241"/>
          <w:jc w:val="center"/>
        </w:trPr>
        <w:tc>
          <w:tcPr>
            <w:tcW w:w="1020" w:type="pct"/>
          </w:tcPr>
          <w:p w:rsidR="00243EAA" w:rsidRPr="00E41667" w:rsidRDefault="00243EAA" w:rsidP="00243EAA">
            <w:pPr>
              <w:rPr>
                <w:rFonts w:ascii="Verdana" w:hAnsi="Verdana"/>
                <w:sz w:val="20"/>
                <w:szCs w:val="20"/>
              </w:rPr>
            </w:pPr>
            <w:r>
              <w:rPr>
                <w:rFonts w:ascii="Verdana" w:hAnsi="Verdana"/>
                <w:sz w:val="20"/>
                <w:szCs w:val="20"/>
              </w:rPr>
              <w:t>1</w:t>
            </w:r>
            <w:r w:rsidRPr="00E41667">
              <w:rPr>
                <w:rFonts w:ascii="Verdana" w:hAnsi="Verdana"/>
                <w:sz w:val="20"/>
                <w:szCs w:val="20"/>
              </w:rPr>
              <w:t>18EHT05</w:t>
            </w:r>
          </w:p>
        </w:tc>
        <w:tc>
          <w:tcPr>
            <w:tcW w:w="644" w:type="pct"/>
          </w:tcPr>
          <w:p w:rsidR="00243EAA" w:rsidRPr="00E41667" w:rsidRDefault="00243EAA" w:rsidP="00243EAA">
            <w:pPr>
              <w:autoSpaceDE w:val="0"/>
              <w:autoSpaceDN w:val="0"/>
              <w:adjustRightInd w:val="0"/>
              <w:rPr>
                <w:rFonts w:ascii="Verdana" w:hAnsi="Verdana" w:cs="Arial"/>
                <w:sz w:val="20"/>
                <w:szCs w:val="20"/>
              </w:rPr>
            </w:pPr>
            <w:r w:rsidRPr="00E41667">
              <w:rPr>
                <w:rFonts w:ascii="Verdana" w:hAnsi="Verdana"/>
                <w:color w:val="010202"/>
                <w:sz w:val="20"/>
                <w:szCs w:val="20"/>
              </w:rPr>
              <w:t>English</w:t>
            </w:r>
          </w:p>
        </w:tc>
        <w:tc>
          <w:tcPr>
            <w:tcW w:w="486" w:type="pct"/>
          </w:tcPr>
          <w:p w:rsidR="00243EAA" w:rsidRPr="00E41667" w:rsidRDefault="00243EAA" w:rsidP="00243EAA">
            <w:pPr>
              <w:jc w:val="center"/>
              <w:rPr>
                <w:rFonts w:ascii="Verdana" w:hAnsi="Verdana"/>
                <w:sz w:val="20"/>
                <w:szCs w:val="20"/>
              </w:rPr>
            </w:pPr>
          </w:p>
        </w:tc>
        <w:tc>
          <w:tcPr>
            <w:tcW w:w="230" w:type="pct"/>
          </w:tcPr>
          <w:p w:rsidR="00243EAA" w:rsidRPr="00E41667" w:rsidRDefault="00243EAA" w:rsidP="00243EAA">
            <w:pPr>
              <w:jc w:val="center"/>
              <w:rPr>
                <w:rFonts w:ascii="Verdana" w:hAnsi="Verdana"/>
                <w:sz w:val="20"/>
                <w:szCs w:val="20"/>
              </w:rPr>
            </w:pPr>
            <w:r w:rsidRPr="00E41667">
              <w:rPr>
                <w:rFonts w:ascii="Verdana" w:hAnsi="Verdana"/>
                <w:sz w:val="20"/>
                <w:szCs w:val="20"/>
              </w:rPr>
              <w:t>2</w:t>
            </w:r>
          </w:p>
        </w:tc>
        <w:tc>
          <w:tcPr>
            <w:tcW w:w="165" w:type="pct"/>
          </w:tcPr>
          <w:p w:rsidR="00243EAA" w:rsidRPr="00E41667" w:rsidRDefault="00243EAA" w:rsidP="00243EAA">
            <w:pPr>
              <w:jc w:val="center"/>
              <w:rPr>
                <w:rFonts w:ascii="Verdana" w:hAnsi="Verdana"/>
                <w:sz w:val="20"/>
                <w:szCs w:val="20"/>
              </w:rPr>
            </w:pPr>
            <w:r w:rsidRPr="00E41667">
              <w:rPr>
                <w:rFonts w:ascii="Verdana" w:hAnsi="Verdana"/>
                <w:sz w:val="20"/>
                <w:szCs w:val="20"/>
              </w:rPr>
              <w:t>0</w:t>
            </w:r>
          </w:p>
        </w:tc>
        <w:tc>
          <w:tcPr>
            <w:tcW w:w="220" w:type="pct"/>
          </w:tcPr>
          <w:p w:rsidR="00243EAA" w:rsidRPr="00E41667" w:rsidRDefault="00243EAA" w:rsidP="00243EAA">
            <w:pPr>
              <w:jc w:val="center"/>
              <w:rPr>
                <w:rFonts w:ascii="Verdana" w:hAnsi="Verdana"/>
                <w:sz w:val="20"/>
                <w:szCs w:val="20"/>
              </w:rPr>
            </w:pPr>
            <w:r w:rsidRPr="00E41667">
              <w:rPr>
                <w:rFonts w:ascii="Verdana" w:hAnsi="Verdana"/>
                <w:sz w:val="20"/>
                <w:szCs w:val="20"/>
              </w:rPr>
              <w:t>2</w:t>
            </w:r>
          </w:p>
        </w:tc>
        <w:tc>
          <w:tcPr>
            <w:tcW w:w="378" w:type="pct"/>
          </w:tcPr>
          <w:p w:rsidR="00243EAA" w:rsidRPr="00E41667" w:rsidRDefault="00243EAA" w:rsidP="00243EAA">
            <w:pPr>
              <w:jc w:val="center"/>
              <w:rPr>
                <w:rFonts w:ascii="Verdana" w:hAnsi="Verdana"/>
                <w:sz w:val="20"/>
                <w:szCs w:val="20"/>
              </w:rPr>
            </w:pPr>
            <w:r>
              <w:rPr>
                <w:rFonts w:ascii="Verdana" w:hAnsi="Verdana"/>
                <w:sz w:val="20"/>
                <w:szCs w:val="20"/>
              </w:rPr>
              <w:t>3</w:t>
            </w:r>
          </w:p>
        </w:tc>
        <w:tc>
          <w:tcPr>
            <w:tcW w:w="427" w:type="pct"/>
          </w:tcPr>
          <w:p w:rsidR="00243EAA" w:rsidRPr="00E41667" w:rsidRDefault="00243EAA" w:rsidP="00243EAA">
            <w:pPr>
              <w:jc w:val="center"/>
              <w:rPr>
                <w:rFonts w:ascii="Verdana" w:hAnsi="Verdana"/>
                <w:sz w:val="20"/>
                <w:szCs w:val="20"/>
              </w:rPr>
            </w:pPr>
            <w:r>
              <w:rPr>
                <w:rFonts w:ascii="Verdana" w:hAnsi="Verdana"/>
                <w:sz w:val="20"/>
                <w:szCs w:val="20"/>
              </w:rPr>
              <w:t>3</w:t>
            </w:r>
          </w:p>
        </w:tc>
        <w:tc>
          <w:tcPr>
            <w:tcW w:w="295" w:type="pct"/>
          </w:tcPr>
          <w:p w:rsidR="00243EAA" w:rsidRDefault="00243EAA" w:rsidP="00243EAA">
            <w:pPr>
              <w:jc w:val="center"/>
              <w:rPr>
                <w:rFonts w:ascii="Verdana" w:hAnsi="Verdana"/>
                <w:sz w:val="20"/>
                <w:szCs w:val="20"/>
              </w:rPr>
            </w:pPr>
            <w:r>
              <w:rPr>
                <w:rFonts w:ascii="Verdana" w:hAnsi="Verdana"/>
                <w:sz w:val="20"/>
                <w:szCs w:val="20"/>
              </w:rPr>
              <w:t>25</w:t>
            </w:r>
          </w:p>
        </w:tc>
        <w:tc>
          <w:tcPr>
            <w:tcW w:w="295" w:type="pct"/>
            <w:gridSpan w:val="2"/>
          </w:tcPr>
          <w:p w:rsidR="00243EAA" w:rsidRDefault="00243EAA" w:rsidP="00243EAA">
            <w:pPr>
              <w:jc w:val="center"/>
              <w:rPr>
                <w:rFonts w:ascii="Verdana" w:hAnsi="Verdana"/>
                <w:sz w:val="20"/>
                <w:szCs w:val="20"/>
              </w:rPr>
            </w:pPr>
            <w:r>
              <w:rPr>
                <w:rFonts w:ascii="Verdana" w:hAnsi="Verdana"/>
                <w:sz w:val="20"/>
                <w:szCs w:val="20"/>
              </w:rPr>
              <w:t>75</w:t>
            </w:r>
          </w:p>
        </w:tc>
        <w:tc>
          <w:tcPr>
            <w:tcW w:w="333" w:type="pct"/>
            <w:gridSpan w:val="2"/>
          </w:tcPr>
          <w:p w:rsidR="00243EAA" w:rsidRDefault="00243EAA" w:rsidP="00243EAA">
            <w:pPr>
              <w:jc w:val="center"/>
              <w:rPr>
                <w:rFonts w:ascii="Verdana" w:hAnsi="Verdana"/>
                <w:sz w:val="20"/>
                <w:szCs w:val="20"/>
              </w:rPr>
            </w:pPr>
            <w:r>
              <w:rPr>
                <w:rFonts w:ascii="Verdana" w:hAnsi="Verdana"/>
                <w:sz w:val="20"/>
                <w:szCs w:val="20"/>
              </w:rPr>
              <w:t>100</w:t>
            </w:r>
          </w:p>
        </w:tc>
        <w:tc>
          <w:tcPr>
            <w:tcW w:w="509" w:type="pct"/>
          </w:tcPr>
          <w:p w:rsidR="00243EAA" w:rsidRPr="00E41667" w:rsidRDefault="00243EAA" w:rsidP="00243EAA">
            <w:pPr>
              <w:jc w:val="center"/>
              <w:rPr>
                <w:rFonts w:ascii="Verdana" w:hAnsi="Verdana"/>
                <w:sz w:val="20"/>
                <w:szCs w:val="20"/>
              </w:rPr>
            </w:pPr>
            <w:r>
              <w:rPr>
                <w:rFonts w:ascii="Verdana" w:hAnsi="Verdana"/>
                <w:sz w:val="20"/>
                <w:szCs w:val="20"/>
              </w:rPr>
              <w:t>100</w:t>
            </w:r>
          </w:p>
        </w:tc>
      </w:tr>
      <w:tr w:rsidR="00243EAA" w:rsidRPr="00C7230E" w:rsidTr="00243EAA">
        <w:trPr>
          <w:trHeight w:val="197"/>
          <w:jc w:val="center"/>
        </w:trPr>
        <w:tc>
          <w:tcPr>
            <w:tcW w:w="1020" w:type="pct"/>
          </w:tcPr>
          <w:p w:rsidR="00243EAA" w:rsidRPr="00C7230E" w:rsidRDefault="00243EAA" w:rsidP="008314F0">
            <w:pPr>
              <w:rPr>
                <w:rFonts w:ascii="Verdana" w:hAnsi="Verdana"/>
                <w:sz w:val="20"/>
                <w:szCs w:val="20"/>
              </w:rPr>
            </w:pPr>
          </w:p>
        </w:tc>
        <w:tc>
          <w:tcPr>
            <w:tcW w:w="1130" w:type="pct"/>
            <w:gridSpan w:val="2"/>
          </w:tcPr>
          <w:p w:rsidR="00243EAA" w:rsidRPr="00C7230E" w:rsidRDefault="00243EAA" w:rsidP="008314F0">
            <w:pPr>
              <w:jc w:val="right"/>
              <w:rPr>
                <w:rFonts w:ascii="Verdana" w:hAnsi="Verdana"/>
                <w:b/>
                <w:sz w:val="20"/>
                <w:szCs w:val="20"/>
              </w:rPr>
            </w:pPr>
            <w:r w:rsidRPr="00C7230E">
              <w:rPr>
                <w:rFonts w:ascii="Verdana" w:hAnsi="Verdana"/>
                <w:b/>
                <w:sz w:val="20"/>
                <w:szCs w:val="20"/>
              </w:rPr>
              <w:t>Total</w:t>
            </w:r>
          </w:p>
        </w:tc>
        <w:tc>
          <w:tcPr>
            <w:tcW w:w="230" w:type="pct"/>
          </w:tcPr>
          <w:p w:rsidR="00243EAA" w:rsidRPr="00C7230E" w:rsidRDefault="00576F0C" w:rsidP="00243EAA">
            <w:pPr>
              <w:jc w:val="center"/>
              <w:rPr>
                <w:rFonts w:ascii="Verdana" w:hAnsi="Verdana"/>
                <w:b/>
                <w:sz w:val="20"/>
                <w:szCs w:val="20"/>
              </w:rPr>
            </w:pPr>
            <w:r>
              <w:rPr>
                <w:rFonts w:ascii="Verdana" w:hAnsi="Verdana"/>
                <w:b/>
                <w:sz w:val="20"/>
                <w:szCs w:val="20"/>
              </w:rPr>
              <w:t>12</w:t>
            </w:r>
          </w:p>
        </w:tc>
        <w:tc>
          <w:tcPr>
            <w:tcW w:w="165" w:type="pct"/>
          </w:tcPr>
          <w:p w:rsidR="00243EAA" w:rsidRPr="00C7230E" w:rsidRDefault="00243EAA" w:rsidP="008314F0">
            <w:pPr>
              <w:jc w:val="center"/>
              <w:rPr>
                <w:rFonts w:ascii="Verdana" w:hAnsi="Verdana"/>
                <w:b/>
                <w:sz w:val="20"/>
                <w:szCs w:val="20"/>
              </w:rPr>
            </w:pPr>
            <w:r>
              <w:rPr>
                <w:rFonts w:ascii="Verdana" w:hAnsi="Verdana"/>
                <w:b/>
                <w:sz w:val="20"/>
                <w:szCs w:val="20"/>
              </w:rPr>
              <w:t>3</w:t>
            </w:r>
          </w:p>
        </w:tc>
        <w:tc>
          <w:tcPr>
            <w:tcW w:w="220" w:type="pct"/>
          </w:tcPr>
          <w:p w:rsidR="00243EAA" w:rsidRPr="00C7230E" w:rsidRDefault="00243EAA" w:rsidP="008314F0">
            <w:pPr>
              <w:jc w:val="center"/>
              <w:rPr>
                <w:rFonts w:ascii="Verdana" w:hAnsi="Verdana"/>
                <w:b/>
                <w:sz w:val="20"/>
                <w:szCs w:val="20"/>
              </w:rPr>
            </w:pPr>
            <w:r>
              <w:rPr>
                <w:rFonts w:ascii="Verdana" w:hAnsi="Verdana"/>
                <w:b/>
                <w:sz w:val="20"/>
                <w:szCs w:val="20"/>
              </w:rPr>
              <w:t>11</w:t>
            </w:r>
          </w:p>
        </w:tc>
        <w:tc>
          <w:tcPr>
            <w:tcW w:w="378" w:type="pct"/>
          </w:tcPr>
          <w:p w:rsidR="00243EAA" w:rsidRPr="00C7230E" w:rsidRDefault="00243EAA" w:rsidP="008314F0">
            <w:pPr>
              <w:jc w:val="center"/>
              <w:rPr>
                <w:rFonts w:ascii="Verdana" w:hAnsi="Verdana"/>
                <w:b/>
                <w:sz w:val="20"/>
                <w:szCs w:val="20"/>
              </w:rPr>
            </w:pPr>
            <w:r>
              <w:rPr>
                <w:rFonts w:ascii="Verdana" w:hAnsi="Verdana"/>
                <w:b/>
                <w:sz w:val="20"/>
                <w:szCs w:val="20"/>
              </w:rPr>
              <w:t>21</w:t>
            </w:r>
          </w:p>
        </w:tc>
        <w:tc>
          <w:tcPr>
            <w:tcW w:w="427" w:type="pct"/>
          </w:tcPr>
          <w:p w:rsidR="00243EAA" w:rsidRDefault="00243EAA" w:rsidP="008314F0">
            <w:pPr>
              <w:jc w:val="center"/>
              <w:rPr>
                <w:rFonts w:ascii="Verdana" w:hAnsi="Verdana"/>
                <w:b/>
                <w:sz w:val="20"/>
                <w:szCs w:val="20"/>
              </w:rPr>
            </w:pPr>
            <w:r>
              <w:rPr>
                <w:rFonts w:ascii="Verdana" w:hAnsi="Verdana"/>
                <w:b/>
                <w:sz w:val="20"/>
                <w:szCs w:val="20"/>
              </w:rPr>
              <w:t>21</w:t>
            </w:r>
          </w:p>
        </w:tc>
        <w:tc>
          <w:tcPr>
            <w:tcW w:w="295" w:type="pct"/>
          </w:tcPr>
          <w:p w:rsidR="00243EAA" w:rsidRDefault="00243EAA" w:rsidP="008314F0">
            <w:pPr>
              <w:jc w:val="center"/>
              <w:rPr>
                <w:rFonts w:ascii="Verdana" w:hAnsi="Verdana"/>
                <w:b/>
                <w:sz w:val="20"/>
                <w:szCs w:val="20"/>
              </w:rPr>
            </w:pPr>
            <w:r>
              <w:rPr>
                <w:rFonts w:ascii="Verdana" w:hAnsi="Verdana"/>
                <w:b/>
                <w:sz w:val="20"/>
                <w:szCs w:val="20"/>
              </w:rPr>
              <w:t>200</w:t>
            </w:r>
          </w:p>
        </w:tc>
        <w:tc>
          <w:tcPr>
            <w:tcW w:w="295" w:type="pct"/>
            <w:gridSpan w:val="2"/>
          </w:tcPr>
          <w:p w:rsidR="00243EAA" w:rsidRDefault="00243EAA" w:rsidP="008314F0">
            <w:pPr>
              <w:jc w:val="center"/>
              <w:rPr>
                <w:rFonts w:ascii="Verdana" w:hAnsi="Verdana"/>
                <w:b/>
                <w:sz w:val="20"/>
                <w:szCs w:val="20"/>
              </w:rPr>
            </w:pPr>
            <w:r>
              <w:rPr>
                <w:rFonts w:ascii="Verdana" w:hAnsi="Verdana"/>
                <w:b/>
                <w:sz w:val="20"/>
                <w:szCs w:val="20"/>
              </w:rPr>
              <w:t>600</w:t>
            </w:r>
          </w:p>
        </w:tc>
        <w:tc>
          <w:tcPr>
            <w:tcW w:w="333" w:type="pct"/>
            <w:gridSpan w:val="2"/>
          </w:tcPr>
          <w:p w:rsidR="00243EAA" w:rsidRDefault="00243EAA" w:rsidP="008314F0">
            <w:pPr>
              <w:jc w:val="center"/>
              <w:rPr>
                <w:rFonts w:ascii="Verdana" w:hAnsi="Verdana"/>
                <w:b/>
                <w:sz w:val="20"/>
                <w:szCs w:val="20"/>
              </w:rPr>
            </w:pPr>
            <w:r>
              <w:rPr>
                <w:rFonts w:ascii="Verdana" w:hAnsi="Verdana"/>
                <w:b/>
                <w:sz w:val="20"/>
                <w:szCs w:val="20"/>
              </w:rPr>
              <w:t>800</w:t>
            </w:r>
          </w:p>
        </w:tc>
        <w:tc>
          <w:tcPr>
            <w:tcW w:w="509" w:type="pct"/>
          </w:tcPr>
          <w:p w:rsidR="00243EAA" w:rsidRDefault="00243EAA" w:rsidP="008314F0">
            <w:pPr>
              <w:jc w:val="center"/>
              <w:rPr>
                <w:rFonts w:ascii="Verdana" w:hAnsi="Verdana"/>
                <w:b/>
                <w:sz w:val="20"/>
                <w:szCs w:val="20"/>
              </w:rPr>
            </w:pPr>
            <w:r>
              <w:rPr>
                <w:rFonts w:ascii="Verdana" w:hAnsi="Verdana"/>
                <w:b/>
                <w:sz w:val="20"/>
                <w:szCs w:val="20"/>
              </w:rPr>
              <w:t>500</w:t>
            </w:r>
          </w:p>
        </w:tc>
      </w:tr>
    </w:tbl>
    <w:p w:rsidR="00143F19" w:rsidRDefault="00143F19" w:rsidP="000642F6">
      <w:pPr>
        <w:pStyle w:val="NormalWeb"/>
        <w:spacing w:before="0" w:beforeAutospacing="0" w:after="0" w:afterAutospacing="0"/>
        <w:jc w:val="center"/>
        <w:rPr>
          <w:rFonts w:ascii="Verdana" w:hAnsi="Verdana"/>
          <w:b/>
          <w:sz w:val="20"/>
          <w:szCs w:val="20"/>
        </w:rPr>
      </w:pPr>
    </w:p>
    <w:p w:rsidR="00200933" w:rsidRDefault="00200933" w:rsidP="000642F6">
      <w:pPr>
        <w:pStyle w:val="NormalWeb"/>
        <w:spacing w:before="0" w:beforeAutospacing="0" w:after="0" w:afterAutospacing="0"/>
        <w:jc w:val="center"/>
        <w:rPr>
          <w:rFonts w:ascii="Verdana" w:hAnsi="Verdana"/>
          <w:b/>
          <w:sz w:val="20"/>
          <w:szCs w:val="20"/>
        </w:rPr>
      </w:pPr>
    </w:p>
    <w:p w:rsidR="000642F6" w:rsidRDefault="00143F19" w:rsidP="000642F6">
      <w:pPr>
        <w:pStyle w:val="NormalWeb"/>
        <w:spacing w:before="0" w:beforeAutospacing="0" w:after="0" w:afterAutospacing="0"/>
        <w:jc w:val="center"/>
        <w:rPr>
          <w:rFonts w:ascii="Verdana" w:hAnsi="Verdana"/>
          <w:b/>
          <w:sz w:val="20"/>
          <w:szCs w:val="20"/>
        </w:rPr>
      </w:pPr>
      <w:r>
        <w:rPr>
          <w:rFonts w:ascii="Verdana" w:hAnsi="Verdana"/>
          <w:b/>
          <w:sz w:val="20"/>
          <w:szCs w:val="20"/>
        </w:rPr>
        <w:t>I</w:t>
      </w:r>
      <w:r w:rsidR="000642F6" w:rsidRPr="00CB74B2">
        <w:rPr>
          <w:rFonts w:ascii="Verdana" w:hAnsi="Verdana"/>
          <w:b/>
          <w:sz w:val="20"/>
          <w:szCs w:val="20"/>
        </w:rPr>
        <w:t>I Semester</w:t>
      </w:r>
    </w:p>
    <w:p w:rsidR="000642F6" w:rsidRDefault="000642F6" w:rsidP="000642F6">
      <w:pPr>
        <w:pStyle w:val="NormalWeb"/>
        <w:spacing w:before="0" w:beforeAutospacing="0" w:after="0" w:afterAutospacing="0"/>
        <w:jc w:val="center"/>
        <w:rPr>
          <w:rFonts w:ascii="Verdana" w:hAnsi="Verdana"/>
          <w:b/>
          <w:sz w:val="20"/>
          <w:szCs w:val="20"/>
        </w:rPr>
      </w:pPr>
    </w:p>
    <w:p w:rsidR="000642F6" w:rsidRPr="007A63E0" w:rsidRDefault="000642F6" w:rsidP="000642F6">
      <w:pPr>
        <w:pStyle w:val="NormalWeb"/>
        <w:spacing w:before="0" w:beforeAutospacing="0" w:after="0" w:afterAutospacing="0"/>
        <w:jc w:val="center"/>
        <w:rPr>
          <w:rFonts w:ascii="Verdana" w:hAnsi="Verdana"/>
          <w:b/>
          <w:sz w:val="2"/>
          <w:szCs w:val="20"/>
        </w:rPr>
      </w:pPr>
    </w:p>
    <w:tbl>
      <w:tblPr>
        <w:tblW w:w="5662" w:type="pct"/>
        <w:jc w:val="center"/>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650"/>
        <w:gridCol w:w="1060"/>
        <w:gridCol w:w="501"/>
        <w:gridCol w:w="359"/>
        <w:gridCol w:w="501"/>
        <w:gridCol w:w="758"/>
        <w:gridCol w:w="758"/>
        <w:gridCol w:w="643"/>
        <w:gridCol w:w="643"/>
        <w:gridCol w:w="727"/>
        <w:gridCol w:w="1110"/>
      </w:tblGrid>
      <w:tr w:rsidR="00752AFC" w:rsidRPr="00E41667" w:rsidTr="00243EAA">
        <w:trPr>
          <w:trHeight w:val="130"/>
          <w:jc w:val="center"/>
        </w:trPr>
        <w:tc>
          <w:tcPr>
            <w:tcW w:w="984" w:type="pct"/>
            <w:vMerge w:val="restart"/>
          </w:tcPr>
          <w:p w:rsidR="00752AFC" w:rsidRPr="00E41667" w:rsidRDefault="00752AFC" w:rsidP="008314F0">
            <w:pPr>
              <w:rPr>
                <w:rFonts w:ascii="Verdana" w:hAnsi="Verdana"/>
                <w:b/>
                <w:sz w:val="20"/>
                <w:szCs w:val="20"/>
              </w:rPr>
            </w:pPr>
            <w:r w:rsidRPr="00E41667">
              <w:rPr>
                <w:rFonts w:ascii="Verdana" w:hAnsi="Verdana"/>
                <w:b/>
                <w:sz w:val="20"/>
                <w:szCs w:val="20"/>
              </w:rPr>
              <w:t>Code No.</w:t>
            </w:r>
          </w:p>
        </w:tc>
        <w:tc>
          <w:tcPr>
            <w:tcW w:w="1250" w:type="pct"/>
            <w:gridSpan w:val="2"/>
            <w:vMerge w:val="restart"/>
          </w:tcPr>
          <w:p w:rsidR="00752AFC" w:rsidRPr="00E41667" w:rsidRDefault="00752AFC" w:rsidP="008314F0">
            <w:pPr>
              <w:rPr>
                <w:rFonts w:ascii="Verdana" w:hAnsi="Verdana"/>
                <w:b/>
                <w:sz w:val="20"/>
                <w:szCs w:val="20"/>
              </w:rPr>
            </w:pPr>
            <w:r w:rsidRPr="00E41667">
              <w:rPr>
                <w:rFonts w:ascii="Verdana" w:hAnsi="Verdana"/>
                <w:b/>
                <w:sz w:val="20"/>
                <w:szCs w:val="20"/>
              </w:rPr>
              <w:t>Course Title</w:t>
            </w:r>
          </w:p>
        </w:tc>
        <w:tc>
          <w:tcPr>
            <w:tcW w:w="231" w:type="pct"/>
            <w:vMerge w:val="restart"/>
          </w:tcPr>
          <w:p w:rsidR="00752AFC" w:rsidRPr="00E41667" w:rsidRDefault="00752AFC" w:rsidP="008314F0">
            <w:pPr>
              <w:jc w:val="center"/>
              <w:rPr>
                <w:rFonts w:ascii="Verdana" w:hAnsi="Verdana"/>
                <w:b/>
                <w:sz w:val="20"/>
                <w:szCs w:val="20"/>
              </w:rPr>
            </w:pPr>
            <w:r w:rsidRPr="00E41667">
              <w:rPr>
                <w:rFonts w:ascii="Verdana" w:hAnsi="Verdana"/>
                <w:b/>
                <w:sz w:val="20"/>
                <w:szCs w:val="20"/>
              </w:rPr>
              <w:t>L</w:t>
            </w:r>
          </w:p>
        </w:tc>
        <w:tc>
          <w:tcPr>
            <w:tcW w:w="166" w:type="pct"/>
            <w:vMerge w:val="restart"/>
          </w:tcPr>
          <w:p w:rsidR="00752AFC" w:rsidRPr="00E41667" w:rsidRDefault="00752AFC" w:rsidP="008314F0">
            <w:pPr>
              <w:jc w:val="center"/>
              <w:rPr>
                <w:rFonts w:ascii="Verdana" w:hAnsi="Verdana"/>
                <w:b/>
                <w:sz w:val="20"/>
                <w:szCs w:val="20"/>
              </w:rPr>
            </w:pPr>
            <w:r w:rsidRPr="00E41667">
              <w:rPr>
                <w:rFonts w:ascii="Verdana" w:hAnsi="Verdana"/>
                <w:b/>
                <w:sz w:val="20"/>
                <w:szCs w:val="20"/>
              </w:rPr>
              <w:t>T</w:t>
            </w:r>
          </w:p>
        </w:tc>
        <w:tc>
          <w:tcPr>
            <w:tcW w:w="231" w:type="pct"/>
            <w:vMerge w:val="restart"/>
          </w:tcPr>
          <w:p w:rsidR="00752AFC" w:rsidRPr="00E41667" w:rsidRDefault="00752AFC" w:rsidP="008314F0">
            <w:pPr>
              <w:ind w:left="117"/>
              <w:jc w:val="center"/>
              <w:rPr>
                <w:rFonts w:ascii="Verdana" w:hAnsi="Verdana"/>
                <w:b/>
                <w:sz w:val="20"/>
                <w:szCs w:val="20"/>
              </w:rPr>
            </w:pPr>
            <w:r w:rsidRPr="00E41667">
              <w:rPr>
                <w:rFonts w:ascii="Verdana" w:hAnsi="Verdana"/>
                <w:b/>
                <w:sz w:val="20"/>
                <w:szCs w:val="20"/>
              </w:rPr>
              <w:t>P</w:t>
            </w:r>
          </w:p>
        </w:tc>
        <w:tc>
          <w:tcPr>
            <w:tcW w:w="350" w:type="pct"/>
            <w:vMerge w:val="restart"/>
          </w:tcPr>
          <w:p w:rsidR="00752AFC" w:rsidRPr="00E41667" w:rsidRDefault="00752AFC" w:rsidP="00752AFC">
            <w:pPr>
              <w:rPr>
                <w:rFonts w:ascii="Verdana" w:hAnsi="Verdana"/>
                <w:b/>
                <w:sz w:val="20"/>
                <w:szCs w:val="20"/>
              </w:rPr>
            </w:pPr>
            <w:r w:rsidRPr="00D2489D">
              <w:rPr>
                <w:rFonts w:ascii="Verdana" w:hAnsi="Verdana"/>
                <w:b/>
                <w:sz w:val="16"/>
                <w:szCs w:val="20"/>
              </w:rPr>
              <w:t>Credit</w:t>
            </w:r>
          </w:p>
        </w:tc>
        <w:tc>
          <w:tcPr>
            <w:tcW w:w="350" w:type="pct"/>
            <w:vMerge w:val="restart"/>
          </w:tcPr>
          <w:p w:rsidR="00752AFC" w:rsidRPr="00E41667" w:rsidRDefault="00752AFC" w:rsidP="00E41667">
            <w:pPr>
              <w:rPr>
                <w:rFonts w:ascii="Verdana" w:hAnsi="Verdana"/>
                <w:b/>
                <w:sz w:val="20"/>
                <w:szCs w:val="20"/>
              </w:rPr>
            </w:pPr>
            <w:r w:rsidRPr="00D2489D">
              <w:rPr>
                <w:rFonts w:ascii="Verdana" w:hAnsi="Verdana"/>
                <w:b/>
                <w:sz w:val="16"/>
                <w:szCs w:val="20"/>
              </w:rPr>
              <w:t>Total Credit</w:t>
            </w:r>
          </w:p>
        </w:tc>
        <w:tc>
          <w:tcPr>
            <w:tcW w:w="1440" w:type="pct"/>
            <w:gridSpan w:val="4"/>
          </w:tcPr>
          <w:p w:rsidR="00752AFC" w:rsidRPr="00E41667" w:rsidRDefault="00752AFC" w:rsidP="00752AFC">
            <w:pPr>
              <w:jc w:val="center"/>
              <w:rPr>
                <w:rFonts w:ascii="Verdana" w:hAnsi="Verdana"/>
                <w:b/>
                <w:sz w:val="20"/>
                <w:szCs w:val="20"/>
              </w:rPr>
            </w:pPr>
            <w:r>
              <w:rPr>
                <w:rFonts w:ascii="Verdana" w:hAnsi="Verdana"/>
                <w:b/>
                <w:sz w:val="20"/>
                <w:szCs w:val="20"/>
              </w:rPr>
              <w:t>Marks</w:t>
            </w:r>
          </w:p>
        </w:tc>
      </w:tr>
      <w:tr w:rsidR="00BC5C0C" w:rsidRPr="00E41667" w:rsidTr="00243EAA">
        <w:trPr>
          <w:trHeight w:val="245"/>
          <w:jc w:val="center"/>
        </w:trPr>
        <w:tc>
          <w:tcPr>
            <w:tcW w:w="984" w:type="pct"/>
            <w:vMerge/>
          </w:tcPr>
          <w:p w:rsidR="00752AFC" w:rsidRPr="00E41667" w:rsidRDefault="00752AFC" w:rsidP="008314F0">
            <w:pPr>
              <w:rPr>
                <w:rFonts w:ascii="Verdana" w:hAnsi="Verdana"/>
                <w:b/>
                <w:sz w:val="20"/>
                <w:szCs w:val="20"/>
              </w:rPr>
            </w:pPr>
          </w:p>
        </w:tc>
        <w:tc>
          <w:tcPr>
            <w:tcW w:w="1250" w:type="pct"/>
            <w:gridSpan w:val="2"/>
            <w:vMerge/>
          </w:tcPr>
          <w:p w:rsidR="00752AFC" w:rsidRPr="00E41667" w:rsidRDefault="00752AFC" w:rsidP="008314F0">
            <w:pPr>
              <w:rPr>
                <w:rFonts w:ascii="Verdana" w:hAnsi="Verdana"/>
                <w:b/>
                <w:sz w:val="20"/>
                <w:szCs w:val="20"/>
              </w:rPr>
            </w:pPr>
          </w:p>
        </w:tc>
        <w:tc>
          <w:tcPr>
            <w:tcW w:w="231" w:type="pct"/>
            <w:vMerge/>
          </w:tcPr>
          <w:p w:rsidR="00752AFC" w:rsidRPr="00E41667" w:rsidRDefault="00752AFC" w:rsidP="008314F0">
            <w:pPr>
              <w:jc w:val="center"/>
              <w:rPr>
                <w:rFonts w:ascii="Verdana" w:hAnsi="Verdana"/>
                <w:b/>
                <w:sz w:val="20"/>
                <w:szCs w:val="20"/>
              </w:rPr>
            </w:pPr>
          </w:p>
        </w:tc>
        <w:tc>
          <w:tcPr>
            <w:tcW w:w="166" w:type="pct"/>
            <w:vMerge/>
          </w:tcPr>
          <w:p w:rsidR="00752AFC" w:rsidRPr="00E41667" w:rsidRDefault="00752AFC" w:rsidP="008314F0">
            <w:pPr>
              <w:jc w:val="center"/>
              <w:rPr>
                <w:rFonts w:ascii="Verdana" w:hAnsi="Verdana"/>
                <w:b/>
                <w:sz w:val="20"/>
                <w:szCs w:val="20"/>
              </w:rPr>
            </w:pPr>
          </w:p>
        </w:tc>
        <w:tc>
          <w:tcPr>
            <w:tcW w:w="231" w:type="pct"/>
            <w:vMerge/>
          </w:tcPr>
          <w:p w:rsidR="00752AFC" w:rsidRPr="00E41667" w:rsidRDefault="00752AFC" w:rsidP="008314F0">
            <w:pPr>
              <w:ind w:left="117"/>
              <w:jc w:val="center"/>
              <w:rPr>
                <w:rFonts w:ascii="Verdana" w:hAnsi="Verdana"/>
                <w:b/>
                <w:sz w:val="20"/>
                <w:szCs w:val="20"/>
              </w:rPr>
            </w:pPr>
          </w:p>
        </w:tc>
        <w:tc>
          <w:tcPr>
            <w:tcW w:w="350" w:type="pct"/>
            <w:vMerge/>
          </w:tcPr>
          <w:p w:rsidR="00752AFC" w:rsidRPr="00D2489D" w:rsidRDefault="00752AFC" w:rsidP="008314F0">
            <w:pPr>
              <w:ind w:left="264"/>
              <w:rPr>
                <w:rFonts w:ascii="Verdana" w:hAnsi="Verdana"/>
                <w:b/>
                <w:sz w:val="16"/>
                <w:szCs w:val="20"/>
              </w:rPr>
            </w:pPr>
          </w:p>
        </w:tc>
        <w:tc>
          <w:tcPr>
            <w:tcW w:w="350" w:type="pct"/>
            <w:vMerge/>
          </w:tcPr>
          <w:p w:rsidR="00752AFC" w:rsidRPr="00D2489D" w:rsidRDefault="00752AFC" w:rsidP="00E41667">
            <w:pPr>
              <w:rPr>
                <w:rFonts w:ascii="Verdana" w:hAnsi="Verdana"/>
                <w:b/>
                <w:sz w:val="16"/>
                <w:szCs w:val="20"/>
              </w:rPr>
            </w:pPr>
          </w:p>
        </w:tc>
        <w:tc>
          <w:tcPr>
            <w:tcW w:w="296" w:type="pct"/>
          </w:tcPr>
          <w:p w:rsidR="00752AFC" w:rsidRDefault="00752AFC" w:rsidP="008314F0">
            <w:pPr>
              <w:rPr>
                <w:rFonts w:ascii="Verdana" w:hAnsi="Verdana"/>
                <w:b/>
                <w:sz w:val="18"/>
                <w:szCs w:val="20"/>
              </w:rPr>
            </w:pPr>
            <w:r>
              <w:rPr>
                <w:rFonts w:ascii="Verdana" w:hAnsi="Verdana"/>
                <w:b/>
                <w:sz w:val="18"/>
                <w:szCs w:val="20"/>
              </w:rPr>
              <w:t>CA</w:t>
            </w:r>
          </w:p>
        </w:tc>
        <w:tc>
          <w:tcPr>
            <w:tcW w:w="296" w:type="pct"/>
          </w:tcPr>
          <w:p w:rsidR="00752AFC" w:rsidRDefault="00752AFC" w:rsidP="008314F0">
            <w:pPr>
              <w:rPr>
                <w:rFonts w:ascii="Verdana" w:hAnsi="Verdana"/>
                <w:b/>
                <w:sz w:val="18"/>
                <w:szCs w:val="20"/>
              </w:rPr>
            </w:pPr>
            <w:r>
              <w:rPr>
                <w:rFonts w:ascii="Verdana" w:hAnsi="Verdana"/>
                <w:b/>
                <w:sz w:val="18"/>
                <w:szCs w:val="20"/>
              </w:rPr>
              <w:t>EA</w:t>
            </w:r>
          </w:p>
        </w:tc>
        <w:tc>
          <w:tcPr>
            <w:tcW w:w="335" w:type="pct"/>
          </w:tcPr>
          <w:p w:rsidR="00752AFC" w:rsidRDefault="00752AFC" w:rsidP="008314F0">
            <w:pPr>
              <w:rPr>
                <w:rFonts w:ascii="Verdana" w:hAnsi="Verdana"/>
                <w:b/>
                <w:sz w:val="18"/>
                <w:szCs w:val="20"/>
              </w:rPr>
            </w:pPr>
            <w:r>
              <w:rPr>
                <w:rFonts w:ascii="Verdana" w:hAnsi="Verdana"/>
                <w:b/>
                <w:sz w:val="18"/>
                <w:szCs w:val="20"/>
              </w:rPr>
              <w:t>Total</w:t>
            </w:r>
          </w:p>
        </w:tc>
        <w:tc>
          <w:tcPr>
            <w:tcW w:w="512" w:type="pct"/>
          </w:tcPr>
          <w:p w:rsidR="00752AFC" w:rsidRDefault="00752AFC" w:rsidP="008314F0">
            <w:pPr>
              <w:rPr>
                <w:rFonts w:ascii="Verdana" w:hAnsi="Verdana"/>
                <w:b/>
                <w:sz w:val="18"/>
                <w:szCs w:val="20"/>
              </w:rPr>
            </w:pPr>
            <w:r w:rsidRPr="00BC5C0C">
              <w:rPr>
                <w:rFonts w:ascii="Verdana" w:hAnsi="Verdana"/>
                <w:b/>
                <w:sz w:val="16"/>
                <w:szCs w:val="20"/>
              </w:rPr>
              <w:t xml:space="preserve">Combined Total </w:t>
            </w:r>
          </w:p>
        </w:tc>
      </w:tr>
      <w:tr w:rsidR="00666186" w:rsidRPr="00E41667" w:rsidTr="00243EAA">
        <w:trPr>
          <w:trHeight w:val="278"/>
          <w:jc w:val="center"/>
        </w:trPr>
        <w:tc>
          <w:tcPr>
            <w:tcW w:w="5000" w:type="pct"/>
            <w:gridSpan w:val="12"/>
          </w:tcPr>
          <w:p w:rsidR="00666186" w:rsidRPr="00E41667" w:rsidRDefault="00666186" w:rsidP="00817141">
            <w:pPr>
              <w:rPr>
                <w:rFonts w:ascii="Verdana" w:hAnsi="Verdana"/>
                <w:b/>
                <w:sz w:val="20"/>
                <w:szCs w:val="20"/>
              </w:rPr>
            </w:pPr>
            <w:r w:rsidRPr="00E41667">
              <w:rPr>
                <w:rFonts w:ascii="Verdana" w:hAnsi="Verdana"/>
                <w:b/>
                <w:sz w:val="20"/>
                <w:szCs w:val="20"/>
              </w:rPr>
              <w:t>Theory</w:t>
            </w:r>
            <w:r w:rsidR="00817141">
              <w:rPr>
                <w:rFonts w:ascii="Verdana" w:hAnsi="Verdana"/>
                <w:b/>
                <w:sz w:val="20"/>
                <w:szCs w:val="20"/>
              </w:rPr>
              <w:t xml:space="preserve"> &amp; Practical</w:t>
            </w:r>
          </w:p>
        </w:tc>
      </w:tr>
      <w:tr w:rsidR="00BC5C0C" w:rsidRPr="00E41667" w:rsidTr="00243EAA">
        <w:trPr>
          <w:trHeight w:val="258"/>
          <w:jc w:val="center"/>
        </w:trPr>
        <w:tc>
          <w:tcPr>
            <w:tcW w:w="984" w:type="pct"/>
          </w:tcPr>
          <w:p w:rsidR="00666186" w:rsidRPr="00E41667" w:rsidRDefault="00666186" w:rsidP="00243EAA">
            <w:pPr>
              <w:rPr>
                <w:rFonts w:ascii="Verdana" w:hAnsi="Verdana"/>
                <w:sz w:val="20"/>
                <w:szCs w:val="20"/>
              </w:rPr>
            </w:pPr>
            <w:r w:rsidRPr="00E41667">
              <w:rPr>
                <w:rFonts w:ascii="Verdana" w:hAnsi="Verdana"/>
                <w:sz w:val="20"/>
                <w:szCs w:val="20"/>
              </w:rPr>
              <w:t>2</w:t>
            </w:r>
            <w:r w:rsidR="00243EAA">
              <w:rPr>
                <w:rFonts w:ascii="Verdana" w:hAnsi="Verdana"/>
                <w:sz w:val="20"/>
                <w:szCs w:val="20"/>
              </w:rPr>
              <w:t>18PHT01</w:t>
            </w:r>
            <w:r>
              <w:rPr>
                <w:rFonts w:ascii="Verdana" w:hAnsi="Verdana"/>
                <w:sz w:val="20"/>
                <w:szCs w:val="20"/>
              </w:rPr>
              <w:t xml:space="preserve"> </w:t>
            </w:r>
          </w:p>
        </w:tc>
        <w:tc>
          <w:tcPr>
            <w:tcW w:w="761" w:type="pct"/>
            <w:vMerge w:val="restart"/>
            <w:vAlign w:val="center"/>
          </w:tcPr>
          <w:p w:rsidR="00666186" w:rsidRPr="00E41667" w:rsidRDefault="00243EAA" w:rsidP="0031265C">
            <w:pPr>
              <w:jc w:val="center"/>
              <w:rPr>
                <w:rFonts w:ascii="Verdana" w:hAnsi="Verdana"/>
                <w:sz w:val="20"/>
                <w:szCs w:val="20"/>
              </w:rPr>
            </w:pPr>
            <w:r>
              <w:rPr>
                <w:rFonts w:ascii="Verdana" w:hAnsi="Verdana"/>
                <w:sz w:val="20"/>
                <w:szCs w:val="20"/>
              </w:rPr>
              <w:t>Physics</w:t>
            </w:r>
            <w:r w:rsidRPr="00E41667">
              <w:rPr>
                <w:rFonts w:ascii="Verdana" w:hAnsi="Verdana"/>
                <w:sz w:val="20"/>
                <w:szCs w:val="20"/>
              </w:rPr>
              <w:t xml:space="preserve"> </w:t>
            </w:r>
          </w:p>
        </w:tc>
        <w:tc>
          <w:tcPr>
            <w:tcW w:w="489" w:type="pct"/>
          </w:tcPr>
          <w:p w:rsidR="00666186" w:rsidRPr="00C7230E" w:rsidRDefault="00666186" w:rsidP="008314F0">
            <w:pPr>
              <w:rPr>
                <w:rFonts w:ascii="Verdana" w:hAnsi="Verdana"/>
                <w:sz w:val="20"/>
                <w:szCs w:val="20"/>
              </w:rPr>
            </w:pPr>
            <w:r>
              <w:rPr>
                <w:rFonts w:ascii="Verdana" w:hAnsi="Verdana"/>
                <w:sz w:val="20"/>
                <w:szCs w:val="20"/>
              </w:rPr>
              <w:t xml:space="preserve">Theory </w:t>
            </w:r>
          </w:p>
        </w:tc>
        <w:tc>
          <w:tcPr>
            <w:tcW w:w="231" w:type="pct"/>
          </w:tcPr>
          <w:p w:rsidR="00666186" w:rsidRPr="00E41667" w:rsidRDefault="00666186" w:rsidP="008314F0">
            <w:pPr>
              <w:pStyle w:val="TableParagraph"/>
              <w:spacing w:line="244" w:lineRule="exact"/>
              <w:ind w:left="8"/>
              <w:jc w:val="center"/>
              <w:rPr>
                <w:rFonts w:ascii="Verdana" w:hAnsi="Verdana"/>
                <w:sz w:val="20"/>
                <w:szCs w:val="20"/>
              </w:rPr>
            </w:pPr>
            <w:r w:rsidRPr="00E41667">
              <w:rPr>
                <w:rFonts w:ascii="Verdana" w:hAnsi="Verdana"/>
                <w:sz w:val="20"/>
                <w:szCs w:val="20"/>
              </w:rPr>
              <w:t>3</w:t>
            </w:r>
          </w:p>
        </w:tc>
        <w:tc>
          <w:tcPr>
            <w:tcW w:w="166" w:type="pct"/>
          </w:tcPr>
          <w:p w:rsidR="00666186" w:rsidRPr="00E41667" w:rsidRDefault="00666186" w:rsidP="008314F0">
            <w:pPr>
              <w:pStyle w:val="TableParagraph"/>
              <w:spacing w:line="244" w:lineRule="exact"/>
              <w:jc w:val="center"/>
              <w:rPr>
                <w:rFonts w:ascii="Verdana" w:hAnsi="Verdana"/>
                <w:sz w:val="20"/>
                <w:szCs w:val="20"/>
              </w:rPr>
            </w:pPr>
            <w:r w:rsidRPr="00E41667">
              <w:rPr>
                <w:rFonts w:ascii="Verdana" w:hAnsi="Verdana"/>
                <w:sz w:val="20"/>
                <w:szCs w:val="20"/>
              </w:rPr>
              <w:t>1</w:t>
            </w:r>
          </w:p>
        </w:tc>
        <w:tc>
          <w:tcPr>
            <w:tcW w:w="231" w:type="pct"/>
          </w:tcPr>
          <w:p w:rsidR="00666186" w:rsidRPr="00E41667" w:rsidRDefault="00666186" w:rsidP="008314F0">
            <w:pPr>
              <w:pStyle w:val="TableParagraph"/>
              <w:tabs>
                <w:tab w:val="left" w:pos="231"/>
                <w:tab w:val="center" w:pos="333"/>
              </w:tabs>
              <w:spacing w:line="244" w:lineRule="exact"/>
              <w:ind w:left="11"/>
              <w:jc w:val="center"/>
              <w:rPr>
                <w:rFonts w:ascii="Verdana" w:hAnsi="Verdana"/>
                <w:sz w:val="20"/>
                <w:szCs w:val="20"/>
              </w:rPr>
            </w:pPr>
            <w:r w:rsidRPr="00E41667">
              <w:rPr>
                <w:rFonts w:ascii="Verdana" w:hAnsi="Verdana"/>
                <w:sz w:val="20"/>
                <w:szCs w:val="20"/>
              </w:rPr>
              <w:t>0</w:t>
            </w:r>
          </w:p>
        </w:tc>
        <w:tc>
          <w:tcPr>
            <w:tcW w:w="350" w:type="pct"/>
          </w:tcPr>
          <w:p w:rsidR="00666186" w:rsidRPr="00E41667" w:rsidRDefault="00666186" w:rsidP="008314F0">
            <w:pPr>
              <w:jc w:val="center"/>
              <w:rPr>
                <w:rFonts w:ascii="Verdana" w:hAnsi="Verdana"/>
                <w:sz w:val="20"/>
                <w:szCs w:val="20"/>
              </w:rPr>
            </w:pPr>
            <w:r>
              <w:rPr>
                <w:rFonts w:ascii="Verdana" w:hAnsi="Verdana"/>
                <w:sz w:val="20"/>
                <w:szCs w:val="20"/>
              </w:rPr>
              <w:t>4</w:t>
            </w:r>
          </w:p>
        </w:tc>
        <w:tc>
          <w:tcPr>
            <w:tcW w:w="350" w:type="pct"/>
            <w:vMerge w:val="restart"/>
            <w:vAlign w:val="center"/>
          </w:tcPr>
          <w:p w:rsidR="00666186" w:rsidRPr="00E41667" w:rsidRDefault="00666186" w:rsidP="00064F1C">
            <w:pPr>
              <w:jc w:val="center"/>
              <w:rPr>
                <w:rFonts w:ascii="Verdana" w:hAnsi="Verdana"/>
                <w:sz w:val="20"/>
                <w:szCs w:val="20"/>
              </w:rPr>
            </w:pPr>
            <w:r>
              <w:rPr>
                <w:rFonts w:ascii="Verdana" w:hAnsi="Verdana"/>
                <w:sz w:val="20"/>
                <w:szCs w:val="20"/>
              </w:rPr>
              <w:t>6</w:t>
            </w:r>
          </w:p>
        </w:tc>
        <w:tc>
          <w:tcPr>
            <w:tcW w:w="296" w:type="pct"/>
          </w:tcPr>
          <w:p w:rsidR="00666186" w:rsidRDefault="00666186" w:rsidP="008314F0">
            <w:pPr>
              <w:jc w:val="center"/>
              <w:rPr>
                <w:rFonts w:ascii="Verdana" w:hAnsi="Verdana"/>
                <w:sz w:val="20"/>
                <w:szCs w:val="20"/>
              </w:rPr>
            </w:pPr>
            <w:r>
              <w:rPr>
                <w:rFonts w:ascii="Verdana" w:hAnsi="Verdana"/>
                <w:sz w:val="20"/>
                <w:szCs w:val="20"/>
              </w:rPr>
              <w:t>25</w:t>
            </w:r>
          </w:p>
        </w:tc>
        <w:tc>
          <w:tcPr>
            <w:tcW w:w="296" w:type="pct"/>
          </w:tcPr>
          <w:p w:rsidR="00666186" w:rsidRDefault="00666186" w:rsidP="008314F0">
            <w:pPr>
              <w:jc w:val="center"/>
              <w:rPr>
                <w:rFonts w:ascii="Verdana" w:hAnsi="Verdana"/>
                <w:sz w:val="20"/>
                <w:szCs w:val="20"/>
              </w:rPr>
            </w:pPr>
            <w:r>
              <w:rPr>
                <w:rFonts w:ascii="Verdana" w:hAnsi="Verdana"/>
                <w:sz w:val="20"/>
                <w:szCs w:val="20"/>
              </w:rPr>
              <w:t>75</w:t>
            </w:r>
          </w:p>
        </w:tc>
        <w:tc>
          <w:tcPr>
            <w:tcW w:w="335" w:type="pct"/>
          </w:tcPr>
          <w:p w:rsidR="00666186" w:rsidRDefault="00666186" w:rsidP="008314F0">
            <w:pPr>
              <w:jc w:val="center"/>
              <w:rPr>
                <w:rFonts w:ascii="Verdana" w:hAnsi="Verdana"/>
                <w:sz w:val="20"/>
                <w:szCs w:val="20"/>
              </w:rPr>
            </w:pPr>
            <w:r>
              <w:rPr>
                <w:rFonts w:ascii="Verdana" w:hAnsi="Verdana"/>
                <w:sz w:val="20"/>
                <w:szCs w:val="20"/>
              </w:rPr>
              <w:t>100</w:t>
            </w:r>
          </w:p>
        </w:tc>
        <w:tc>
          <w:tcPr>
            <w:tcW w:w="512" w:type="pct"/>
            <w:vMerge w:val="restart"/>
            <w:vAlign w:val="center"/>
          </w:tcPr>
          <w:p w:rsidR="00666186" w:rsidRPr="00E41667" w:rsidRDefault="0049186A" w:rsidP="009550AA">
            <w:pPr>
              <w:jc w:val="center"/>
              <w:rPr>
                <w:rFonts w:ascii="Verdana" w:hAnsi="Verdana"/>
                <w:sz w:val="20"/>
                <w:szCs w:val="20"/>
              </w:rPr>
            </w:pPr>
            <w:r>
              <w:rPr>
                <w:rFonts w:ascii="Verdana" w:hAnsi="Verdana"/>
                <w:sz w:val="20"/>
                <w:szCs w:val="20"/>
              </w:rPr>
              <w:t>100</w:t>
            </w:r>
          </w:p>
        </w:tc>
      </w:tr>
      <w:tr w:rsidR="00BC5C0C" w:rsidRPr="00E41667" w:rsidTr="00243EAA">
        <w:trPr>
          <w:trHeight w:val="214"/>
          <w:jc w:val="center"/>
        </w:trPr>
        <w:tc>
          <w:tcPr>
            <w:tcW w:w="984" w:type="pct"/>
          </w:tcPr>
          <w:p w:rsidR="0049186A" w:rsidRPr="00E41667" w:rsidRDefault="0049186A" w:rsidP="00243EAA">
            <w:pPr>
              <w:rPr>
                <w:rFonts w:ascii="Verdana" w:hAnsi="Verdana"/>
                <w:sz w:val="20"/>
                <w:szCs w:val="20"/>
              </w:rPr>
            </w:pPr>
            <w:r w:rsidRPr="00E41667">
              <w:rPr>
                <w:rFonts w:ascii="Verdana" w:hAnsi="Verdana"/>
                <w:sz w:val="20"/>
                <w:szCs w:val="20"/>
              </w:rPr>
              <w:t>2</w:t>
            </w:r>
            <w:r w:rsidR="00243EAA">
              <w:rPr>
                <w:rFonts w:ascii="Verdana" w:hAnsi="Verdana"/>
                <w:sz w:val="20"/>
                <w:szCs w:val="20"/>
              </w:rPr>
              <w:t>18PHP01</w:t>
            </w:r>
          </w:p>
        </w:tc>
        <w:tc>
          <w:tcPr>
            <w:tcW w:w="761" w:type="pct"/>
            <w:vMerge/>
          </w:tcPr>
          <w:p w:rsidR="0049186A" w:rsidRPr="00E41667" w:rsidRDefault="0049186A" w:rsidP="008314F0">
            <w:pPr>
              <w:rPr>
                <w:rFonts w:ascii="Verdana" w:hAnsi="Verdana"/>
                <w:color w:val="010202"/>
                <w:sz w:val="20"/>
                <w:szCs w:val="20"/>
              </w:rPr>
            </w:pPr>
          </w:p>
        </w:tc>
        <w:tc>
          <w:tcPr>
            <w:tcW w:w="489" w:type="pct"/>
          </w:tcPr>
          <w:p w:rsidR="0049186A" w:rsidRPr="00C7230E" w:rsidRDefault="0049186A" w:rsidP="008314F0">
            <w:pPr>
              <w:rPr>
                <w:rFonts w:ascii="Verdana" w:hAnsi="Verdana"/>
                <w:sz w:val="20"/>
                <w:szCs w:val="20"/>
              </w:rPr>
            </w:pPr>
            <w:r>
              <w:rPr>
                <w:rFonts w:ascii="Verdana" w:hAnsi="Verdana"/>
                <w:sz w:val="20"/>
                <w:szCs w:val="20"/>
              </w:rPr>
              <w:t>Practical</w:t>
            </w:r>
          </w:p>
        </w:tc>
        <w:tc>
          <w:tcPr>
            <w:tcW w:w="231" w:type="pct"/>
          </w:tcPr>
          <w:p w:rsidR="0049186A" w:rsidRPr="00E41667" w:rsidRDefault="0049186A" w:rsidP="00064F1C">
            <w:pPr>
              <w:jc w:val="center"/>
              <w:rPr>
                <w:rFonts w:ascii="Verdana" w:hAnsi="Verdana"/>
                <w:sz w:val="20"/>
                <w:szCs w:val="20"/>
              </w:rPr>
            </w:pPr>
            <w:r>
              <w:rPr>
                <w:rFonts w:ascii="Verdana" w:hAnsi="Verdana"/>
                <w:sz w:val="20"/>
                <w:szCs w:val="20"/>
              </w:rPr>
              <w:t>0</w:t>
            </w:r>
          </w:p>
        </w:tc>
        <w:tc>
          <w:tcPr>
            <w:tcW w:w="166" w:type="pct"/>
          </w:tcPr>
          <w:p w:rsidR="0049186A" w:rsidRPr="00E41667" w:rsidRDefault="0049186A" w:rsidP="00064F1C">
            <w:pPr>
              <w:pStyle w:val="TableParagraph"/>
              <w:spacing w:line="244" w:lineRule="exact"/>
              <w:jc w:val="center"/>
              <w:rPr>
                <w:rFonts w:ascii="Verdana" w:hAnsi="Verdana"/>
                <w:sz w:val="20"/>
                <w:szCs w:val="20"/>
              </w:rPr>
            </w:pPr>
            <w:r>
              <w:rPr>
                <w:rFonts w:ascii="Verdana" w:hAnsi="Verdana"/>
                <w:sz w:val="20"/>
                <w:szCs w:val="20"/>
              </w:rPr>
              <w:t>0</w:t>
            </w:r>
          </w:p>
        </w:tc>
        <w:tc>
          <w:tcPr>
            <w:tcW w:w="231" w:type="pct"/>
          </w:tcPr>
          <w:p w:rsidR="0049186A" w:rsidRPr="00E41667" w:rsidRDefault="0049186A" w:rsidP="00064F1C">
            <w:pPr>
              <w:pStyle w:val="TableParagraph"/>
              <w:tabs>
                <w:tab w:val="left" w:pos="231"/>
                <w:tab w:val="center" w:pos="333"/>
              </w:tabs>
              <w:spacing w:line="244" w:lineRule="exact"/>
              <w:ind w:left="11"/>
              <w:jc w:val="center"/>
              <w:rPr>
                <w:rFonts w:ascii="Verdana" w:hAnsi="Verdana"/>
                <w:sz w:val="20"/>
                <w:szCs w:val="20"/>
              </w:rPr>
            </w:pPr>
            <w:r>
              <w:rPr>
                <w:rFonts w:ascii="Verdana" w:hAnsi="Verdana"/>
                <w:sz w:val="20"/>
                <w:szCs w:val="20"/>
              </w:rPr>
              <w:t>3</w:t>
            </w:r>
          </w:p>
        </w:tc>
        <w:tc>
          <w:tcPr>
            <w:tcW w:w="350" w:type="pct"/>
          </w:tcPr>
          <w:p w:rsidR="0049186A" w:rsidRPr="00E41667" w:rsidRDefault="0049186A" w:rsidP="00064F1C">
            <w:pPr>
              <w:jc w:val="center"/>
              <w:rPr>
                <w:rFonts w:ascii="Verdana" w:hAnsi="Verdana"/>
                <w:sz w:val="20"/>
                <w:szCs w:val="20"/>
              </w:rPr>
            </w:pPr>
            <w:r>
              <w:rPr>
                <w:rFonts w:ascii="Verdana" w:hAnsi="Verdana"/>
                <w:sz w:val="20"/>
                <w:szCs w:val="20"/>
              </w:rPr>
              <w:t>2</w:t>
            </w:r>
          </w:p>
        </w:tc>
        <w:tc>
          <w:tcPr>
            <w:tcW w:w="350" w:type="pct"/>
            <w:vMerge/>
          </w:tcPr>
          <w:p w:rsidR="0049186A" w:rsidRPr="00E41667" w:rsidRDefault="0049186A" w:rsidP="008314F0">
            <w:pPr>
              <w:jc w:val="center"/>
              <w:rPr>
                <w:rFonts w:ascii="Verdana" w:hAnsi="Verdana"/>
                <w:sz w:val="20"/>
                <w:szCs w:val="20"/>
              </w:rPr>
            </w:pPr>
          </w:p>
        </w:tc>
        <w:tc>
          <w:tcPr>
            <w:tcW w:w="296" w:type="pct"/>
          </w:tcPr>
          <w:p w:rsidR="0049186A" w:rsidRDefault="0049186A" w:rsidP="008314F0">
            <w:pPr>
              <w:jc w:val="center"/>
              <w:rPr>
                <w:rFonts w:ascii="Verdana" w:hAnsi="Verdana"/>
                <w:sz w:val="20"/>
                <w:szCs w:val="20"/>
              </w:rPr>
            </w:pPr>
            <w:r>
              <w:rPr>
                <w:rFonts w:ascii="Verdana" w:hAnsi="Verdana"/>
                <w:sz w:val="20"/>
                <w:szCs w:val="20"/>
              </w:rPr>
              <w:t>25</w:t>
            </w:r>
          </w:p>
        </w:tc>
        <w:tc>
          <w:tcPr>
            <w:tcW w:w="296" w:type="pct"/>
          </w:tcPr>
          <w:p w:rsidR="0049186A" w:rsidRDefault="0049186A" w:rsidP="008314F0">
            <w:pPr>
              <w:jc w:val="center"/>
              <w:rPr>
                <w:rFonts w:ascii="Verdana" w:hAnsi="Verdana"/>
                <w:sz w:val="20"/>
                <w:szCs w:val="20"/>
              </w:rPr>
            </w:pPr>
            <w:r>
              <w:rPr>
                <w:rFonts w:ascii="Verdana" w:hAnsi="Verdana"/>
                <w:sz w:val="20"/>
                <w:szCs w:val="20"/>
              </w:rPr>
              <w:t>75</w:t>
            </w:r>
          </w:p>
        </w:tc>
        <w:tc>
          <w:tcPr>
            <w:tcW w:w="335" w:type="pct"/>
          </w:tcPr>
          <w:p w:rsidR="0049186A" w:rsidRDefault="0049186A" w:rsidP="008314F0">
            <w:pPr>
              <w:jc w:val="center"/>
              <w:rPr>
                <w:rFonts w:ascii="Verdana" w:hAnsi="Verdana"/>
                <w:sz w:val="20"/>
                <w:szCs w:val="20"/>
              </w:rPr>
            </w:pPr>
            <w:r>
              <w:rPr>
                <w:rFonts w:ascii="Verdana" w:hAnsi="Verdana"/>
                <w:sz w:val="20"/>
                <w:szCs w:val="20"/>
              </w:rPr>
              <w:t>100</w:t>
            </w:r>
          </w:p>
        </w:tc>
        <w:tc>
          <w:tcPr>
            <w:tcW w:w="512" w:type="pct"/>
            <w:vMerge/>
          </w:tcPr>
          <w:p w:rsidR="0049186A" w:rsidRPr="00E41667" w:rsidRDefault="0049186A" w:rsidP="008314F0">
            <w:pPr>
              <w:jc w:val="center"/>
              <w:rPr>
                <w:rFonts w:ascii="Verdana" w:hAnsi="Verdana"/>
                <w:sz w:val="20"/>
                <w:szCs w:val="20"/>
              </w:rPr>
            </w:pPr>
          </w:p>
        </w:tc>
      </w:tr>
      <w:tr w:rsidR="00BC5C0C" w:rsidRPr="00E41667" w:rsidTr="00243EAA">
        <w:trPr>
          <w:trHeight w:val="215"/>
          <w:jc w:val="center"/>
        </w:trPr>
        <w:tc>
          <w:tcPr>
            <w:tcW w:w="984" w:type="pct"/>
          </w:tcPr>
          <w:p w:rsidR="00BC5C0C" w:rsidRDefault="00BC5C0C" w:rsidP="008314F0">
            <w:pPr>
              <w:rPr>
                <w:rFonts w:ascii="Verdana" w:hAnsi="Verdana"/>
                <w:sz w:val="20"/>
                <w:szCs w:val="20"/>
              </w:rPr>
            </w:pPr>
            <w:r>
              <w:rPr>
                <w:rFonts w:ascii="Verdana" w:hAnsi="Verdana"/>
                <w:sz w:val="20"/>
                <w:szCs w:val="20"/>
              </w:rPr>
              <w:t>218</w:t>
            </w:r>
            <w:r w:rsidR="00D07C81">
              <w:rPr>
                <w:rFonts w:ascii="Verdana" w:hAnsi="Verdana"/>
                <w:sz w:val="20"/>
                <w:szCs w:val="20"/>
              </w:rPr>
              <w:t>CST02</w:t>
            </w:r>
            <w:r>
              <w:rPr>
                <w:rFonts w:ascii="Verdana" w:hAnsi="Verdana"/>
                <w:sz w:val="20"/>
                <w:szCs w:val="20"/>
              </w:rPr>
              <w:t>(CSE) /</w:t>
            </w:r>
          </w:p>
          <w:p w:rsidR="0049186A" w:rsidRPr="00E41667" w:rsidRDefault="00BC5C0C" w:rsidP="008314F0">
            <w:pPr>
              <w:rPr>
                <w:rFonts w:ascii="Verdana" w:hAnsi="Verdana"/>
                <w:sz w:val="20"/>
                <w:szCs w:val="20"/>
              </w:rPr>
            </w:pPr>
            <w:r w:rsidRPr="00E41667">
              <w:rPr>
                <w:rFonts w:ascii="Verdana" w:hAnsi="Verdana"/>
                <w:sz w:val="20"/>
                <w:szCs w:val="20"/>
              </w:rPr>
              <w:t>218MAT02</w:t>
            </w:r>
            <w:r>
              <w:rPr>
                <w:rFonts w:ascii="Verdana" w:hAnsi="Verdana"/>
                <w:sz w:val="20"/>
                <w:szCs w:val="20"/>
              </w:rPr>
              <w:t>(Others)</w:t>
            </w:r>
          </w:p>
        </w:tc>
        <w:tc>
          <w:tcPr>
            <w:tcW w:w="1250" w:type="pct"/>
            <w:gridSpan w:val="2"/>
          </w:tcPr>
          <w:p w:rsidR="0049186A" w:rsidRPr="00E41667" w:rsidRDefault="0049186A" w:rsidP="008314F0">
            <w:pPr>
              <w:rPr>
                <w:rFonts w:ascii="Verdana" w:hAnsi="Verdana"/>
                <w:sz w:val="20"/>
                <w:szCs w:val="20"/>
              </w:rPr>
            </w:pPr>
            <w:r w:rsidRPr="00E41667">
              <w:rPr>
                <w:rFonts w:ascii="Verdana" w:hAnsi="Verdana"/>
                <w:color w:val="010202"/>
                <w:sz w:val="20"/>
                <w:szCs w:val="20"/>
              </w:rPr>
              <w:t>Mathematics –II</w:t>
            </w:r>
          </w:p>
        </w:tc>
        <w:tc>
          <w:tcPr>
            <w:tcW w:w="231" w:type="pct"/>
          </w:tcPr>
          <w:p w:rsidR="0049186A" w:rsidRPr="00E41667" w:rsidRDefault="0049186A" w:rsidP="008314F0">
            <w:pPr>
              <w:jc w:val="center"/>
              <w:rPr>
                <w:rFonts w:ascii="Verdana" w:hAnsi="Verdana"/>
                <w:sz w:val="20"/>
                <w:szCs w:val="20"/>
              </w:rPr>
            </w:pPr>
            <w:r w:rsidRPr="00E41667">
              <w:rPr>
                <w:rFonts w:ascii="Verdana" w:hAnsi="Verdana"/>
                <w:sz w:val="20"/>
                <w:szCs w:val="20"/>
              </w:rPr>
              <w:t>3</w:t>
            </w:r>
          </w:p>
        </w:tc>
        <w:tc>
          <w:tcPr>
            <w:tcW w:w="166" w:type="pct"/>
          </w:tcPr>
          <w:p w:rsidR="0049186A" w:rsidRPr="00E41667" w:rsidRDefault="0049186A" w:rsidP="008314F0">
            <w:pPr>
              <w:jc w:val="center"/>
              <w:rPr>
                <w:rFonts w:ascii="Verdana" w:hAnsi="Verdana"/>
                <w:sz w:val="20"/>
                <w:szCs w:val="20"/>
              </w:rPr>
            </w:pPr>
            <w:r w:rsidRPr="00E41667">
              <w:rPr>
                <w:rFonts w:ascii="Verdana" w:hAnsi="Verdana"/>
                <w:sz w:val="20"/>
                <w:szCs w:val="20"/>
              </w:rPr>
              <w:t>1</w:t>
            </w:r>
          </w:p>
        </w:tc>
        <w:tc>
          <w:tcPr>
            <w:tcW w:w="231" w:type="pct"/>
          </w:tcPr>
          <w:p w:rsidR="0049186A" w:rsidRPr="00E41667" w:rsidRDefault="0049186A" w:rsidP="008314F0">
            <w:pPr>
              <w:jc w:val="center"/>
              <w:rPr>
                <w:rFonts w:ascii="Verdana" w:hAnsi="Verdana"/>
                <w:sz w:val="20"/>
                <w:szCs w:val="20"/>
              </w:rPr>
            </w:pPr>
            <w:r w:rsidRPr="00E41667">
              <w:rPr>
                <w:rFonts w:ascii="Verdana" w:hAnsi="Verdana"/>
                <w:sz w:val="20"/>
                <w:szCs w:val="20"/>
              </w:rPr>
              <w:t>0</w:t>
            </w:r>
          </w:p>
        </w:tc>
        <w:tc>
          <w:tcPr>
            <w:tcW w:w="350" w:type="pct"/>
          </w:tcPr>
          <w:p w:rsidR="0049186A" w:rsidRPr="00E41667" w:rsidRDefault="0049186A" w:rsidP="008314F0">
            <w:pPr>
              <w:jc w:val="center"/>
              <w:rPr>
                <w:rFonts w:ascii="Verdana" w:hAnsi="Verdana"/>
                <w:sz w:val="20"/>
                <w:szCs w:val="20"/>
              </w:rPr>
            </w:pPr>
            <w:r>
              <w:rPr>
                <w:rFonts w:ascii="Verdana" w:hAnsi="Verdana"/>
                <w:sz w:val="20"/>
                <w:szCs w:val="20"/>
              </w:rPr>
              <w:t>4</w:t>
            </w:r>
          </w:p>
        </w:tc>
        <w:tc>
          <w:tcPr>
            <w:tcW w:w="350" w:type="pct"/>
          </w:tcPr>
          <w:p w:rsidR="0049186A" w:rsidRPr="00E41667" w:rsidRDefault="0049186A" w:rsidP="008314F0">
            <w:pPr>
              <w:jc w:val="center"/>
              <w:rPr>
                <w:rFonts w:ascii="Verdana" w:hAnsi="Verdana"/>
                <w:sz w:val="20"/>
                <w:szCs w:val="20"/>
              </w:rPr>
            </w:pPr>
            <w:r>
              <w:rPr>
                <w:rFonts w:ascii="Verdana" w:hAnsi="Verdana"/>
                <w:sz w:val="20"/>
                <w:szCs w:val="20"/>
              </w:rPr>
              <w:t>4</w:t>
            </w:r>
          </w:p>
        </w:tc>
        <w:tc>
          <w:tcPr>
            <w:tcW w:w="296" w:type="pct"/>
          </w:tcPr>
          <w:p w:rsidR="0049186A" w:rsidRDefault="0049186A" w:rsidP="008314F0">
            <w:pPr>
              <w:jc w:val="center"/>
              <w:rPr>
                <w:rFonts w:ascii="Verdana" w:hAnsi="Verdana"/>
                <w:sz w:val="20"/>
                <w:szCs w:val="20"/>
              </w:rPr>
            </w:pPr>
            <w:r>
              <w:rPr>
                <w:rFonts w:ascii="Verdana" w:hAnsi="Verdana"/>
                <w:sz w:val="20"/>
                <w:szCs w:val="20"/>
              </w:rPr>
              <w:t>25</w:t>
            </w:r>
          </w:p>
        </w:tc>
        <w:tc>
          <w:tcPr>
            <w:tcW w:w="296" w:type="pct"/>
          </w:tcPr>
          <w:p w:rsidR="0049186A" w:rsidRDefault="0049186A" w:rsidP="008314F0">
            <w:pPr>
              <w:jc w:val="center"/>
              <w:rPr>
                <w:rFonts w:ascii="Verdana" w:hAnsi="Verdana"/>
                <w:sz w:val="20"/>
                <w:szCs w:val="20"/>
              </w:rPr>
            </w:pPr>
            <w:r>
              <w:rPr>
                <w:rFonts w:ascii="Verdana" w:hAnsi="Verdana"/>
                <w:sz w:val="20"/>
                <w:szCs w:val="20"/>
              </w:rPr>
              <w:t>75</w:t>
            </w:r>
          </w:p>
        </w:tc>
        <w:tc>
          <w:tcPr>
            <w:tcW w:w="335" w:type="pct"/>
          </w:tcPr>
          <w:p w:rsidR="0049186A" w:rsidRDefault="0049186A" w:rsidP="008314F0">
            <w:pPr>
              <w:jc w:val="center"/>
              <w:rPr>
                <w:rFonts w:ascii="Verdana" w:hAnsi="Verdana"/>
                <w:sz w:val="20"/>
                <w:szCs w:val="20"/>
              </w:rPr>
            </w:pPr>
            <w:r>
              <w:rPr>
                <w:rFonts w:ascii="Verdana" w:hAnsi="Verdana"/>
                <w:sz w:val="20"/>
                <w:szCs w:val="20"/>
              </w:rPr>
              <w:t>100</w:t>
            </w:r>
          </w:p>
        </w:tc>
        <w:tc>
          <w:tcPr>
            <w:tcW w:w="512" w:type="pct"/>
          </w:tcPr>
          <w:p w:rsidR="0049186A" w:rsidRPr="00E41667" w:rsidRDefault="0049186A" w:rsidP="009550AA">
            <w:pPr>
              <w:jc w:val="center"/>
              <w:rPr>
                <w:rFonts w:ascii="Verdana" w:hAnsi="Verdana"/>
                <w:sz w:val="20"/>
                <w:szCs w:val="20"/>
              </w:rPr>
            </w:pPr>
            <w:r>
              <w:rPr>
                <w:rFonts w:ascii="Verdana" w:hAnsi="Verdana"/>
                <w:sz w:val="20"/>
                <w:szCs w:val="20"/>
              </w:rPr>
              <w:t>100</w:t>
            </w:r>
          </w:p>
        </w:tc>
      </w:tr>
      <w:tr w:rsidR="00BC5C0C" w:rsidRPr="00E41667" w:rsidTr="00243EAA">
        <w:trPr>
          <w:trHeight w:val="244"/>
          <w:jc w:val="center"/>
        </w:trPr>
        <w:tc>
          <w:tcPr>
            <w:tcW w:w="984" w:type="pct"/>
          </w:tcPr>
          <w:p w:rsidR="0024216A" w:rsidRPr="00E41667" w:rsidRDefault="0024216A" w:rsidP="008314F0">
            <w:pPr>
              <w:rPr>
                <w:rFonts w:ascii="Verdana" w:hAnsi="Verdana"/>
                <w:sz w:val="20"/>
                <w:szCs w:val="20"/>
              </w:rPr>
            </w:pPr>
            <w:r w:rsidRPr="00E41667">
              <w:rPr>
                <w:rFonts w:ascii="Verdana" w:hAnsi="Verdana"/>
                <w:sz w:val="20"/>
                <w:szCs w:val="20"/>
              </w:rPr>
              <w:t>218PPT03</w:t>
            </w:r>
          </w:p>
        </w:tc>
        <w:tc>
          <w:tcPr>
            <w:tcW w:w="761" w:type="pct"/>
            <w:vMerge w:val="restart"/>
          </w:tcPr>
          <w:p w:rsidR="0024216A" w:rsidRPr="00E41667" w:rsidRDefault="0024216A" w:rsidP="008314F0">
            <w:pPr>
              <w:rPr>
                <w:rFonts w:ascii="Verdana" w:hAnsi="Verdana"/>
                <w:sz w:val="20"/>
                <w:szCs w:val="20"/>
              </w:rPr>
            </w:pPr>
            <w:r w:rsidRPr="00E41667">
              <w:rPr>
                <w:rFonts w:ascii="Verdana" w:hAnsi="Verdana"/>
                <w:color w:val="010202"/>
                <w:sz w:val="20"/>
                <w:szCs w:val="20"/>
              </w:rPr>
              <w:t>Programming for Problem Solving</w:t>
            </w:r>
            <w:r w:rsidR="00D904BE">
              <w:rPr>
                <w:rFonts w:ascii="Verdana" w:hAnsi="Verdana"/>
                <w:color w:val="010202"/>
                <w:sz w:val="20"/>
                <w:szCs w:val="20"/>
              </w:rPr>
              <w:t xml:space="preserve"> Using C and Python</w:t>
            </w:r>
          </w:p>
        </w:tc>
        <w:tc>
          <w:tcPr>
            <w:tcW w:w="489" w:type="pct"/>
          </w:tcPr>
          <w:p w:rsidR="0024216A" w:rsidRPr="00C7230E" w:rsidRDefault="0024216A" w:rsidP="008314F0">
            <w:pPr>
              <w:rPr>
                <w:rFonts w:ascii="Verdana" w:hAnsi="Verdana"/>
                <w:sz w:val="20"/>
                <w:szCs w:val="20"/>
              </w:rPr>
            </w:pPr>
            <w:r>
              <w:rPr>
                <w:rFonts w:ascii="Verdana" w:hAnsi="Verdana"/>
                <w:sz w:val="20"/>
                <w:szCs w:val="20"/>
              </w:rPr>
              <w:t xml:space="preserve">Theory </w:t>
            </w:r>
          </w:p>
        </w:tc>
        <w:tc>
          <w:tcPr>
            <w:tcW w:w="231" w:type="pct"/>
          </w:tcPr>
          <w:p w:rsidR="0024216A" w:rsidRPr="00E41667" w:rsidRDefault="0024216A" w:rsidP="008314F0">
            <w:pPr>
              <w:jc w:val="center"/>
              <w:rPr>
                <w:rFonts w:ascii="Verdana" w:hAnsi="Verdana"/>
                <w:sz w:val="20"/>
                <w:szCs w:val="20"/>
              </w:rPr>
            </w:pPr>
            <w:r w:rsidRPr="00E41667">
              <w:rPr>
                <w:rFonts w:ascii="Verdana" w:hAnsi="Verdana"/>
                <w:sz w:val="20"/>
                <w:szCs w:val="20"/>
              </w:rPr>
              <w:t>3</w:t>
            </w:r>
          </w:p>
        </w:tc>
        <w:tc>
          <w:tcPr>
            <w:tcW w:w="166" w:type="pct"/>
          </w:tcPr>
          <w:p w:rsidR="0024216A" w:rsidRPr="00E41667" w:rsidRDefault="0024216A" w:rsidP="008314F0">
            <w:pPr>
              <w:jc w:val="center"/>
              <w:rPr>
                <w:rFonts w:ascii="Verdana" w:hAnsi="Verdana"/>
                <w:sz w:val="20"/>
                <w:szCs w:val="20"/>
              </w:rPr>
            </w:pPr>
            <w:r w:rsidRPr="00E41667">
              <w:rPr>
                <w:rFonts w:ascii="Verdana" w:hAnsi="Verdana"/>
                <w:sz w:val="20"/>
                <w:szCs w:val="20"/>
              </w:rPr>
              <w:t>0</w:t>
            </w:r>
          </w:p>
        </w:tc>
        <w:tc>
          <w:tcPr>
            <w:tcW w:w="231" w:type="pct"/>
          </w:tcPr>
          <w:p w:rsidR="0024216A" w:rsidRPr="00E41667" w:rsidRDefault="0024216A" w:rsidP="008314F0">
            <w:pPr>
              <w:jc w:val="center"/>
              <w:rPr>
                <w:rFonts w:ascii="Verdana" w:hAnsi="Verdana"/>
                <w:sz w:val="20"/>
                <w:szCs w:val="20"/>
              </w:rPr>
            </w:pPr>
            <w:r w:rsidRPr="00E41667">
              <w:rPr>
                <w:rFonts w:ascii="Verdana" w:hAnsi="Verdana"/>
                <w:sz w:val="20"/>
                <w:szCs w:val="20"/>
              </w:rPr>
              <w:t>0</w:t>
            </w:r>
          </w:p>
        </w:tc>
        <w:tc>
          <w:tcPr>
            <w:tcW w:w="350" w:type="pct"/>
          </w:tcPr>
          <w:p w:rsidR="0024216A" w:rsidRPr="00E41667" w:rsidRDefault="0024216A" w:rsidP="008314F0">
            <w:pPr>
              <w:jc w:val="center"/>
              <w:rPr>
                <w:rFonts w:ascii="Verdana" w:hAnsi="Verdana"/>
                <w:sz w:val="20"/>
                <w:szCs w:val="20"/>
              </w:rPr>
            </w:pPr>
            <w:r>
              <w:rPr>
                <w:rFonts w:ascii="Verdana" w:hAnsi="Verdana"/>
                <w:sz w:val="20"/>
                <w:szCs w:val="20"/>
              </w:rPr>
              <w:t>3</w:t>
            </w:r>
          </w:p>
        </w:tc>
        <w:tc>
          <w:tcPr>
            <w:tcW w:w="350" w:type="pct"/>
            <w:vMerge w:val="restart"/>
            <w:vAlign w:val="center"/>
          </w:tcPr>
          <w:p w:rsidR="0024216A" w:rsidRPr="00E41667" w:rsidRDefault="0024216A" w:rsidP="00F35248">
            <w:pPr>
              <w:jc w:val="center"/>
              <w:rPr>
                <w:rFonts w:ascii="Verdana" w:hAnsi="Verdana"/>
                <w:sz w:val="20"/>
                <w:szCs w:val="20"/>
              </w:rPr>
            </w:pPr>
            <w:r>
              <w:rPr>
                <w:rFonts w:ascii="Verdana" w:hAnsi="Verdana"/>
                <w:sz w:val="20"/>
                <w:szCs w:val="20"/>
              </w:rPr>
              <w:t>5</w:t>
            </w:r>
          </w:p>
        </w:tc>
        <w:tc>
          <w:tcPr>
            <w:tcW w:w="296" w:type="pct"/>
          </w:tcPr>
          <w:p w:rsidR="0024216A" w:rsidRDefault="0024216A" w:rsidP="008314F0">
            <w:pPr>
              <w:jc w:val="center"/>
              <w:rPr>
                <w:rFonts w:ascii="Verdana" w:hAnsi="Verdana"/>
                <w:sz w:val="20"/>
                <w:szCs w:val="20"/>
              </w:rPr>
            </w:pPr>
            <w:r>
              <w:rPr>
                <w:rFonts w:ascii="Verdana" w:hAnsi="Verdana"/>
                <w:sz w:val="20"/>
                <w:szCs w:val="20"/>
              </w:rPr>
              <w:t>25</w:t>
            </w:r>
          </w:p>
        </w:tc>
        <w:tc>
          <w:tcPr>
            <w:tcW w:w="296" w:type="pct"/>
          </w:tcPr>
          <w:p w:rsidR="0024216A" w:rsidRDefault="0024216A" w:rsidP="008314F0">
            <w:pPr>
              <w:jc w:val="center"/>
              <w:rPr>
                <w:rFonts w:ascii="Verdana" w:hAnsi="Verdana"/>
                <w:sz w:val="20"/>
                <w:szCs w:val="20"/>
              </w:rPr>
            </w:pPr>
            <w:r>
              <w:rPr>
                <w:rFonts w:ascii="Verdana" w:hAnsi="Verdana"/>
                <w:sz w:val="20"/>
                <w:szCs w:val="20"/>
              </w:rPr>
              <w:t>75</w:t>
            </w:r>
          </w:p>
        </w:tc>
        <w:tc>
          <w:tcPr>
            <w:tcW w:w="335" w:type="pct"/>
          </w:tcPr>
          <w:p w:rsidR="0024216A" w:rsidRDefault="0024216A" w:rsidP="008314F0">
            <w:pPr>
              <w:jc w:val="center"/>
              <w:rPr>
                <w:rFonts w:ascii="Verdana" w:hAnsi="Verdana"/>
                <w:sz w:val="20"/>
                <w:szCs w:val="20"/>
              </w:rPr>
            </w:pPr>
            <w:r>
              <w:rPr>
                <w:rFonts w:ascii="Verdana" w:hAnsi="Verdana"/>
                <w:sz w:val="20"/>
                <w:szCs w:val="20"/>
              </w:rPr>
              <w:t>100</w:t>
            </w:r>
          </w:p>
        </w:tc>
        <w:tc>
          <w:tcPr>
            <w:tcW w:w="512" w:type="pct"/>
            <w:vMerge w:val="restart"/>
            <w:vAlign w:val="center"/>
          </w:tcPr>
          <w:p w:rsidR="0024216A" w:rsidRPr="00E41667" w:rsidRDefault="0024216A" w:rsidP="009550AA">
            <w:pPr>
              <w:jc w:val="center"/>
              <w:rPr>
                <w:rFonts w:ascii="Verdana" w:hAnsi="Verdana"/>
                <w:sz w:val="20"/>
                <w:szCs w:val="20"/>
              </w:rPr>
            </w:pPr>
            <w:r>
              <w:rPr>
                <w:rFonts w:ascii="Verdana" w:hAnsi="Verdana"/>
                <w:sz w:val="20"/>
                <w:szCs w:val="20"/>
              </w:rPr>
              <w:t>100</w:t>
            </w:r>
          </w:p>
        </w:tc>
      </w:tr>
      <w:tr w:rsidR="00BC5C0C" w:rsidRPr="00E41667" w:rsidTr="00243EAA">
        <w:trPr>
          <w:trHeight w:val="228"/>
          <w:jc w:val="center"/>
        </w:trPr>
        <w:tc>
          <w:tcPr>
            <w:tcW w:w="984" w:type="pct"/>
          </w:tcPr>
          <w:p w:rsidR="0024216A" w:rsidRPr="00E41667" w:rsidRDefault="0024216A" w:rsidP="008314F0">
            <w:pPr>
              <w:rPr>
                <w:rFonts w:ascii="Verdana" w:hAnsi="Verdana"/>
                <w:sz w:val="20"/>
                <w:szCs w:val="20"/>
              </w:rPr>
            </w:pPr>
            <w:r w:rsidRPr="00E41667">
              <w:rPr>
                <w:rFonts w:ascii="Verdana" w:hAnsi="Verdana"/>
                <w:sz w:val="20"/>
                <w:szCs w:val="20"/>
              </w:rPr>
              <w:t>218PPP02</w:t>
            </w:r>
          </w:p>
        </w:tc>
        <w:tc>
          <w:tcPr>
            <w:tcW w:w="761" w:type="pct"/>
            <w:vMerge/>
          </w:tcPr>
          <w:p w:rsidR="0024216A" w:rsidRPr="00E41667" w:rsidRDefault="0024216A" w:rsidP="008314F0">
            <w:pPr>
              <w:rPr>
                <w:rFonts w:ascii="Verdana" w:hAnsi="Verdana"/>
                <w:color w:val="010202"/>
                <w:sz w:val="20"/>
                <w:szCs w:val="20"/>
              </w:rPr>
            </w:pPr>
          </w:p>
        </w:tc>
        <w:tc>
          <w:tcPr>
            <w:tcW w:w="489" w:type="pct"/>
          </w:tcPr>
          <w:p w:rsidR="0024216A" w:rsidRPr="00C7230E" w:rsidRDefault="0024216A" w:rsidP="008314F0">
            <w:pPr>
              <w:rPr>
                <w:rFonts w:ascii="Verdana" w:hAnsi="Verdana"/>
                <w:sz w:val="20"/>
                <w:szCs w:val="20"/>
              </w:rPr>
            </w:pPr>
            <w:r>
              <w:rPr>
                <w:rFonts w:ascii="Verdana" w:hAnsi="Verdana"/>
                <w:sz w:val="20"/>
                <w:szCs w:val="20"/>
              </w:rPr>
              <w:t>Practical</w:t>
            </w:r>
          </w:p>
        </w:tc>
        <w:tc>
          <w:tcPr>
            <w:tcW w:w="231" w:type="pct"/>
          </w:tcPr>
          <w:p w:rsidR="0024216A" w:rsidRPr="00E41667" w:rsidRDefault="0024216A" w:rsidP="008314F0">
            <w:pPr>
              <w:jc w:val="center"/>
              <w:rPr>
                <w:rFonts w:ascii="Verdana" w:hAnsi="Verdana"/>
                <w:sz w:val="20"/>
                <w:szCs w:val="20"/>
              </w:rPr>
            </w:pPr>
            <w:r>
              <w:rPr>
                <w:rFonts w:ascii="Verdana" w:hAnsi="Verdana"/>
                <w:sz w:val="20"/>
                <w:szCs w:val="20"/>
              </w:rPr>
              <w:t>0</w:t>
            </w:r>
          </w:p>
        </w:tc>
        <w:tc>
          <w:tcPr>
            <w:tcW w:w="166" w:type="pct"/>
          </w:tcPr>
          <w:p w:rsidR="0024216A" w:rsidRPr="00E41667" w:rsidRDefault="0024216A" w:rsidP="008314F0">
            <w:pPr>
              <w:jc w:val="center"/>
              <w:rPr>
                <w:rFonts w:ascii="Verdana" w:hAnsi="Verdana"/>
                <w:sz w:val="20"/>
                <w:szCs w:val="20"/>
              </w:rPr>
            </w:pPr>
            <w:r>
              <w:rPr>
                <w:rFonts w:ascii="Verdana" w:hAnsi="Verdana"/>
                <w:sz w:val="20"/>
                <w:szCs w:val="20"/>
              </w:rPr>
              <w:t>0</w:t>
            </w:r>
          </w:p>
        </w:tc>
        <w:tc>
          <w:tcPr>
            <w:tcW w:w="231" w:type="pct"/>
          </w:tcPr>
          <w:p w:rsidR="0024216A" w:rsidRPr="00E41667" w:rsidRDefault="0024216A" w:rsidP="008314F0">
            <w:pPr>
              <w:jc w:val="center"/>
              <w:rPr>
                <w:rFonts w:ascii="Verdana" w:hAnsi="Verdana"/>
                <w:sz w:val="20"/>
                <w:szCs w:val="20"/>
              </w:rPr>
            </w:pPr>
            <w:r>
              <w:rPr>
                <w:rFonts w:ascii="Verdana" w:hAnsi="Verdana"/>
                <w:sz w:val="20"/>
                <w:szCs w:val="20"/>
              </w:rPr>
              <w:t>4</w:t>
            </w:r>
          </w:p>
        </w:tc>
        <w:tc>
          <w:tcPr>
            <w:tcW w:w="350" w:type="pct"/>
          </w:tcPr>
          <w:p w:rsidR="0024216A" w:rsidRPr="00E41667" w:rsidRDefault="0024216A" w:rsidP="008314F0">
            <w:pPr>
              <w:jc w:val="center"/>
              <w:rPr>
                <w:rFonts w:ascii="Verdana" w:hAnsi="Verdana"/>
                <w:sz w:val="20"/>
                <w:szCs w:val="20"/>
              </w:rPr>
            </w:pPr>
            <w:r>
              <w:rPr>
                <w:rFonts w:ascii="Verdana" w:hAnsi="Verdana"/>
                <w:sz w:val="20"/>
                <w:szCs w:val="20"/>
              </w:rPr>
              <w:t>2</w:t>
            </w:r>
          </w:p>
        </w:tc>
        <w:tc>
          <w:tcPr>
            <w:tcW w:w="350" w:type="pct"/>
            <w:vMerge/>
          </w:tcPr>
          <w:p w:rsidR="0024216A" w:rsidRPr="00E41667" w:rsidRDefault="0024216A" w:rsidP="008314F0">
            <w:pPr>
              <w:jc w:val="center"/>
              <w:rPr>
                <w:rFonts w:ascii="Verdana" w:hAnsi="Verdana"/>
                <w:sz w:val="20"/>
                <w:szCs w:val="20"/>
              </w:rPr>
            </w:pPr>
          </w:p>
        </w:tc>
        <w:tc>
          <w:tcPr>
            <w:tcW w:w="296" w:type="pct"/>
          </w:tcPr>
          <w:p w:rsidR="0024216A" w:rsidRDefault="0024216A" w:rsidP="008314F0">
            <w:pPr>
              <w:jc w:val="center"/>
              <w:rPr>
                <w:rFonts w:ascii="Verdana" w:hAnsi="Verdana"/>
                <w:sz w:val="20"/>
                <w:szCs w:val="20"/>
              </w:rPr>
            </w:pPr>
            <w:r>
              <w:rPr>
                <w:rFonts w:ascii="Verdana" w:hAnsi="Verdana"/>
                <w:sz w:val="20"/>
                <w:szCs w:val="20"/>
              </w:rPr>
              <w:t>25</w:t>
            </w:r>
          </w:p>
        </w:tc>
        <w:tc>
          <w:tcPr>
            <w:tcW w:w="296" w:type="pct"/>
          </w:tcPr>
          <w:p w:rsidR="0024216A" w:rsidRDefault="0024216A" w:rsidP="008314F0">
            <w:pPr>
              <w:jc w:val="center"/>
              <w:rPr>
                <w:rFonts w:ascii="Verdana" w:hAnsi="Verdana"/>
                <w:sz w:val="20"/>
                <w:szCs w:val="20"/>
              </w:rPr>
            </w:pPr>
            <w:r>
              <w:rPr>
                <w:rFonts w:ascii="Verdana" w:hAnsi="Verdana"/>
                <w:sz w:val="20"/>
                <w:szCs w:val="20"/>
              </w:rPr>
              <w:t>75</w:t>
            </w:r>
          </w:p>
        </w:tc>
        <w:tc>
          <w:tcPr>
            <w:tcW w:w="335" w:type="pct"/>
          </w:tcPr>
          <w:p w:rsidR="0024216A" w:rsidRDefault="0024216A" w:rsidP="008314F0">
            <w:pPr>
              <w:jc w:val="center"/>
              <w:rPr>
                <w:rFonts w:ascii="Verdana" w:hAnsi="Verdana"/>
                <w:sz w:val="20"/>
                <w:szCs w:val="20"/>
              </w:rPr>
            </w:pPr>
            <w:r>
              <w:rPr>
                <w:rFonts w:ascii="Verdana" w:hAnsi="Verdana"/>
                <w:sz w:val="20"/>
                <w:szCs w:val="20"/>
              </w:rPr>
              <w:t>100</w:t>
            </w:r>
          </w:p>
        </w:tc>
        <w:tc>
          <w:tcPr>
            <w:tcW w:w="512" w:type="pct"/>
            <w:vMerge/>
          </w:tcPr>
          <w:p w:rsidR="0024216A" w:rsidRPr="00E41667" w:rsidRDefault="0024216A" w:rsidP="008314F0">
            <w:pPr>
              <w:jc w:val="center"/>
              <w:rPr>
                <w:rFonts w:ascii="Verdana" w:hAnsi="Verdana"/>
                <w:sz w:val="20"/>
                <w:szCs w:val="20"/>
              </w:rPr>
            </w:pPr>
          </w:p>
        </w:tc>
      </w:tr>
      <w:tr w:rsidR="00BC5C0C" w:rsidRPr="00E41667" w:rsidTr="00243EAA">
        <w:trPr>
          <w:trHeight w:val="217"/>
          <w:jc w:val="center"/>
        </w:trPr>
        <w:tc>
          <w:tcPr>
            <w:tcW w:w="984" w:type="pct"/>
          </w:tcPr>
          <w:p w:rsidR="00817141" w:rsidRPr="00E41667" w:rsidRDefault="00817141" w:rsidP="008314F0">
            <w:pPr>
              <w:rPr>
                <w:rFonts w:ascii="Verdana" w:hAnsi="Verdana"/>
                <w:sz w:val="20"/>
                <w:szCs w:val="20"/>
              </w:rPr>
            </w:pPr>
            <w:r w:rsidRPr="00E41667">
              <w:rPr>
                <w:rFonts w:ascii="Verdana" w:hAnsi="Verdana"/>
                <w:sz w:val="20"/>
                <w:szCs w:val="20"/>
              </w:rPr>
              <w:t>218WMT04</w:t>
            </w:r>
          </w:p>
        </w:tc>
        <w:tc>
          <w:tcPr>
            <w:tcW w:w="761" w:type="pct"/>
            <w:vMerge w:val="restart"/>
          </w:tcPr>
          <w:p w:rsidR="00817141" w:rsidRPr="00BF2ED1" w:rsidRDefault="00817141" w:rsidP="008314F0">
            <w:pPr>
              <w:rPr>
                <w:rFonts w:ascii="Verdana" w:hAnsi="Verdana"/>
                <w:color w:val="010202"/>
                <w:sz w:val="20"/>
                <w:szCs w:val="20"/>
              </w:rPr>
            </w:pPr>
            <w:r w:rsidRPr="00E41667">
              <w:rPr>
                <w:rFonts w:ascii="Verdana" w:hAnsi="Verdana"/>
                <w:color w:val="010202"/>
                <w:sz w:val="20"/>
                <w:szCs w:val="20"/>
              </w:rPr>
              <w:t>Manufacturing Practices</w:t>
            </w:r>
          </w:p>
        </w:tc>
        <w:tc>
          <w:tcPr>
            <w:tcW w:w="489" w:type="pct"/>
          </w:tcPr>
          <w:p w:rsidR="00817141" w:rsidRPr="00C7230E" w:rsidRDefault="00817141" w:rsidP="008314F0">
            <w:pPr>
              <w:rPr>
                <w:rFonts w:ascii="Verdana" w:hAnsi="Verdana"/>
                <w:sz w:val="20"/>
                <w:szCs w:val="20"/>
              </w:rPr>
            </w:pPr>
            <w:r>
              <w:rPr>
                <w:rFonts w:ascii="Verdana" w:hAnsi="Verdana"/>
                <w:sz w:val="20"/>
                <w:szCs w:val="20"/>
              </w:rPr>
              <w:t xml:space="preserve">Theory </w:t>
            </w:r>
          </w:p>
        </w:tc>
        <w:tc>
          <w:tcPr>
            <w:tcW w:w="231" w:type="pct"/>
          </w:tcPr>
          <w:p w:rsidR="00817141" w:rsidRPr="00E41667" w:rsidRDefault="00817141" w:rsidP="008314F0">
            <w:pPr>
              <w:jc w:val="center"/>
              <w:rPr>
                <w:rFonts w:ascii="Verdana" w:hAnsi="Verdana"/>
                <w:sz w:val="20"/>
                <w:szCs w:val="20"/>
              </w:rPr>
            </w:pPr>
            <w:r w:rsidRPr="00E41667">
              <w:rPr>
                <w:rFonts w:ascii="Verdana" w:hAnsi="Verdana"/>
                <w:sz w:val="20"/>
                <w:szCs w:val="20"/>
              </w:rPr>
              <w:t>1</w:t>
            </w:r>
          </w:p>
        </w:tc>
        <w:tc>
          <w:tcPr>
            <w:tcW w:w="166" w:type="pct"/>
          </w:tcPr>
          <w:p w:rsidR="00817141" w:rsidRPr="00E41667" w:rsidRDefault="00817141" w:rsidP="008314F0">
            <w:pPr>
              <w:jc w:val="center"/>
              <w:rPr>
                <w:rFonts w:ascii="Verdana" w:hAnsi="Verdana"/>
                <w:sz w:val="20"/>
                <w:szCs w:val="20"/>
              </w:rPr>
            </w:pPr>
            <w:r w:rsidRPr="00E41667">
              <w:rPr>
                <w:rFonts w:ascii="Verdana" w:hAnsi="Verdana"/>
                <w:sz w:val="20"/>
                <w:szCs w:val="20"/>
              </w:rPr>
              <w:t>0</w:t>
            </w:r>
          </w:p>
        </w:tc>
        <w:tc>
          <w:tcPr>
            <w:tcW w:w="231" w:type="pct"/>
          </w:tcPr>
          <w:p w:rsidR="00817141" w:rsidRPr="00E41667" w:rsidRDefault="00817141" w:rsidP="008314F0">
            <w:pPr>
              <w:jc w:val="center"/>
              <w:rPr>
                <w:rFonts w:ascii="Verdana" w:hAnsi="Verdana"/>
                <w:sz w:val="20"/>
                <w:szCs w:val="20"/>
              </w:rPr>
            </w:pPr>
            <w:r w:rsidRPr="00E41667">
              <w:rPr>
                <w:rFonts w:ascii="Verdana" w:hAnsi="Verdana"/>
                <w:sz w:val="20"/>
                <w:szCs w:val="20"/>
              </w:rPr>
              <w:t>0</w:t>
            </w:r>
          </w:p>
        </w:tc>
        <w:tc>
          <w:tcPr>
            <w:tcW w:w="350" w:type="pct"/>
          </w:tcPr>
          <w:p w:rsidR="00817141" w:rsidRPr="00E41667" w:rsidRDefault="00817141" w:rsidP="008314F0">
            <w:pPr>
              <w:jc w:val="center"/>
              <w:rPr>
                <w:rFonts w:ascii="Verdana" w:hAnsi="Verdana"/>
                <w:sz w:val="20"/>
                <w:szCs w:val="20"/>
              </w:rPr>
            </w:pPr>
            <w:r>
              <w:rPr>
                <w:rFonts w:ascii="Verdana" w:hAnsi="Verdana"/>
                <w:sz w:val="20"/>
                <w:szCs w:val="20"/>
              </w:rPr>
              <w:t>1</w:t>
            </w:r>
          </w:p>
        </w:tc>
        <w:tc>
          <w:tcPr>
            <w:tcW w:w="350" w:type="pct"/>
            <w:vMerge w:val="restart"/>
            <w:vAlign w:val="center"/>
          </w:tcPr>
          <w:p w:rsidR="00817141" w:rsidRPr="00E41667" w:rsidRDefault="00817141" w:rsidP="00F35248">
            <w:pPr>
              <w:jc w:val="center"/>
              <w:rPr>
                <w:rFonts w:ascii="Verdana" w:hAnsi="Verdana"/>
                <w:sz w:val="20"/>
                <w:szCs w:val="20"/>
              </w:rPr>
            </w:pPr>
            <w:r>
              <w:rPr>
                <w:rFonts w:ascii="Verdana" w:hAnsi="Verdana"/>
                <w:sz w:val="20"/>
                <w:szCs w:val="20"/>
              </w:rPr>
              <w:t>3</w:t>
            </w:r>
          </w:p>
        </w:tc>
        <w:tc>
          <w:tcPr>
            <w:tcW w:w="296" w:type="pct"/>
          </w:tcPr>
          <w:p w:rsidR="00817141" w:rsidRDefault="00817141" w:rsidP="008314F0">
            <w:pPr>
              <w:jc w:val="center"/>
              <w:rPr>
                <w:rFonts w:ascii="Verdana" w:hAnsi="Verdana"/>
                <w:sz w:val="20"/>
                <w:szCs w:val="20"/>
              </w:rPr>
            </w:pPr>
            <w:r>
              <w:rPr>
                <w:rFonts w:ascii="Verdana" w:hAnsi="Verdana"/>
                <w:sz w:val="20"/>
                <w:szCs w:val="20"/>
              </w:rPr>
              <w:t>25</w:t>
            </w:r>
          </w:p>
        </w:tc>
        <w:tc>
          <w:tcPr>
            <w:tcW w:w="296" w:type="pct"/>
          </w:tcPr>
          <w:p w:rsidR="00817141" w:rsidRDefault="00817141" w:rsidP="008314F0">
            <w:pPr>
              <w:jc w:val="center"/>
              <w:rPr>
                <w:rFonts w:ascii="Verdana" w:hAnsi="Verdana"/>
                <w:sz w:val="20"/>
                <w:szCs w:val="20"/>
              </w:rPr>
            </w:pPr>
            <w:r>
              <w:rPr>
                <w:rFonts w:ascii="Verdana" w:hAnsi="Verdana"/>
                <w:sz w:val="20"/>
                <w:szCs w:val="20"/>
              </w:rPr>
              <w:t>75</w:t>
            </w:r>
          </w:p>
        </w:tc>
        <w:tc>
          <w:tcPr>
            <w:tcW w:w="335" w:type="pct"/>
          </w:tcPr>
          <w:p w:rsidR="00817141" w:rsidRDefault="00817141" w:rsidP="008314F0">
            <w:pPr>
              <w:jc w:val="center"/>
              <w:rPr>
                <w:rFonts w:ascii="Verdana" w:hAnsi="Verdana"/>
                <w:sz w:val="20"/>
                <w:szCs w:val="20"/>
              </w:rPr>
            </w:pPr>
            <w:r>
              <w:rPr>
                <w:rFonts w:ascii="Verdana" w:hAnsi="Verdana"/>
                <w:sz w:val="20"/>
                <w:szCs w:val="20"/>
              </w:rPr>
              <w:t>100</w:t>
            </w:r>
          </w:p>
        </w:tc>
        <w:tc>
          <w:tcPr>
            <w:tcW w:w="512" w:type="pct"/>
            <w:vMerge w:val="restart"/>
            <w:vAlign w:val="center"/>
          </w:tcPr>
          <w:p w:rsidR="00817141" w:rsidRPr="00E41667" w:rsidRDefault="00817141" w:rsidP="009550AA">
            <w:pPr>
              <w:jc w:val="center"/>
              <w:rPr>
                <w:rFonts w:ascii="Verdana" w:hAnsi="Verdana"/>
                <w:sz w:val="20"/>
                <w:szCs w:val="20"/>
              </w:rPr>
            </w:pPr>
            <w:r>
              <w:rPr>
                <w:rFonts w:ascii="Verdana" w:hAnsi="Verdana"/>
                <w:sz w:val="20"/>
                <w:szCs w:val="20"/>
              </w:rPr>
              <w:t>100</w:t>
            </w:r>
          </w:p>
        </w:tc>
      </w:tr>
      <w:tr w:rsidR="00BC5C0C" w:rsidRPr="00E41667" w:rsidTr="00243EAA">
        <w:trPr>
          <w:trHeight w:val="258"/>
          <w:jc w:val="center"/>
        </w:trPr>
        <w:tc>
          <w:tcPr>
            <w:tcW w:w="984" w:type="pct"/>
          </w:tcPr>
          <w:p w:rsidR="00817141" w:rsidRPr="00E41667" w:rsidRDefault="00817141" w:rsidP="008314F0">
            <w:pPr>
              <w:rPr>
                <w:rFonts w:ascii="Verdana" w:hAnsi="Verdana"/>
                <w:sz w:val="20"/>
                <w:szCs w:val="20"/>
              </w:rPr>
            </w:pPr>
            <w:r w:rsidRPr="00E41667">
              <w:rPr>
                <w:rFonts w:ascii="Verdana" w:hAnsi="Verdana"/>
                <w:sz w:val="20"/>
                <w:szCs w:val="20"/>
              </w:rPr>
              <w:t>218WMP03</w:t>
            </w:r>
          </w:p>
        </w:tc>
        <w:tc>
          <w:tcPr>
            <w:tcW w:w="761" w:type="pct"/>
            <w:vMerge/>
          </w:tcPr>
          <w:p w:rsidR="00817141" w:rsidRPr="00E41667" w:rsidRDefault="00817141" w:rsidP="008314F0">
            <w:pPr>
              <w:rPr>
                <w:rFonts w:ascii="Verdana" w:hAnsi="Verdana"/>
                <w:color w:val="010202"/>
                <w:sz w:val="20"/>
                <w:szCs w:val="20"/>
              </w:rPr>
            </w:pPr>
          </w:p>
        </w:tc>
        <w:tc>
          <w:tcPr>
            <w:tcW w:w="489" w:type="pct"/>
          </w:tcPr>
          <w:p w:rsidR="00817141" w:rsidRPr="00C7230E" w:rsidRDefault="00817141" w:rsidP="008314F0">
            <w:pPr>
              <w:rPr>
                <w:rFonts w:ascii="Verdana" w:hAnsi="Verdana"/>
                <w:sz w:val="20"/>
                <w:szCs w:val="20"/>
              </w:rPr>
            </w:pPr>
            <w:r>
              <w:rPr>
                <w:rFonts w:ascii="Verdana" w:hAnsi="Verdana"/>
                <w:sz w:val="20"/>
                <w:szCs w:val="20"/>
              </w:rPr>
              <w:t>Practical</w:t>
            </w:r>
          </w:p>
        </w:tc>
        <w:tc>
          <w:tcPr>
            <w:tcW w:w="231" w:type="pct"/>
          </w:tcPr>
          <w:p w:rsidR="00817141" w:rsidRPr="00E41667" w:rsidRDefault="00817141" w:rsidP="008314F0">
            <w:pPr>
              <w:jc w:val="center"/>
              <w:rPr>
                <w:rFonts w:ascii="Verdana" w:hAnsi="Verdana"/>
                <w:sz w:val="20"/>
                <w:szCs w:val="20"/>
              </w:rPr>
            </w:pPr>
            <w:r>
              <w:rPr>
                <w:rFonts w:ascii="Verdana" w:hAnsi="Verdana"/>
                <w:sz w:val="20"/>
                <w:szCs w:val="20"/>
              </w:rPr>
              <w:t>0</w:t>
            </w:r>
          </w:p>
        </w:tc>
        <w:tc>
          <w:tcPr>
            <w:tcW w:w="166" w:type="pct"/>
          </w:tcPr>
          <w:p w:rsidR="00817141" w:rsidRPr="00E41667" w:rsidRDefault="00817141" w:rsidP="008314F0">
            <w:pPr>
              <w:jc w:val="center"/>
              <w:rPr>
                <w:rFonts w:ascii="Verdana" w:hAnsi="Verdana"/>
                <w:sz w:val="20"/>
                <w:szCs w:val="20"/>
              </w:rPr>
            </w:pPr>
            <w:r>
              <w:rPr>
                <w:rFonts w:ascii="Verdana" w:hAnsi="Verdana"/>
                <w:sz w:val="20"/>
                <w:szCs w:val="20"/>
              </w:rPr>
              <w:t>0</w:t>
            </w:r>
          </w:p>
        </w:tc>
        <w:tc>
          <w:tcPr>
            <w:tcW w:w="231" w:type="pct"/>
          </w:tcPr>
          <w:p w:rsidR="00817141" w:rsidRPr="00E41667" w:rsidRDefault="00817141" w:rsidP="008314F0">
            <w:pPr>
              <w:jc w:val="center"/>
              <w:rPr>
                <w:rFonts w:ascii="Verdana" w:hAnsi="Verdana"/>
                <w:sz w:val="20"/>
                <w:szCs w:val="20"/>
              </w:rPr>
            </w:pPr>
            <w:r>
              <w:rPr>
                <w:rFonts w:ascii="Verdana" w:hAnsi="Verdana"/>
                <w:sz w:val="20"/>
                <w:szCs w:val="20"/>
              </w:rPr>
              <w:t>4</w:t>
            </w:r>
          </w:p>
        </w:tc>
        <w:tc>
          <w:tcPr>
            <w:tcW w:w="350" w:type="pct"/>
          </w:tcPr>
          <w:p w:rsidR="00817141" w:rsidRPr="00E41667" w:rsidRDefault="00817141" w:rsidP="008314F0">
            <w:pPr>
              <w:jc w:val="center"/>
              <w:rPr>
                <w:rFonts w:ascii="Verdana" w:hAnsi="Verdana"/>
                <w:sz w:val="20"/>
                <w:szCs w:val="20"/>
              </w:rPr>
            </w:pPr>
            <w:r>
              <w:rPr>
                <w:rFonts w:ascii="Verdana" w:hAnsi="Verdana"/>
                <w:sz w:val="20"/>
                <w:szCs w:val="20"/>
              </w:rPr>
              <w:t>2</w:t>
            </w:r>
          </w:p>
        </w:tc>
        <w:tc>
          <w:tcPr>
            <w:tcW w:w="350" w:type="pct"/>
            <w:vMerge/>
          </w:tcPr>
          <w:p w:rsidR="00817141" w:rsidRPr="00E41667" w:rsidRDefault="00817141" w:rsidP="008314F0">
            <w:pPr>
              <w:jc w:val="center"/>
              <w:rPr>
                <w:rFonts w:ascii="Verdana" w:hAnsi="Verdana"/>
                <w:sz w:val="20"/>
                <w:szCs w:val="20"/>
              </w:rPr>
            </w:pPr>
          </w:p>
        </w:tc>
        <w:tc>
          <w:tcPr>
            <w:tcW w:w="296" w:type="pct"/>
          </w:tcPr>
          <w:p w:rsidR="00817141" w:rsidRDefault="00817141" w:rsidP="008314F0">
            <w:pPr>
              <w:jc w:val="center"/>
              <w:rPr>
                <w:rFonts w:ascii="Verdana" w:hAnsi="Verdana"/>
                <w:sz w:val="20"/>
                <w:szCs w:val="20"/>
              </w:rPr>
            </w:pPr>
            <w:r>
              <w:rPr>
                <w:rFonts w:ascii="Verdana" w:hAnsi="Verdana"/>
                <w:sz w:val="20"/>
                <w:szCs w:val="20"/>
              </w:rPr>
              <w:t>25</w:t>
            </w:r>
          </w:p>
        </w:tc>
        <w:tc>
          <w:tcPr>
            <w:tcW w:w="296" w:type="pct"/>
          </w:tcPr>
          <w:p w:rsidR="00817141" w:rsidRDefault="00817141" w:rsidP="008314F0">
            <w:pPr>
              <w:jc w:val="center"/>
              <w:rPr>
                <w:rFonts w:ascii="Verdana" w:hAnsi="Verdana"/>
                <w:sz w:val="20"/>
                <w:szCs w:val="20"/>
              </w:rPr>
            </w:pPr>
            <w:r>
              <w:rPr>
                <w:rFonts w:ascii="Verdana" w:hAnsi="Verdana"/>
                <w:sz w:val="20"/>
                <w:szCs w:val="20"/>
              </w:rPr>
              <w:t>75</w:t>
            </w:r>
          </w:p>
        </w:tc>
        <w:tc>
          <w:tcPr>
            <w:tcW w:w="335" w:type="pct"/>
          </w:tcPr>
          <w:p w:rsidR="00817141" w:rsidRDefault="00817141" w:rsidP="008314F0">
            <w:pPr>
              <w:jc w:val="center"/>
              <w:rPr>
                <w:rFonts w:ascii="Verdana" w:hAnsi="Verdana"/>
                <w:sz w:val="20"/>
                <w:szCs w:val="20"/>
              </w:rPr>
            </w:pPr>
            <w:r>
              <w:rPr>
                <w:rFonts w:ascii="Verdana" w:hAnsi="Verdana"/>
                <w:sz w:val="20"/>
                <w:szCs w:val="20"/>
              </w:rPr>
              <w:t>100</w:t>
            </w:r>
          </w:p>
        </w:tc>
        <w:tc>
          <w:tcPr>
            <w:tcW w:w="512" w:type="pct"/>
            <w:vMerge/>
          </w:tcPr>
          <w:p w:rsidR="00817141" w:rsidRPr="00E41667" w:rsidRDefault="00817141" w:rsidP="008314F0">
            <w:pPr>
              <w:jc w:val="center"/>
              <w:rPr>
                <w:rFonts w:ascii="Verdana" w:hAnsi="Verdana"/>
                <w:sz w:val="20"/>
                <w:szCs w:val="20"/>
              </w:rPr>
            </w:pPr>
          </w:p>
        </w:tc>
      </w:tr>
      <w:tr w:rsidR="00BC5C0C" w:rsidRPr="00E41667" w:rsidTr="00243EAA">
        <w:trPr>
          <w:trHeight w:val="80"/>
          <w:jc w:val="center"/>
        </w:trPr>
        <w:tc>
          <w:tcPr>
            <w:tcW w:w="984" w:type="pct"/>
          </w:tcPr>
          <w:p w:rsidR="00817141" w:rsidRPr="00E41667" w:rsidRDefault="00817141" w:rsidP="008314F0">
            <w:pPr>
              <w:rPr>
                <w:rFonts w:ascii="Verdana" w:hAnsi="Verdana"/>
                <w:sz w:val="20"/>
                <w:szCs w:val="20"/>
              </w:rPr>
            </w:pPr>
          </w:p>
        </w:tc>
        <w:tc>
          <w:tcPr>
            <w:tcW w:w="1250" w:type="pct"/>
            <w:gridSpan w:val="2"/>
          </w:tcPr>
          <w:p w:rsidR="00817141" w:rsidRPr="00E41667" w:rsidRDefault="00817141" w:rsidP="008314F0">
            <w:pPr>
              <w:jc w:val="right"/>
              <w:rPr>
                <w:rFonts w:ascii="Verdana" w:hAnsi="Verdana"/>
                <w:b/>
                <w:sz w:val="20"/>
                <w:szCs w:val="20"/>
              </w:rPr>
            </w:pPr>
            <w:r w:rsidRPr="00E41667">
              <w:rPr>
                <w:rFonts w:ascii="Verdana" w:hAnsi="Verdana"/>
                <w:b/>
                <w:sz w:val="20"/>
                <w:szCs w:val="20"/>
              </w:rPr>
              <w:t>Total</w:t>
            </w:r>
          </w:p>
        </w:tc>
        <w:tc>
          <w:tcPr>
            <w:tcW w:w="231" w:type="pct"/>
          </w:tcPr>
          <w:p w:rsidR="00817141" w:rsidRPr="00E41667" w:rsidRDefault="00817141" w:rsidP="00243EAA">
            <w:pPr>
              <w:jc w:val="center"/>
              <w:rPr>
                <w:rFonts w:ascii="Verdana" w:hAnsi="Verdana"/>
                <w:b/>
                <w:sz w:val="20"/>
                <w:szCs w:val="20"/>
              </w:rPr>
            </w:pPr>
            <w:r>
              <w:rPr>
                <w:rFonts w:ascii="Verdana" w:hAnsi="Verdana"/>
                <w:b/>
                <w:sz w:val="20"/>
                <w:szCs w:val="20"/>
              </w:rPr>
              <w:t>1</w:t>
            </w:r>
            <w:r w:rsidR="00243EAA">
              <w:rPr>
                <w:rFonts w:ascii="Verdana" w:hAnsi="Verdana"/>
                <w:b/>
                <w:sz w:val="20"/>
                <w:szCs w:val="20"/>
              </w:rPr>
              <w:t>0</w:t>
            </w:r>
          </w:p>
        </w:tc>
        <w:tc>
          <w:tcPr>
            <w:tcW w:w="166" w:type="pct"/>
          </w:tcPr>
          <w:p w:rsidR="00817141" w:rsidRPr="00E41667" w:rsidRDefault="00817141" w:rsidP="008314F0">
            <w:pPr>
              <w:jc w:val="center"/>
              <w:rPr>
                <w:rFonts w:ascii="Verdana" w:hAnsi="Verdana"/>
                <w:b/>
                <w:sz w:val="20"/>
                <w:szCs w:val="20"/>
              </w:rPr>
            </w:pPr>
            <w:r>
              <w:rPr>
                <w:rFonts w:ascii="Verdana" w:hAnsi="Verdana"/>
                <w:b/>
                <w:sz w:val="20"/>
                <w:szCs w:val="20"/>
              </w:rPr>
              <w:t>2</w:t>
            </w:r>
          </w:p>
        </w:tc>
        <w:tc>
          <w:tcPr>
            <w:tcW w:w="231" w:type="pct"/>
          </w:tcPr>
          <w:p w:rsidR="00817141" w:rsidRPr="00E41667" w:rsidRDefault="00817141" w:rsidP="00243EAA">
            <w:pPr>
              <w:jc w:val="center"/>
              <w:rPr>
                <w:rFonts w:ascii="Verdana" w:hAnsi="Verdana"/>
                <w:b/>
                <w:sz w:val="20"/>
                <w:szCs w:val="20"/>
              </w:rPr>
            </w:pPr>
            <w:r>
              <w:rPr>
                <w:rFonts w:ascii="Verdana" w:hAnsi="Verdana"/>
                <w:b/>
                <w:sz w:val="20"/>
                <w:szCs w:val="20"/>
              </w:rPr>
              <w:t>1</w:t>
            </w:r>
            <w:r w:rsidR="00243EAA">
              <w:rPr>
                <w:rFonts w:ascii="Verdana" w:hAnsi="Verdana"/>
                <w:b/>
                <w:sz w:val="20"/>
                <w:szCs w:val="20"/>
              </w:rPr>
              <w:t>1</w:t>
            </w:r>
          </w:p>
        </w:tc>
        <w:tc>
          <w:tcPr>
            <w:tcW w:w="350" w:type="pct"/>
          </w:tcPr>
          <w:p w:rsidR="00817141" w:rsidRPr="00E41667" w:rsidRDefault="00243EAA" w:rsidP="008314F0">
            <w:pPr>
              <w:jc w:val="center"/>
              <w:rPr>
                <w:rFonts w:ascii="Verdana" w:hAnsi="Verdana"/>
                <w:b/>
                <w:sz w:val="20"/>
                <w:szCs w:val="20"/>
              </w:rPr>
            </w:pPr>
            <w:r>
              <w:rPr>
                <w:rFonts w:ascii="Verdana" w:hAnsi="Verdana"/>
                <w:b/>
                <w:sz w:val="20"/>
                <w:szCs w:val="20"/>
              </w:rPr>
              <w:t>18</w:t>
            </w:r>
          </w:p>
        </w:tc>
        <w:tc>
          <w:tcPr>
            <w:tcW w:w="350" w:type="pct"/>
          </w:tcPr>
          <w:p w:rsidR="00817141" w:rsidRPr="00E41667" w:rsidRDefault="00243EAA" w:rsidP="008314F0">
            <w:pPr>
              <w:jc w:val="center"/>
              <w:rPr>
                <w:rFonts w:ascii="Verdana" w:hAnsi="Verdana"/>
                <w:b/>
                <w:sz w:val="20"/>
                <w:szCs w:val="20"/>
              </w:rPr>
            </w:pPr>
            <w:r>
              <w:rPr>
                <w:rFonts w:ascii="Verdana" w:hAnsi="Verdana"/>
                <w:b/>
                <w:sz w:val="20"/>
                <w:szCs w:val="20"/>
              </w:rPr>
              <w:t>18</w:t>
            </w:r>
          </w:p>
        </w:tc>
        <w:tc>
          <w:tcPr>
            <w:tcW w:w="296" w:type="pct"/>
          </w:tcPr>
          <w:p w:rsidR="00817141" w:rsidRPr="00E41667" w:rsidRDefault="00243EAA" w:rsidP="009550AA">
            <w:pPr>
              <w:jc w:val="center"/>
              <w:rPr>
                <w:rFonts w:ascii="Verdana" w:hAnsi="Verdana"/>
                <w:b/>
                <w:sz w:val="20"/>
                <w:szCs w:val="20"/>
              </w:rPr>
            </w:pPr>
            <w:r>
              <w:rPr>
                <w:rFonts w:ascii="Verdana" w:hAnsi="Verdana"/>
                <w:b/>
                <w:sz w:val="20"/>
                <w:szCs w:val="20"/>
              </w:rPr>
              <w:t>175</w:t>
            </w:r>
          </w:p>
        </w:tc>
        <w:tc>
          <w:tcPr>
            <w:tcW w:w="296" w:type="pct"/>
          </w:tcPr>
          <w:p w:rsidR="00817141" w:rsidRPr="00E41667" w:rsidRDefault="00243EAA" w:rsidP="009550AA">
            <w:pPr>
              <w:jc w:val="center"/>
              <w:rPr>
                <w:rFonts w:ascii="Verdana" w:hAnsi="Verdana"/>
                <w:b/>
                <w:sz w:val="20"/>
                <w:szCs w:val="20"/>
              </w:rPr>
            </w:pPr>
            <w:r>
              <w:rPr>
                <w:rFonts w:ascii="Verdana" w:hAnsi="Verdana"/>
                <w:b/>
                <w:sz w:val="20"/>
                <w:szCs w:val="20"/>
              </w:rPr>
              <w:t>525</w:t>
            </w:r>
          </w:p>
        </w:tc>
        <w:tc>
          <w:tcPr>
            <w:tcW w:w="335" w:type="pct"/>
          </w:tcPr>
          <w:p w:rsidR="00817141" w:rsidRPr="00E41667" w:rsidRDefault="00243EAA" w:rsidP="009550AA">
            <w:pPr>
              <w:jc w:val="center"/>
              <w:rPr>
                <w:rFonts w:ascii="Verdana" w:hAnsi="Verdana"/>
                <w:b/>
                <w:sz w:val="20"/>
                <w:szCs w:val="20"/>
              </w:rPr>
            </w:pPr>
            <w:r>
              <w:rPr>
                <w:rFonts w:ascii="Verdana" w:hAnsi="Verdana"/>
                <w:b/>
                <w:sz w:val="20"/>
                <w:szCs w:val="20"/>
              </w:rPr>
              <w:t>7</w:t>
            </w:r>
            <w:r w:rsidR="00817141">
              <w:rPr>
                <w:rFonts w:ascii="Verdana" w:hAnsi="Verdana"/>
                <w:b/>
                <w:sz w:val="20"/>
                <w:szCs w:val="20"/>
              </w:rPr>
              <w:t>00</w:t>
            </w:r>
          </w:p>
        </w:tc>
        <w:tc>
          <w:tcPr>
            <w:tcW w:w="512" w:type="pct"/>
          </w:tcPr>
          <w:p w:rsidR="00817141" w:rsidRPr="00E41667" w:rsidRDefault="00243EAA" w:rsidP="009550AA">
            <w:pPr>
              <w:jc w:val="center"/>
              <w:rPr>
                <w:rFonts w:ascii="Verdana" w:hAnsi="Verdana"/>
                <w:b/>
                <w:sz w:val="20"/>
                <w:szCs w:val="20"/>
              </w:rPr>
            </w:pPr>
            <w:r>
              <w:rPr>
                <w:rFonts w:ascii="Verdana" w:hAnsi="Verdana"/>
                <w:b/>
                <w:sz w:val="20"/>
                <w:szCs w:val="20"/>
              </w:rPr>
              <w:t>4</w:t>
            </w:r>
            <w:r w:rsidR="00817141">
              <w:rPr>
                <w:rFonts w:ascii="Verdana" w:hAnsi="Verdana"/>
                <w:b/>
                <w:sz w:val="20"/>
                <w:szCs w:val="20"/>
              </w:rPr>
              <w:t>00</w:t>
            </w:r>
          </w:p>
        </w:tc>
      </w:tr>
    </w:tbl>
    <w:p w:rsidR="00113FE9" w:rsidRDefault="00113FE9" w:rsidP="00113FE9">
      <w:pPr>
        <w:pStyle w:val="ListParagraph"/>
        <w:ind w:left="360"/>
        <w:rPr>
          <w:rFonts w:ascii="Verdana" w:hAnsi="Verdana"/>
          <w:b/>
          <w:sz w:val="20"/>
          <w:szCs w:val="20"/>
        </w:rPr>
      </w:pPr>
    </w:p>
    <w:p w:rsidR="00D61921" w:rsidRPr="00C664AD" w:rsidRDefault="00D61921" w:rsidP="00D61921">
      <w:pPr>
        <w:pStyle w:val="ListParagraph"/>
        <w:ind w:left="360"/>
        <w:jc w:val="center"/>
        <w:rPr>
          <w:rFonts w:ascii="Verdana" w:hAnsi="Verdana"/>
          <w:b/>
          <w:sz w:val="20"/>
          <w:szCs w:val="20"/>
        </w:rPr>
      </w:pPr>
      <w:r>
        <w:rPr>
          <w:rFonts w:ascii="Verdana" w:hAnsi="Verdana"/>
          <w:b/>
          <w:sz w:val="20"/>
          <w:szCs w:val="20"/>
        </w:rPr>
        <w:tab/>
      </w:r>
      <w:r w:rsidRPr="00C664AD">
        <w:rPr>
          <w:rFonts w:ascii="Verdana" w:hAnsi="Verdana"/>
          <w:b/>
          <w:sz w:val="20"/>
          <w:szCs w:val="20"/>
        </w:rPr>
        <w:t>III Semester</w:t>
      </w:r>
    </w:p>
    <w:tbl>
      <w:tblPr>
        <w:tblW w:w="10438" w:type="dxa"/>
        <w:jc w:val="center"/>
        <w:tblInd w:w="-1656"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198"/>
        <w:gridCol w:w="3301"/>
        <w:gridCol w:w="1260"/>
        <w:gridCol w:w="540"/>
        <w:gridCol w:w="360"/>
        <w:gridCol w:w="450"/>
        <w:gridCol w:w="810"/>
        <w:gridCol w:w="810"/>
        <w:gridCol w:w="720"/>
        <w:gridCol w:w="989"/>
      </w:tblGrid>
      <w:tr w:rsidR="00D61921" w:rsidRPr="00C664AD" w:rsidTr="00D904BE">
        <w:trPr>
          <w:trHeight w:val="125"/>
          <w:jc w:val="center"/>
        </w:trPr>
        <w:tc>
          <w:tcPr>
            <w:tcW w:w="1198" w:type="dxa"/>
            <w:vMerge w:val="restart"/>
          </w:tcPr>
          <w:p w:rsidR="00D61921" w:rsidRPr="00C664AD" w:rsidRDefault="00D61921" w:rsidP="00D904BE">
            <w:pPr>
              <w:pStyle w:val="TableParagraph"/>
              <w:spacing w:line="240" w:lineRule="auto"/>
              <w:rPr>
                <w:rFonts w:ascii="Verdana" w:hAnsi="Verdana"/>
                <w:sz w:val="20"/>
                <w:szCs w:val="20"/>
              </w:rPr>
            </w:pPr>
            <w:r w:rsidRPr="00C664AD">
              <w:rPr>
                <w:rFonts w:ascii="Verdana" w:hAnsi="Verdana"/>
                <w:b/>
                <w:sz w:val="20"/>
                <w:szCs w:val="20"/>
              </w:rPr>
              <w:t>Code No.</w:t>
            </w:r>
          </w:p>
        </w:tc>
        <w:tc>
          <w:tcPr>
            <w:tcW w:w="4561" w:type="dxa"/>
            <w:gridSpan w:val="2"/>
            <w:vMerge w:val="restart"/>
          </w:tcPr>
          <w:p w:rsidR="00D61921" w:rsidRPr="00C664AD" w:rsidRDefault="00D61921" w:rsidP="00D904BE">
            <w:pPr>
              <w:pStyle w:val="TableParagraph"/>
              <w:spacing w:line="240" w:lineRule="auto"/>
              <w:ind w:left="90"/>
              <w:rPr>
                <w:rFonts w:ascii="Verdana" w:hAnsi="Verdana"/>
                <w:sz w:val="20"/>
                <w:szCs w:val="20"/>
              </w:rPr>
            </w:pPr>
            <w:r w:rsidRPr="00C664AD">
              <w:rPr>
                <w:rFonts w:ascii="Verdana" w:hAnsi="Verdana"/>
                <w:color w:val="010202"/>
                <w:sz w:val="20"/>
                <w:szCs w:val="20"/>
              </w:rPr>
              <w:t>Course Title</w:t>
            </w:r>
          </w:p>
        </w:tc>
        <w:tc>
          <w:tcPr>
            <w:tcW w:w="540" w:type="dxa"/>
            <w:vMerge w:val="restart"/>
            <w:tcBorders>
              <w:right w:val="single" w:sz="4" w:space="0" w:color="auto"/>
            </w:tcBorders>
          </w:tcPr>
          <w:p w:rsidR="00D61921" w:rsidRPr="00C664AD" w:rsidRDefault="00D61921" w:rsidP="00D904BE">
            <w:pPr>
              <w:pStyle w:val="TableParagraph"/>
              <w:spacing w:line="240" w:lineRule="auto"/>
              <w:jc w:val="center"/>
              <w:rPr>
                <w:rFonts w:ascii="Verdana" w:hAnsi="Verdana"/>
                <w:b/>
                <w:sz w:val="20"/>
                <w:szCs w:val="20"/>
              </w:rPr>
            </w:pPr>
            <w:r w:rsidRPr="00C664AD">
              <w:rPr>
                <w:rFonts w:ascii="Verdana" w:hAnsi="Verdana"/>
                <w:b/>
                <w:color w:val="010202"/>
                <w:w w:val="99"/>
                <w:sz w:val="20"/>
                <w:szCs w:val="20"/>
              </w:rPr>
              <w:t>L</w:t>
            </w:r>
          </w:p>
        </w:tc>
        <w:tc>
          <w:tcPr>
            <w:tcW w:w="360" w:type="dxa"/>
            <w:vMerge w:val="restart"/>
            <w:tcBorders>
              <w:left w:val="single" w:sz="4" w:space="0" w:color="auto"/>
            </w:tcBorders>
          </w:tcPr>
          <w:p w:rsidR="00D61921" w:rsidRPr="00C664AD" w:rsidRDefault="00D61921" w:rsidP="00D904BE">
            <w:pPr>
              <w:pStyle w:val="TableParagraph"/>
              <w:spacing w:line="240" w:lineRule="auto"/>
              <w:jc w:val="center"/>
              <w:rPr>
                <w:rFonts w:ascii="Verdana" w:hAnsi="Verdana"/>
                <w:b/>
                <w:sz w:val="20"/>
                <w:szCs w:val="20"/>
              </w:rPr>
            </w:pPr>
            <w:r w:rsidRPr="00C664AD">
              <w:rPr>
                <w:rFonts w:ascii="Verdana" w:hAnsi="Verdana"/>
                <w:b/>
                <w:color w:val="010202"/>
                <w:w w:val="99"/>
                <w:sz w:val="20"/>
                <w:szCs w:val="20"/>
              </w:rPr>
              <w:t>T</w:t>
            </w:r>
          </w:p>
        </w:tc>
        <w:tc>
          <w:tcPr>
            <w:tcW w:w="450" w:type="dxa"/>
            <w:vMerge w:val="restart"/>
            <w:tcBorders>
              <w:left w:val="single" w:sz="4" w:space="0" w:color="auto"/>
            </w:tcBorders>
          </w:tcPr>
          <w:p w:rsidR="00D61921" w:rsidRPr="00C664AD" w:rsidRDefault="00D61921" w:rsidP="00D904BE">
            <w:pPr>
              <w:pStyle w:val="TableParagraph"/>
              <w:spacing w:line="240" w:lineRule="auto"/>
              <w:jc w:val="center"/>
              <w:rPr>
                <w:rFonts w:ascii="Verdana" w:hAnsi="Verdana"/>
                <w:b/>
                <w:sz w:val="20"/>
                <w:szCs w:val="20"/>
              </w:rPr>
            </w:pPr>
            <w:r w:rsidRPr="00C664AD">
              <w:rPr>
                <w:rFonts w:ascii="Verdana" w:hAnsi="Verdana"/>
                <w:b/>
                <w:color w:val="010202"/>
                <w:w w:val="99"/>
                <w:sz w:val="20"/>
                <w:szCs w:val="20"/>
              </w:rPr>
              <w:t>P</w:t>
            </w:r>
          </w:p>
        </w:tc>
        <w:tc>
          <w:tcPr>
            <w:tcW w:w="810" w:type="dxa"/>
            <w:vMerge w:val="restart"/>
            <w:tcBorders>
              <w:right w:val="single" w:sz="4" w:space="0" w:color="auto"/>
            </w:tcBorders>
          </w:tcPr>
          <w:p w:rsidR="00D61921" w:rsidRPr="00C664AD" w:rsidRDefault="00D61921" w:rsidP="00D904BE">
            <w:pPr>
              <w:pStyle w:val="TableParagraph"/>
              <w:spacing w:line="240" w:lineRule="auto"/>
              <w:jc w:val="center"/>
              <w:rPr>
                <w:rFonts w:ascii="Verdana" w:hAnsi="Verdana"/>
                <w:b/>
                <w:sz w:val="20"/>
                <w:szCs w:val="20"/>
              </w:rPr>
            </w:pPr>
            <w:r w:rsidRPr="00C664AD">
              <w:rPr>
                <w:rFonts w:ascii="Verdana" w:hAnsi="Verdana"/>
                <w:b/>
                <w:sz w:val="20"/>
                <w:szCs w:val="20"/>
              </w:rPr>
              <w:t>Credit</w:t>
            </w:r>
          </w:p>
        </w:tc>
        <w:tc>
          <w:tcPr>
            <w:tcW w:w="2519" w:type="dxa"/>
            <w:gridSpan w:val="3"/>
            <w:tcBorders>
              <w:top w:val="single" w:sz="4" w:space="0" w:color="auto"/>
              <w:left w:val="single" w:sz="4" w:space="0" w:color="auto"/>
              <w:bottom w:val="single" w:sz="4" w:space="0" w:color="auto"/>
            </w:tcBorders>
          </w:tcPr>
          <w:p w:rsidR="00D61921" w:rsidRPr="00C664AD" w:rsidRDefault="00D61921" w:rsidP="00D904BE">
            <w:pPr>
              <w:pStyle w:val="TableParagraph"/>
              <w:spacing w:line="240" w:lineRule="auto"/>
              <w:jc w:val="center"/>
              <w:rPr>
                <w:rFonts w:ascii="Verdana" w:hAnsi="Verdana"/>
                <w:b/>
                <w:sz w:val="20"/>
                <w:szCs w:val="20"/>
              </w:rPr>
            </w:pPr>
            <w:r w:rsidRPr="00C664AD">
              <w:rPr>
                <w:rFonts w:ascii="Verdana" w:hAnsi="Verdana"/>
                <w:b/>
                <w:sz w:val="20"/>
                <w:szCs w:val="20"/>
              </w:rPr>
              <w:t>Marks</w:t>
            </w:r>
          </w:p>
        </w:tc>
      </w:tr>
      <w:tr w:rsidR="00D61921" w:rsidRPr="00C664AD" w:rsidTr="00D904BE">
        <w:trPr>
          <w:trHeight w:val="224"/>
          <w:jc w:val="center"/>
        </w:trPr>
        <w:tc>
          <w:tcPr>
            <w:tcW w:w="1198" w:type="dxa"/>
            <w:vMerge/>
          </w:tcPr>
          <w:p w:rsidR="00D61921" w:rsidRPr="00C664AD" w:rsidRDefault="00D61921" w:rsidP="00D904BE">
            <w:pPr>
              <w:pStyle w:val="TableParagraph"/>
              <w:spacing w:line="240" w:lineRule="auto"/>
              <w:rPr>
                <w:rFonts w:ascii="Verdana" w:hAnsi="Verdana"/>
                <w:b/>
                <w:sz w:val="20"/>
                <w:szCs w:val="20"/>
              </w:rPr>
            </w:pPr>
          </w:p>
        </w:tc>
        <w:tc>
          <w:tcPr>
            <w:tcW w:w="4561" w:type="dxa"/>
            <w:gridSpan w:val="2"/>
            <w:vMerge/>
          </w:tcPr>
          <w:p w:rsidR="00D61921" w:rsidRPr="00C664AD" w:rsidRDefault="00D61921" w:rsidP="00D904BE">
            <w:pPr>
              <w:pStyle w:val="TableParagraph"/>
              <w:spacing w:line="240" w:lineRule="auto"/>
              <w:ind w:left="90"/>
              <w:rPr>
                <w:rFonts w:ascii="Verdana" w:hAnsi="Verdana"/>
                <w:color w:val="010202"/>
                <w:sz w:val="20"/>
                <w:szCs w:val="20"/>
              </w:rPr>
            </w:pPr>
          </w:p>
        </w:tc>
        <w:tc>
          <w:tcPr>
            <w:tcW w:w="540" w:type="dxa"/>
            <w:vMerge/>
            <w:tcBorders>
              <w:right w:val="single" w:sz="4" w:space="0" w:color="auto"/>
            </w:tcBorders>
          </w:tcPr>
          <w:p w:rsidR="00D61921" w:rsidRPr="00C664AD" w:rsidRDefault="00D61921" w:rsidP="00D904BE">
            <w:pPr>
              <w:pStyle w:val="TableParagraph"/>
              <w:spacing w:line="240" w:lineRule="auto"/>
              <w:jc w:val="center"/>
              <w:rPr>
                <w:rFonts w:ascii="Verdana" w:hAnsi="Verdana"/>
                <w:color w:val="010202"/>
                <w:sz w:val="20"/>
                <w:szCs w:val="20"/>
              </w:rPr>
            </w:pPr>
          </w:p>
        </w:tc>
        <w:tc>
          <w:tcPr>
            <w:tcW w:w="360" w:type="dxa"/>
            <w:vMerge/>
            <w:tcBorders>
              <w:left w:val="single" w:sz="4" w:space="0" w:color="auto"/>
            </w:tcBorders>
          </w:tcPr>
          <w:p w:rsidR="00D61921" w:rsidRPr="00C664AD" w:rsidRDefault="00D61921" w:rsidP="00D904BE">
            <w:pPr>
              <w:pStyle w:val="TableParagraph"/>
              <w:spacing w:line="240" w:lineRule="auto"/>
              <w:jc w:val="center"/>
              <w:rPr>
                <w:rFonts w:ascii="Verdana" w:hAnsi="Verdana"/>
                <w:color w:val="010202"/>
                <w:sz w:val="20"/>
                <w:szCs w:val="20"/>
              </w:rPr>
            </w:pPr>
          </w:p>
        </w:tc>
        <w:tc>
          <w:tcPr>
            <w:tcW w:w="450" w:type="dxa"/>
            <w:vMerge/>
            <w:tcBorders>
              <w:left w:val="single" w:sz="4" w:space="0" w:color="auto"/>
            </w:tcBorders>
          </w:tcPr>
          <w:p w:rsidR="00D61921" w:rsidRPr="00C664AD" w:rsidRDefault="00D61921" w:rsidP="00D904BE">
            <w:pPr>
              <w:pStyle w:val="TableParagraph"/>
              <w:spacing w:line="240" w:lineRule="auto"/>
              <w:jc w:val="center"/>
              <w:rPr>
                <w:rFonts w:ascii="Verdana" w:hAnsi="Verdana"/>
                <w:color w:val="010202"/>
                <w:sz w:val="20"/>
                <w:szCs w:val="20"/>
              </w:rPr>
            </w:pPr>
          </w:p>
        </w:tc>
        <w:tc>
          <w:tcPr>
            <w:tcW w:w="810" w:type="dxa"/>
            <w:vMerge/>
            <w:tcBorders>
              <w:right w:val="single" w:sz="4" w:space="0" w:color="auto"/>
            </w:tcBorders>
          </w:tcPr>
          <w:p w:rsidR="00D61921" w:rsidRPr="00C664AD" w:rsidRDefault="00D61921" w:rsidP="00D904BE">
            <w:pPr>
              <w:pStyle w:val="TableParagraph"/>
              <w:spacing w:line="240" w:lineRule="auto"/>
              <w:jc w:val="center"/>
              <w:rPr>
                <w:rFonts w:ascii="Verdana" w:hAnsi="Verdana"/>
                <w:b/>
                <w:sz w:val="20"/>
                <w:szCs w:val="20"/>
              </w:rPr>
            </w:pPr>
          </w:p>
        </w:tc>
        <w:tc>
          <w:tcPr>
            <w:tcW w:w="810" w:type="dxa"/>
            <w:tcBorders>
              <w:top w:val="single" w:sz="4" w:space="0" w:color="auto"/>
            </w:tcBorders>
          </w:tcPr>
          <w:p w:rsidR="00D61921" w:rsidRPr="00C664AD" w:rsidRDefault="00D61921" w:rsidP="00D904BE">
            <w:pPr>
              <w:pStyle w:val="TableParagraph"/>
              <w:spacing w:line="240" w:lineRule="auto"/>
              <w:jc w:val="center"/>
              <w:rPr>
                <w:rFonts w:ascii="Verdana" w:hAnsi="Verdana"/>
                <w:b/>
                <w:color w:val="010202"/>
                <w:sz w:val="20"/>
                <w:szCs w:val="20"/>
              </w:rPr>
            </w:pPr>
            <w:r w:rsidRPr="00C664AD">
              <w:rPr>
                <w:rFonts w:ascii="Verdana" w:hAnsi="Verdana"/>
                <w:b/>
                <w:color w:val="010202"/>
                <w:sz w:val="20"/>
                <w:szCs w:val="20"/>
              </w:rPr>
              <w:t>CA</w:t>
            </w:r>
          </w:p>
        </w:tc>
        <w:tc>
          <w:tcPr>
            <w:tcW w:w="720" w:type="dxa"/>
            <w:tcBorders>
              <w:top w:val="single" w:sz="4" w:space="0" w:color="auto"/>
              <w:left w:val="single" w:sz="4" w:space="0" w:color="auto"/>
            </w:tcBorders>
          </w:tcPr>
          <w:p w:rsidR="00D61921" w:rsidRPr="00C664AD" w:rsidRDefault="00D61921" w:rsidP="00D904BE">
            <w:pPr>
              <w:pStyle w:val="TableParagraph"/>
              <w:spacing w:line="240" w:lineRule="auto"/>
              <w:jc w:val="center"/>
              <w:rPr>
                <w:rFonts w:ascii="Verdana" w:hAnsi="Verdana"/>
                <w:b/>
                <w:color w:val="010202"/>
                <w:sz w:val="20"/>
                <w:szCs w:val="20"/>
              </w:rPr>
            </w:pPr>
            <w:r w:rsidRPr="00C664AD">
              <w:rPr>
                <w:rFonts w:ascii="Verdana" w:hAnsi="Verdana"/>
                <w:b/>
                <w:color w:val="010202"/>
                <w:sz w:val="20"/>
                <w:szCs w:val="20"/>
              </w:rPr>
              <w:t>EA</w:t>
            </w:r>
          </w:p>
        </w:tc>
        <w:tc>
          <w:tcPr>
            <w:tcW w:w="989" w:type="dxa"/>
            <w:tcBorders>
              <w:top w:val="single" w:sz="4" w:space="0" w:color="auto"/>
              <w:left w:val="single" w:sz="4" w:space="0" w:color="auto"/>
            </w:tcBorders>
          </w:tcPr>
          <w:p w:rsidR="00D61921" w:rsidRPr="00C664AD" w:rsidRDefault="00D61921" w:rsidP="00D904BE">
            <w:pPr>
              <w:pStyle w:val="TableParagraph"/>
              <w:spacing w:line="240" w:lineRule="auto"/>
              <w:jc w:val="center"/>
              <w:rPr>
                <w:rFonts w:ascii="Verdana" w:hAnsi="Verdana"/>
                <w:b/>
                <w:color w:val="010202"/>
                <w:sz w:val="20"/>
                <w:szCs w:val="20"/>
              </w:rPr>
            </w:pPr>
            <w:r w:rsidRPr="00C664AD">
              <w:rPr>
                <w:rFonts w:ascii="Verdana" w:hAnsi="Verdana"/>
                <w:b/>
                <w:color w:val="010202"/>
                <w:sz w:val="20"/>
                <w:szCs w:val="20"/>
              </w:rPr>
              <w:t>Total</w:t>
            </w:r>
          </w:p>
        </w:tc>
      </w:tr>
      <w:tr w:rsidR="00D61921" w:rsidRPr="00C664AD" w:rsidTr="00D904BE">
        <w:trPr>
          <w:trHeight w:val="62"/>
          <w:jc w:val="center"/>
        </w:trPr>
        <w:tc>
          <w:tcPr>
            <w:tcW w:w="10438" w:type="dxa"/>
            <w:gridSpan w:val="10"/>
          </w:tcPr>
          <w:p w:rsidR="00D61921" w:rsidRPr="00C664AD" w:rsidRDefault="00D61921" w:rsidP="00D904BE">
            <w:pPr>
              <w:pStyle w:val="TableParagraph"/>
              <w:spacing w:line="240" w:lineRule="auto"/>
              <w:rPr>
                <w:rFonts w:ascii="Verdana" w:hAnsi="Verdana"/>
                <w:sz w:val="20"/>
                <w:szCs w:val="20"/>
              </w:rPr>
            </w:pPr>
            <w:r w:rsidRPr="00C664AD">
              <w:rPr>
                <w:rFonts w:ascii="Verdana" w:hAnsi="Verdana"/>
                <w:b/>
                <w:sz w:val="20"/>
                <w:szCs w:val="20"/>
              </w:rPr>
              <w:t>Theory &amp; Practical</w:t>
            </w:r>
          </w:p>
        </w:tc>
      </w:tr>
      <w:tr w:rsidR="00D904BE" w:rsidRPr="00C664AD" w:rsidTr="00D904BE">
        <w:trPr>
          <w:trHeight w:val="233"/>
          <w:jc w:val="center"/>
        </w:trPr>
        <w:tc>
          <w:tcPr>
            <w:tcW w:w="1198" w:type="dxa"/>
          </w:tcPr>
          <w:p w:rsidR="00D904BE" w:rsidRPr="00C664AD" w:rsidRDefault="00D904BE" w:rsidP="00D904BE">
            <w:pPr>
              <w:rPr>
                <w:rFonts w:ascii="Verdana" w:hAnsi="Verdana"/>
                <w:sz w:val="20"/>
                <w:szCs w:val="20"/>
              </w:rPr>
            </w:pPr>
            <w:r w:rsidRPr="00C664AD">
              <w:rPr>
                <w:rFonts w:ascii="Verdana" w:hAnsi="Verdana"/>
                <w:sz w:val="20"/>
                <w:szCs w:val="20"/>
              </w:rPr>
              <w:t>318CST0</w:t>
            </w:r>
            <w:r>
              <w:rPr>
                <w:rFonts w:ascii="Verdana" w:hAnsi="Verdana"/>
                <w:sz w:val="20"/>
                <w:szCs w:val="20"/>
              </w:rPr>
              <w:t>1</w:t>
            </w:r>
          </w:p>
        </w:tc>
        <w:tc>
          <w:tcPr>
            <w:tcW w:w="4561" w:type="dxa"/>
            <w:gridSpan w:val="2"/>
          </w:tcPr>
          <w:p w:rsidR="00D904BE" w:rsidRPr="00C664AD" w:rsidRDefault="00D904BE" w:rsidP="00D904BE">
            <w:pPr>
              <w:pStyle w:val="TableParagraph"/>
              <w:spacing w:before="1" w:line="274" w:lineRule="exact"/>
              <w:ind w:left="107" w:right="554"/>
              <w:rPr>
                <w:rFonts w:ascii="Verdana" w:hAnsi="Verdana"/>
                <w:sz w:val="20"/>
                <w:szCs w:val="20"/>
              </w:rPr>
            </w:pPr>
            <w:r w:rsidRPr="00C664AD">
              <w:rPr>
                <w:rFonts w:ascii="Verdana" w:hAnsi="Verdana"/>
                <w:color w:val="010202"/>
                <w:sz w:val="20"/>
                <w:szCs w:val="20"/>
              </w:rPr>
              <w:t xml:space="preserve">Mathematics-III </w:t>
            </w:r>
          </w:p>
        </w:tc>
        <w:tc>
          <w:tcPr>
            <w:tcW w:w="540" w:type="dxa"/>
          </w:tcPr>
          <w:p w:rsidR="00D904BE" w:rsidRPr="00C664AD" w:rsidRDefault="00D904BE" w:rsidP="00D904BE">
            <w:pPr>
              <w:pStyle w:val="TableParagraph"/>
              <w:ind w:left="33"/>
              <w:jc w:val="center"/>
              <w:rPr>
                <w:rFonts w:ascii="Verdana" w:hAnsi="Verdana"/>
                <w:sz w:val="20"/>
                <w:szCs w:val="20"/>
              </w:rPr>
            </w:pPr>
            <w:r>
              <w:rPr>
                <w:rFonts w:ascii="Verdana" w:hAnsi="Verdana"/>
                <w:color w:val="010202"/>
                <w:w w:val="99"/>
                <w:sz w:val="20"/>
                <w:szCs w:val="20"/>
              </w:rPr>
              <w:t>4</w:t>
            </w:r>
          </w:p>
        </w:tc>
        <w:tc>
          <w:tcPr>
            <w:tcW w:w="360" w:type="dxa"/>
          </w:tcPr>
          <w:p w:rsidR="00D904BE" w:rsidRPr="00C664AD" w:rsidRDefault="00D904BE" w:rsidP="00730674">
            <w:pPr>
              <w:pStyle w:val="TableParagraph"/>
              <w:ind w:left="38"/>
              <w:jc w:val="center"/>
              <w:rPr>
                <w:rFonts w:ascii="Verdana" w:hAnsi="Verdana"/>
                <w:sz w:val="20"/>
                <w:szCs w:val="20"/>
              </w:rPr>
            </w:pPr>
            <w:r w:rsidRPr="00C664AD">
              <w:rPr>
                <w:rFonts w:ascii="Verdana" w:hAnsi="Verdana"/>
                <w:color w:val="010202"/>
                <w:w w:val="99"/>
                <w:sz w:val="20"/>
                <w:szCs w:val="20"/>
              </w:rPr>
              <w:t>0</w:t>
            </w:r>
          </w:p>
        </w:tc>
        <w:tc>
          <w:tcPr>
            <w:tcW w:w="450" w:type="dxa"/>
          </w:tcPr>
          <w:p w:rsidR="00D904BE" w:rsidRPr="00C664AD" w:rsidRDefault="00D904BE" w:rsidP="00D904BE">
            <w:pPr>
              <w:pStyle w:val="TableParagraph"/>
              <w:ind w:left="34"/>
              <w:jc w:val="center"/>
              <w:rPr>
                <w:rFonts w:ascii="Verdana" w:hAnsi="Verdana"/>
                <w:sz w:val="20"/>
                <w:szCs w:val="20"/>
              </w:rPr>
            </w:pPr>
            <w:r>
              <w:rPr>
                <w:rFonts w:ascii="Verdana" w:hAnsi="Verdana"/>
                <w:color w:val="010202"/>
                <w:w w:val="99"/>
                <w:sz w:val="20"/>
                <w:szCs w:val="20"/>
              </w:rPr>
              <w:t>0</w:t>
            </w:r>
          </w:p>
        </w:tc>
        <w:tc>
          <w:tcPr>
            <w:tcW w:w="810" w:type="dxa"/>
            <w:tcBorders>
              <w:right w:val="single" w:sz="4" w:space="0" w:color="auto"/>
            </w:tcBorders>
          </w:tcPr>
          <w:p w:rsidR="00D904BE" w:rsidRPr="00C664AD" w:rsidRDefault="00D904BE" w:rsidP="00730674">
            <w:pPr>
              <w:pStyle w:val="TableParagraph"/>
              <w:ind w:left="39"/>
              <w:jc w:val="center"/>
              <w:rPr>
                <w:rFonts w:ascii="Verdana" w:hAnsi="Verdana"/>
                <w:sz w:val="20"/>
                <w:szCs w:val="20"/>
              </w:rPr>
            </w:pPr>
            <w:r>
              <w:rPr>
                <w:rFonts w:ascii="Verdana" w:hAnsi="Verdana"/>
                <w:color w:val="010202"/>
                <w:w w:val="99"/>
                <w:sz w:val="20"/>
                <w:szCs w:val="20"/>
              </w:rPr>
              <w:t>4</w:t>
            </w:r>
          </w:p>
        </w:tc>
        <w:tc>
          <w:tcPr>
            <w:tcW w:w="810" w:type="dxa"/>
            <w:tcBorders>
              <w:left w:val="single" w:sz="4" w:space="0" w:color="auto"/>
            </w:tcBorders>
          </w:tcPr>
          <w:p w:rsidR="00D904BE" w:rsidRPr="00C664AD" w:rsidRDefault="00D904BE" w:rsidP="00D904BE">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D904BE" w:rsidRPr="00C664AD" w:rsidRDefault="00D904BE" w:rsidP="00D904BE">
            <w:pPr>
              <w:jc w:val="center"/>
              <w:rPr>
                <w:rFonts w:ascii="Verdana" w:hAnsi="Verdana"/>
                <w:sz w:val="20"/>
                <w:szCs w:val="20"/>
              </w:rPr>
            </w:pPr>
            <w:r w:rsidRPr="00C664AD">
              <w:rPr>
                <w:rFonts w:ascii="Verdana" w:hAnsi="Verdana"/>
                <w:sz w:val="20"/>
                <w:szCs w:val="20"/>
              </w:rPr>
              <w:t>75</w:t>
            </w:r>
          </w:p>
        </w:tc>
        <w:tc>
          <w:tcPr>
            <w:tcW w:w="989" w:type="dxa"/>
            <w:tcBorders>
              <w:left w:val="single" w:sz="4" w:space="0" w:color="auto"/>
            </w:tcBorders>
          </w:tcPr>
          <w:p w:rsidR="00D904BE" w:rsidRPr="00C664AD" w:rsidRDefault="00D904BE" w:rsidP="00D904BE">
            <w:pPr>
              <w:jc w:val="center"/>
              <w:rPr>
                <w:rFonts w:ascii="Verdana" w:hAnsi="Verdana"/>
                <w:sz w:val="20"/>
                <w:szCs w:val="20"/>
              </w:rPr>
            </w:pPr>
            <w:r w:rsidRPr="00C664AD">
              <w:rPr>
                <w:rFonts w:ascii="Verdana" w:hAnsi="Verdana"/>
                <w:sz w:val="20"/>
                <w:szCs w:val="20"/>
              </w:rPr>
              <w:t>100</w:t>
            </w:r>
          </w:p>
        </w:tc>
      </w:tr>
      <w:tr w:rsidR="00987242" w:rsidRPr="00C664AD" w:rsidTr="00987242">
        <w:trPr>
          <w:trHeight w:val="233"/>
          <w:jc w:val="center"/>
        </w:trPr>
        <w:tc>
          <w:tcPr>
            <w:tcW w:w="1198" w:type="dxa"/>
          </w:tcPr>
          <w:p w:rsidR="00987242" w:rsidRPr="00F557D1" w:rsidRDefault="00987242" w:rsidP="002E4A2E">
            <w:pPr>
              <w:rPr>
                <w:rFonts w:ascii="Verdana" w:hAnsi="Verdana"/>
                <w:sz w:val="20"/>
                <w:szCs w:val="20"/>
              </w:rPr>
            </w:pPr>
            <w:r>
              <w:rPr>
                <w:rFonts w:ascii="Verdana" w:hAnsi="Verdana"/>
                <w:sz w:val="20"/>
                <w:szCs w:val="20"/>
              </w:rPr>
              <w:t>3</w:t>
            </w:r>
            <w:r w:rsidRPr="00F557D1">
              <w:rPr>
                <w:rFonts w:ascii="Verdana" w:hAnsi="Verdana"/>
                <w:sz w:val="20"/>
                <w:szCs w:val="20"/>
              </w:rPr>
              <w:t>18CST0</w:t>
            </w:r>
            <w:r>
              <w:rPr>
                <w:rFonts w:ascii="Verdana" w:hAnsi="Verdana"/>
                <w:sz w:val="20"/>
                <w:szCs w:val="20"/>
              </w:rPr>
              <w:t>2</w:t>
            </w:r>
          </w:p>
        </w:tc>
        <w:tc>
          <w:tcPr>
            <w:tcW w:w="3301" w:type="dxa"/>
            <w:vMerge w:val="restart"/>
            <w:tcBorders>
              <w:right w:val="single" w:sz="4" w:space="0" w:color="auto"/>
            </w:tcBorders>
          </w:tcPr>
          <w:p w:rsidR="00987242" w:rsidRPr="00F557D1" w:rsidRDefault="00987242" w:rsidP="00987242">
            <w:pPr>
              <w:pStyle w:val="TableParagraph"/>
              <w:spacing w:line="242" w:lineRule="auto"/>
              <w:ind w:left="112" w:right="90"/>
              <w:rPr>
                <w:rFonts w:ascii="Verdana" w:hAnsi="Verdana"/>
                <w:sz w:val="20"/>
                <w:szCs w:val="20"/>
              </w:rPr>
            </w:pPr>
            <w:r w:rsidRPr="00F557D1">
              <w:rPr>
                <w:rFonts w:ascii="Verdana" w:hAnsi="Verdana"/>
                <w:color w:val="010202"/>
                <w:sz w:val="20"/>
                <w:szCs w:val="20"/>
              </w:rPr>
              <w:t>Object Oriented Programming</w:t>
            </w:r>
          </w:p>
        </w:tc>
        <w:tc>
          <w:tcPr>
            <w:tcW w:w="1260" w:type="dxa"/>
            <w:tcBorders>
              <w:left w:val="single" w:sz="4" w:space="0" w:color="auto"/>
            </w:tcBorders>
          </w:tcPr>
          <w:p w:rsidR="00987242" w:rsidRPr="00F557D1" w:rsidRDefault="00987242" w:rsidP="00987242">
            <w:pPr>
              <w:pStyle w:val="TableParagraph"/>
              <w:spacing w:line="242" w:lineRule="auto"/>
              <w:rPr>
                <w:rFonts w:ascii="Verdana" w:hAnsi="Verdana"/>
                <w:sz w:val="20"/>
                <w:szCs w:val="20"/>
              </w:rPr>
            </w:pPr>
            <w:r>
              <w:rPr>
                <w:rFonts w:ascii="Verdana" w:hAnsi="Verdana"/>
                <w:sz w:val="20"/>
                <w:szCs w:val="20"/>
              </w:rPr>
              <w:t>Theory</w:t>
            </w:r>
          </w:p>
        </w:tc>
        <w:tc>
          <w:tcPr>
            <w:tcW w:w="540" w:type="dxa"/>
          </w:tcPr>
          <w:p w:rsidR="00987242" w:rsidRPr="00C664AD" w:rsidRDefault="00987242" w:rsidP="00D904BE">
            <w:pPr>
              <w:pStyle w:val="TableParagraph"/>
              <w:ind w:left="33"/>
              <w:jc w:val="center"/>
              <w:rPr>
                <w:rFonts w:ascii="Verdana" w:hAnsi="Verdana"/>
                <w:color w:val="010202"/>
                <w:w w:val="99"/>
                <w:sz w:val="20"/>
                <w:szCs w:val="20"/>
              </w:rPr>
            </w:pPr>
            <w:r>
              <w:rPr>
                <w:rFonts w:ascii="Verdana" w:hAnsi="Verdana"/>
                <w:color w:val="010202"/>
                <w:w w:val="99"/>
                <w:sz w:val="20"/>
                <w:szCs w:val="20"/>
              </w:rPr>
              <w:t>4</w:t>
            </w:r>
          </w:p>
        </w:tc>
        <w:tc>
          <w:tcPr>
            <w:tcW w:w="360" w:type="dxa"/>
          </w:tcPr>
          <w:p w:rsidR="00987242" w:rsidRPr="00C664AD" w:rsidRDefault="00987242" w:rsidP="00730674">
            <w:pPr>
              <w:pStyle w:val="TableParagraph"/>
              <w:ind w:left="38"/>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987242" w:rsidRPr="00C664AD" w:rsidRDefault="00987242" w:rsidP="00D904BE">
            <w:pPr>
              <w:pStyle w:val="TableParagraph"/>
              <w:ind w:left="34"/>
              <w:jc w:val="center"/>
              <w:rPr>
                <w:rFonts w:ascii="Verdana" w:hAnsi="Verdana"/>
                <w:color w:val="010202"/>
                <w:w w:val="99"/>
                <w:sz w:val="20"/>
                <w:szCs w:val="20"/>
              </w:rPr>
            </w:pPr>
            <w:r>
              <w:rPr>
                <w:rFonts w:ascii="Verdana" w:hAnsi="Verdana"/>
                <w:color w:val="010202"/>
                <w:w w:val="99"/>
                <w:sz w:val="20"/>
                <w:szCs w:val="20"/>
              </w:rPr>
              <w:t>0</w:t>
            </w:r>
          </w:p>
        </w:tc>
        <w:tc>
          <w:tcPr>
            <w:tcW w:w="810" w:type="dxa"/>
            <w:tcBorders>
              <w:right w:val="single" w:sz="4" w:space="0" w:color="auto"/>
            </w:tcBorders>
          </w:tcPr>
          <w:p w:rsidR="00987242" w:rsidRPr="00C664AD" w:rsidRDefault="00987242" w:rsidP="00987242">
            <w:pPr>
              <w:pStyle w:val="TableParagraph"/>
              <w:ind w:left="39"/>
              <w:jc w:val="center"/>
              <w:rPr>
                <w:rFonts w:ascii="Verdana" w:hAnsi="Verdana"/>
                <w:color w:val="010202"/>
                <w:w w:val="99"/>
                <w:sz w:val="20"/>
                <w:szCs w:val="20"/>
              </w:rPr>
            </w:pPr>
            <w:r>
              <w:rPr>
                <w:rFonts w:ascii="Verdana" w:hAnsi="Verdana"/>
                <w:color w:val="010202"/>
                <w:w w:val="99"/>
                <w:sz w:val="20"/>
                <w:szCs w:val="20"/>
              </w:rPr>
              <w:t>4</w:t>
            </w:r>
          </w:p>
        </w:tc>
        <w:tc>
          <w:tcPr>
            <w:tcW w:w="810" w:type="dxa"/>
            <w:tcBorders>
              <w:left w:val="single" w:sz="4" w:space="0" w:color="auto"/>
            </w:tcBorders>
          </w:tcPr>
          <w:p w:rsidR="00987242" w:rsidRPr="00C664AD" w:rsidRDefault="00987242" w:rsidP="00730674">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987242" w:rsidRPr="00C664AD" w:rsidRDefault="00987242" w:rsidP="00730674">
            <w:pPr>
              <w:jc w:val="center"/>
              <w:rPr>
                <w:rFonts w:ascii="Verdana" w:hAnsi="Verdana"/>
                <w:sz w:val="20"/>
                <w:szCs w:val="20"/>
              </w:rPr>
            </w:pPr>
            <w:r w:rsidRPr="00C664AD">
              <w:rPr>
                <w:rFonts w:ascii="Verdana" w:hAnsi="Verdana"/>
                <w:sz w:val="20"/>
                <w:szCs w:val="20"/>
              </w:rPr>
              <w:t>75</w:t>
            </w:r>
          </w:p>
        </w:tc>
        <w:tc>
          <w:tcPr>
            <w:tcW w:w="989" w:type="dxa"/>
            <w:vMerge w:val="restart"/>
            <w:tcBorders>
              <w:left w:val="single" w:sz="4" w:space="0" w:color="auto"/>
            </w:tcBorders>
          </w:tcPr>
          <w:p w:rsidR="001D55A8" w:rsidRPr="001D55A8" w:rsidRDefault="001D55A8" w:rsidP="00730674">
            <w:pPr>
              <w:jc w:val="center"/>
              <w:rPr>
                <w:rFonts w:ascii="Verdana" w:hAnsi="Verdana"/>
                <w:sz w:val="12"/>
                <w:szCs w:val="20"/>
              </w:rPr>
            </w:pPr>
          </w:p>
          <w:p w:rsidR="00987242" w:rsidRPr="00C664AD" w:rsidRDefault="00987242" w:rsidP="00730674">
            <w:pPr>
              <w:jc w:val="center"/>
              <w:rPr>
                <w:rFonts w:ascii="Verdana" w:hAnsi="Verdana"/>
                <w:sz w:val="20"/>
                <w:szCs w:val="20"/>
              </w:rPr>
            </w:pPr>
            <w:r w:rsidRPr="00C664AD">
              <w:rPr>
                <w:rFonts w:ascii="Verdana" w:hAnsi="Verdana"/>
                <w:sz w:val="20"/>
                <w:szCs w:val="20"/>
              </w:rPr>
              <w:t>100</w:t>
            </w:r>
          </w:p>
        </w:tc>
      </w:tr>
      <w:tr w:rsidR="00987242" w:rsidRPr="00C664AD" w:rsidTr="00987242">
        <w:trPr>
          <w:trHeight w:val="233"/>
          <w:jc w:val="center"/>
        </w:trPr>
        <w:tc>
          <w:tcPr>
            <w:tcW w:w="1198" w:type="dxa"/>
          </w:tcPr>
          <w:p w:rsidR="00987242" w:rsidRDefault="00987242" w:rsidP="002E4A2E">
            <w:pPr>
              <w:rPr>
                <w:rFonts w:ascii="Verdana" w:hAnsi="Verdana"/>
                <w:sz w:val="20"/>
                <w:szCs w:val="20"/>
              </w:rPr>
            </w:pPr>
            <w:r>
              <w:rPr>
                <w:rFonts w:ascii="Verdana" w:hAnsi="Verdana"/>
                <w:sz w:val="20"/>
                <w:szCs w:val="20"/>
              </w:rPr>
              <w:t>318CSP01</w:t>
            </w:r>
          </w:p>
        </w:tc>
        <w:tc>
          <w:tcPr>
            <w:tcW w:w="3301" w:type="dxa"/>
            <w:vMerge/>
            <w:tcBorders>
              <w:right w:val="single" w:sz="4" w:space="0" w:color="auto"/>
            </w:tcBorders>
          </w:tcPr>
          <w:p w:rsidR="00987242" w:rsidRPr="00F557D1" w:rsidRDefault="00987242" w:rsidP="00D904BE">
            <w:pPr>
              <w:pStyle w:val="TableParagraph"/>
              <w:spacing w:line="242" w:lineRule="auto"/>
              <w:ind w:left="112" w:right="857"/>
              <w:rPr>
                <w:rFonts w:ascii="Verdana" w:hAnsi="Verdana"/>
                <w:color w:val="010202"/>
                <w:sz w:val="20"/>
                <w:szCs w:val="20"/>
              </w:rPr>
            </w:pPr>
          </w:p>
        </w:tc>
        <w:tc>
          <w:tcPr>
            <w:tcW w:w="1260" w:type="dxa"/>
            <w:tcBorders>
              <w:left w:val="single" w:sz="4" w:space="0" w:color="auto"/>
            </w:tcBorders>
          </w:tcPr>
          <w:p w:rsidR="00987242" w:rsidRPr="00F557D1" w:rsidRDefault="00987242" w:rsidP="00987242">
            <w:pPr>
              <w:pStyle w:val="TableParagraph"/>
              <w:spacing w:line="242" w:lineRule="auto"/>
              <w:rPr>
                <w:rFonts w:ascii="Verdana" w:hAnsi="Verdana"/>
                <w:color w:val="010202"/>
                <w:sz w:val="20"/>
                <w:szCs w:val="20"/>
              </w:rPr>
            </w:pPr>
            <w:r>
              <w:rPr>
                <w:rFonts w:ascii="Verdana" w:hAnsi="Verdana"/>
                <w:color w:val="010202"/>
                <w:sz w:val="20"/>
                <w:szCs w:val="20"/>
              </w:rPr>
              <w:t>Practical</w:t>
            </w:r>
          </w:p>
        </w:tc>
        <w:tc>
          <w:tcPr>
            <w:tcW w:w="540" w:type="dxa"/>
          </w:tcPr>
          <w:p w:rsidR="00987242" w:rsidRDefault="00987242" w:rsidP="00D904BE">
            <w:pPr>
              <w:pStyle w:val="TableParagraph"/>
              <w:ind w:left="33"/>
              <w:jc w:val="center"/>
              <w:rPr>
                <w:rFonts w:ascii="Verdana" w:hAnsi="Verdana"/>
                <w:color w:val="010202"/>
                <w:w w:val="99"/>
                <w:sz w:val="20"/>
                <w:szCs w:val="20"/>
              </w:rPr>
            </w:pPr>
            <w:r>
              <w:rPr>
                <w:rFonts w:ascii="Verdana" w:hAnsi="Verdana"/>
                <w:color w:val="010202"/>
                <w:w w:val="99"/>
                <w:sz w:val="20"/>
                <w:szCs w:val="20"/>
              </w:rPr>
              <w:t>0</w:t>
            </w:r>
          </w:p>
        </w:tc>
        <w:tc>
          <w:tcPr>
            <w:tcW w:w="360" w:type="dxa"/>
          </w:tcPr>
          <w:p w:rsidR="00987242" w:rsidRDefault="00987242" w:rsidP="00730674">
            <w:pPr>
              <w:pStyle w:val="TableParagraph"/>
              <w:ind w:left="38"/>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987242" w:rsidRDefault="00987242" w:rsidP="00D904BE">
            <w:pPr>
              <w:pStyle w:val="TableParagraph"/>
              <w:ind w:left="34"/>
              <w:jc w:val="center"/>
              <w:rPr>
                <w:rFonts w:ascii="Verdana" w:hAnsi="Verdana"/>
                <w:color w:val="010202"/>
                <w:w w:val="99"/>
                <w:sz w:val="20"/>
                <w:szCs w:val="20"/>
              </w:rPr>
            </w:pPr>
            <w:r>
              <w:rPr>
                <w:rFonts w:ascii="Verdana" w:hAnsi="Verdana"/>
                <w:color w:val="010202"/>
                <w:w w:val="99"/>
                <w:sz w:val="20"/>
                <w:szCs w:val="20"/>
              </w:rPr>
              <w:t>2</w:t>
            </w:r>
          </w:p>
        </w:tc>
        <w:tc>
          <w:tcPr>
            <w:tcW w:w="810" w:type="dxa"/>
            <w:tcBorders>
              <w:right w:val="single" w:sz="4" w:space="0" w:color="auto"/>
            </w:tcBorders>
          </w:tcPr>
          <w:p w:rsidR="00987242" w:rsidRDefault="00987242" w:rsidP="00D904BE">
            <w:pPr>
              <w:pStyle w:val="TableParagraph"/>
              <w:ind w:left="39"/>
              <w:jc w:val="center"/>
              <w:rPr>
                <w:rFonts w:ascii="Verdana" w:hAnsi="Verdana"/>
                <w:color w:val="010202"/>
                <w:w w:val="99"/>
                <w:sz w:val="20"/>
                <w:szCs w:val="20"/>
              </w:rPr>
            </w:pPr>
            <w:r>
              <w:rPr>
                <w:rFonts w:ascii="Verdana" w:hAnsi="Verdana"/>
                <w:color w:val="010202"/>
                <w:w w:val="99"/>
                <w:sz w:val="20"/>
                <w:szCs w:val="20"/>
              </w:rPr>
              <w:t>1</w:t>
            </w:r>
          </w:p>
        </w:tc>
        <w:tc>
          <w:tcPr>
            <w:tcW w:w="810" w:type="dxa"/>
            <w:tcBorders>
              <w:left w:val="single" w:sz="4" w:space="0" w:color="auto"/>
            </w:tcBorders>
          </w:tcPr>
          <w:p w:rsidR="00987242" w:rsidRPr="00C664AD" w:rsidRDefault="00987242" w:rsidP="00730674">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987242" w:rsidRPr="00C664AD" w:rsidRDefault="00987242" w:rsidP="00730674">
            <w:pPr>
              <w:jc w:val="center"/>
              <w:rPr>
                <w:rFonts w:ascii="Verdana" w:hAnsi="Verdana"/>
                <w:sz w:val="20"/>
                <w:szCs w:val="20"/>
              </w:rPr>
            </w:pPr>
            <w:r w:rsidRPr="00C664AD">
              <w:rPr>
                <w:rFonts w:ascii="Verdana" w:hAnsi="Verdana"/>
                <w:sz w:val="20"/>
                <w:szCs w:val="20"/>
              </w:rPr>
              <w:t>75</w:t>
            </w:r>
          </w:p>
        </w:tc>
        <w:tc>
          <w:tcPr>
            <w:tcW w:w="989" w:type="dxa"/>
            <w:vMerge/>
            <w:tcBorders>
              <w:left w:val="single" w:sz="4" w:space="0" w:color="auto"/>
            </w:tcBorders>
          </w:tcPr>
          <w:p w:rsidR="00987242" w:rsidRPr="00C664AD" w:rsidRDefault="00987242" w:rsidP="00730674">
            <w:pPr>
              <w:jc w:val="center"/>
              <w:rPr>
                <w:rFonts w:ascii="Verdana" w:hAnsi="Verdana"/>
                <w:sz w:val="20"/>
                <w:szCs w:val="20"/>
              </w:rPr>
            </w:pPr>
          </w:p>
        </w:tc>
      </w:tr>
      <w:tr w:rsidR="00730674" w:rsidRPr="00C664AD" w:rsidTr="00987242">
        <w:trPr>
          <w:trHeight w:val="233"/>
          <w:jc w:val="center"/>
        </w:trPr>
        <w:tc>
          <w:tcPr>
            <w:tcW w:w="1198" w:type="dxa"/>
          </w:tcPr>
          <w:p w:rsidR="00730674" w:rsidRPr="00962805" w:rsidRDefault="00730674" w:rsidP="00D904BE">
            <w:pPr>
              <w:rPr>
                <w:rFonts w:ascii="Verdana" w:hAnsi="Verdana"/>
                <w:sz w:val="20"/>
                <w:szCs w:val="20"/>
              </w:rPr>
            </w:pPr>
            <w:r>
              <w:rPr>
                <w:rFonts w:ascii="Verdana" w:hAnsi="Verdana"/>
                <w:sz w:val="20"/>
                <w:szCs w:val="20"/>
              </w:rPr>
              <w:t>3</w:t>
            </w:r>
            <w:r w:rsidRPr="00962805">
              <w:rPr>
                <w:rFonts w:ascii="Verdana" w:hAnsi="Verdana"/>
                <w:sz w:val="20"/>
                <w:szCs w:val="20"/>
              </w:rPr>
              <w:t>18CST0</w:t>
            </w:r>
            <w:r>
              <w:rPr>
                <w:rFonts w:ascii="Verdana" w:hAnsi="Verdana"/>
                <w:sz w:val="20"/>
                <w:szCs w:val="20"/>
              </w:rPr>
              <w:t>3</w:t>
            </w:r>
          </w:p>
        </w:tc>
        <w:tc>
          <w:tcPr>
            <w:tcW w:w="3301" w:type="dxa"/>
            <w:vMerge w:val="restart"/>
            <w:tcBorders>
              <w:right w:val="single" w:sz="4" w:space="0" w:color="auto"/>
            </w:tcBorders>
          </w:tcPr>
          <w:p w:rsidR="00730674" w:rsidRPr="00962805" w:rsidRDefault="00730674" w:rsidP="00D904BE">
            <w:pPr>
              <w:pStyle w:val="TableParagraph"/>
              <w:ind w:left="64"/>
              <w:rPr>
                <w:rFonts w:ascii="Verdana" w:hAnsi="Verdana"/>
                <w:sz w:val="20"/>
                <w:szCs w:val="20"/>
              </w:rPr>
            </w:pPr>
            <w:r w:rsidRPr="00962805">
              <w:rPr>
                <w:rFonts w:ascii="Verdana" w:hAnsi="Verdana"/>
                <w:color w:val="010202"/>
                <w:sz w:val="20"/>
                <w:szCs w:val="20"/>
              </w:rPr>
              <w:t>Computer</w:t>
            </w:r>
            <w:r>
              <w:rPr>
                <w:rFonts w:ascii="Verdana" w:hAnsi="Verdana"/>
                <w:color w:val="010202"/>
                <w:sz w:val="20"/>
                <w:szCs w:val="20"/>
              </w:rPr>
              <w:t xml:space="preserve"> </w:t>
            </w:r>
            <w:r w:rsidRPr="00962805">
              <w:rPr>
                <w:rFonts w:ascii="Verdana" w:hAnsi="Verdana"/>
                <w:color w:val="010202"/>
                <w:sz w:val="20"/>
                <w:szCs w:val="20"/>
              </w:rPr>
              <w:t>Networks</w:t>
            </w:r>
          </w:p>
        </w:tc>
        <w:tc>
          <w:tcPr>
            <w:tcW w:w="1260" w:type="dxa"/>
            <w:tcBorders>
              <w:left w:val="single" w:sz="4" w:space="0" w:color="auto"/>
            </w:tcBorders>
          </w:tcPr>
          <w:p w:rsidR="00730674" w:rsidRPr="00F557D1" w:rsidRDefault="00730674" w:rsidP="00730674">
            <w:pPr>
              <w:pStyle w:val="TableParagraph"/>
              <w:spacing w:line="242" w:lineRule="auto"/>
              <w:rPr>
                <w:rFonts w:ascii="Verdana" w:hAnsi="Verdana"/>
                <w:sz w:val="20"/>
                <w:szCs w:val="20"/>
              </w:rPr>
            </w:pPr>
            <w:r>
              <w:rPr>
                <w:rFonts w:ascii="Verdana" w:hAnsi="Verdana"/>
                <w:sz w:val="20"/>
                <w:szCs w:val="20"/>
              </w:rPr>
              <w:t>Theory</w:t>
            </w:r>
          </w:p>
        </w:tc>
        <w:tc>
          <w:tcPr>
            <w:tcW w:w="540" w:type="dxa"/>
          </w:tcPr>
          <w:p w:rsidR="00730674" w:rsidRPr="00C664AD" w:rsidRDefault="00730674" w:rsidP="00730674">
            <w:pPr>
              <w:pStyle w:val="TableParagraph"/>
              <w:ind w:left="33"/>
              <w:jc w:val="center"/>
              <w:rPr>
                <w:rFonts w:ascii="Verdana" w:hAnsi="Verdana"/>
                <w:color w:val="010202"/>
                <w:w w:val="99"/>
                <w:sz w:val="20"/>
                <w:szCs w:val="20"/>
              </w:rPr>
            </w:pPr>
            <w:r>
              <w:rPr>
                <w:rFonts w:ascii="Verdana" w:hAnsi="Verdana"/>
                <w:color w:val="010202"/>
                <w:w w:val="99"/>
                <w:sz w:val="20"/>
                <w:szCs w:val="20"/>
              </w:rPr>
              <w:t>4</w:t>
            </w:r>
          </w:p>
        </w:tc>
        <w:tc>
          <w:tcPr>
            <w:tcW w:w="360" w:type="dxa"/>
          </w:tcPr>
          <w:p w:rsidR="00730674" w:rsidRPr="00C664AD" w:rsidRDefault="00730674" w:rsidP="00730674">
            <w:pPr>
              <w:pStyle w:val="TableParagraph"/>
              <w:ind w:left="38"/>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730674" w:rsidRPr="00C664AD" w:rsidRDefault="00730674" w:rsidP="00730674">
            <w:pPr>
              <w:pStyle w:val="TableParagraph"/>
              <w:ind w:left="34"/>
              <w:jc w:val="center"/>
              <w:rPr>
                <w:rFonts w:ascii="Verdana" w:hAnsi="Verdana"/>
                <w:color w:val="010202"/>
                <w:w w:val="99"/>
                <w:sz w:val="20"/>
                <w:szCs w:val="20"/>
              </w:rPr>
            </w:pPr>
            <w:r>
              <w:rPr>
                <w:rFonts w:ascii="Verdana" w:hAnsi="Verdana"/>
                <w:color w:val="010202"/>
                <w:w w:val="99"/>
                <w:sz w:val="20"/>
                <w:szCs w:val="20"/>
              </w:rPr>
              <w:t>0</w:t>
            </w:r>
          </w:p>
        </w:tc>
        <w:tc>
          <w:tcPr>
            <w:tcW w:w="810" w:type="dxa"/>
            <w:tcBorders>
              <w:right w:val="single" w:sz="4" w:space="0" w:color="auto"/>
            </w:tcBorders>
          </w:tcPr>
          <w:p w:rsidR="00730674" w:rsidRPr="00C664AD" w:rsidRDefault="00730674" w:rsidP="001D55A8">
            <w:pPr>
              <w:pStyle w:val="TableParagraph"/>
              <w:ind w:left="39"/>
              <w:jc w:val="center"/>
              <w:rPr>
                <w:rFonts w:ascii="Verdana" w:hAnsi="Verdana"/>
                <w:color w:val="010202"/>
                <w:w w:val="99"/>
                <w:sz w:val="20"/>
                <w:szCs w:val="20"/>
              </w:rPr>
            </w:pPr>
            <w:r>
              <w:rPr>
                <w:rFonts w:ascii="Verdana" w:hAnsi="Verdana"/>
                <w:color w:val="010202"/>
                <w:w w:val="99"/>
                <w:sz w:val="20"/>
                <w:szCs w:val="20"/>
              </w:rPr>
              <w:t>4</w:t>
            </w:r>
          </w:p>
        </w:tc>
        <w:tc>
          <w:tcPr>
            <w:tcW w:w="81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75</w:t>
            </w:r>
          </w:p>
        </w:tc>
        <w:tc>
          <w:tcPr>
            <w:tcW w:w="989" w:type="dxa"/>
            <w:vMerge w:val="restart"/>
            <w:tcBorders>
              <w:left w:val="single" w:sz="4" w:space="0" w:color="auto"/>
            </w:tcBorders>
          </w:tcPr>
          <w:p w:rsidR="00730674" w:rsidRPr="001D55A8" w:rsidRDefault="00730674" w:rsidP="00730674">
            <w:pPr>
              <w:jc w:val="center"/>
              <w:rPr>
                <w:rFonts w:ascii="Verdana" w:hAnsi="Verdana"/>
                <w:sz w:val="10"/>
                <w:szCs w:val="20"/>
              </w:rPr>
            </w:pPr>
          </w:p>
          <w:p w:rsidR="00730674" w:rsidRPr="00C664AD" w:rsidRDefault="00730674" w:rsidP="00730674">
            <w:pPr>
              <w:jc w:val="center"/>
              <w:rPr>
                <w:rFonts w:ascii="Verdana" w:hAnsi="Verdana"/>
                <w:sz w:val="20"/>
                <w:szCs w:val="20"/>
              </w:rPr>
            </w:pPr>
            <w:r w:rsidRPr="00C664AD">
              <w:rPr>
                <w:rFonts w:ascii="Verdana" w:hAnsi="Verdana"/>
                <w:sz w:val="20"/>
                <w:szCs w:val="20"/>
              </w:rPr>
              <w:t>100</w:t>
            </w:r>
          </w:p>
        </w:tc>
      </w:tr>
      <w:tr w:rsidR="00730674" w:rsidRPr="00C664AD" w:rsidTr="00987242">
        <w:trPr>
          <w:trHeight w:val="233"/>
          <w:jc w:val="center"/>
        </w:trPr>
        <w:tc>
          <w:tcPr>
            <w:tcW w:w="1198" w:type="dxa"/>
          </w:tcPr>
          <w:p w:rsidR="00730674" w:rsidRDefault="00730674" w:rsidP="00D904BE">
            <w:pPr>
              <w:rPr>
                <w:rFonts w:ascii="Verdana" w:hAnsi="Verdana"/>
                <w:sz w:val="20"/>
                <w:szCs w:val="20"/>
              </w:rPr>
            </w:pPr>
            <w:r>
              <w:rPr>
                <w:rFonts w:ascii="Verdana" w:hAnsi="Verdana"/>
                <w:sz w:val="20"/>
                <w:szCs w:val="20"/>
              </w:rPr>
              <w:t>318CSP02</w:t>
            </w:r>
          </w:p>
        </w:tc>
        <w:tc>
          <w:tcPr>
            <w:tcW w:w="3301" w:type="dxa"/>
            <w:vMerge/>
            <w:tcBorders>
              <w:right w:val="single" w:sz="4" w:space="0" w:color="auto"/>
            </w:tcBorders>
          </w:tcPr>
          <w:p w:rsidR="00730674" w:rsidRPr="00962805" w:rsidRDefault="00730674" w:rsidP="00D904BE">
            <w:pPr>
              <w:pStyle w:val="TableParagraph"/>
              <w:ind w:left="64"/>
              <w:rPr>
                <w:rFonts w:ascii="Verdana" w:hAnsi="Verdana"/>
                <w:color w:val="010202"/>
                <w:sz w:val="20"/>
                <w:szCs w:val="20"/>
              </w:rPr>
            </w:pPr>
          </w:p>
        </w:tc>
        <w:tc>
          <w:tcPr>
            <w:tcW w:w="1260" w:type="dxa"/>
            <w:tcBorders>
              <w:left w:val="single" w:sz="4" w:space="0" w:color="auto"/>
            </w:tcBorders>
          </w:tcPr>
          <w:p w:rsidR="00730674" w:rsidRPr="00F557D1" w:rsidRDefault="00730674" w:rsidP="00730674">
            <w:pPr>
              <w:pStyle w:val="TableParagraph"/>
              <w:spacing w:line="242" w:lineRule="auto"/>
              <w:rPr>
                <w:rFonts w:ascii="Verdana" w:hAnsi="Verdana"/>
                <w:color w:val="010202"/>
                <w:sz w:val="20"/>
                <w:szCs w:val="20"/>
              </w:rPr>
            </w:pPr>
            <w:r>
              <w:rPr>
                <w:rFonts w:ascii="Verdana" w:hAnsi="Verdana"/>
                <w:color w:val="010202"/>
                <w:sz w:val="20"/>
                <w:szCs w:val="20"/>
              </w:rPr>
              <w:t>Practical</w:t>
            </w:r>
          </w:p>
        </w:tc>
        <w:tc>
          <w:tcPr>
            <w:tcW w:w="540" w:type="dxa"/>
          </w:tcPr>
          <w:p w:rsidR="00730674" w:rsidRDefault="00730674" w:rsidP="00730674">
            <w:pPr>
              <w:pStyle w:val="TableParagraph"/>
              <w:ind w:left="33"/>
              <w:jc w:val="center"/>
              <w:rPr>
                <w:rFonts w:ascii="Verdana" w:hAnsi="Verdana"/>
                <w:color w:val="010202"/>
                <w:w w:val="99"/>
                <w:sz w:val="20"/>
                <w:szCs w:val="20"/>
              </w:rPr>
            </w:pPr>
            <w:r>
              <w:rPr>
                <w:rFonts w:ascii="Verdana" w:hAnsi="Verdana"/>
                <w:color w:val="010202"/>
                <w:w w:val="99"/>
                <w:sz w:val="20"/>
                <w:szCs w:val="20"/>
              </w:rPr>
              <w:t>0</w:t>
            </w:r>
          </w:p>
        </w:tc>
        <w:tc>
          <w:tcPr>
            <w:tcW w:w="360" w:type="dxa"/>
          </w:tcPr>
          <w:p w:rsidR="00730674" w:rsidRDefault="00730674" w:rsidP="00730674">
            <w:pPr>
              <w:pStyle w:val="TableParagraph"/>
              <w:ind w:left="38"/>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730674" w:rsidRDefault="00730674" w:rsidP="00730674">
            <w:pPr>
              <w:pStyle w:val="TableParagraph"/>
              <w:ind w:left="34"/>
              <w:jc w:val="center"/>
              <w:rPr>
                <w:rFonts w:ascii="Verdana" w:hAnsi="Verdana"/>
                <w:color w:val="010202"/>
                <w:w w:val="99"/>
                <w:sz w:val="20"/>
                <w:szCs w:val="20"/>
              </w:rPr>
            </w:pPr>
            <w:r>
              <w:rPr>
                <w:rFonts w:ascii="Verdana" w:hAnsi="Verdana"/>
                <w:color w:val="010202"/>
                <w:w w:val="99"/>
                <w:sz w:val="20"/>
                <w:szCs w:val="20"/>
              </w:rPr>
              <w:t>2</w:t>
            </w:r>
          </w:p>
        </w:tc>
        <w:tc>
          <w:tcPr>
            <w:tcW w:w="810" w:type="dxa"/>
            <w:tcBorders>
              <w:right w:val="single" w:sz="4" w:space="0" w:color="auto"/>
            </w:tcBorders>
          </w:tcPr>
          <w:p w:rsidR="00730674" w:rsidRDefault="00730674" w:rsidP="00730674">
            <w:pPr>
              <w:pStyle w:val="TableParagraph"/>
              <w:ind w:left="39"/>
              <w:jc w:val="center"/>
              <w:rPr>
                <w:rFonts w:ascii="Verdana" w:hAnsi="Verdana"/>
                <w:color w:val="010202"/>
                <w:w w:val="99"/>
                <w:sz w:val="20"/>
                <w:szCs w:val="20"/>
              </w:rPr>
            </w:pPr>
            <w:r>
              <w:rPr>
                <w:rFonts w:ascii="Verdana" w:hAnsi="Verdana"/>
                <w:color w:val="010202"/>
                <w:w w:val="99"/>
                <w:sz w:val="20"/>
                <w:szCs w:val="20"/>
              </w:rPr>
              <w:t>1</w:t>
            </w:r>
          </w:p>
        </w:tc>
        <w:tc>
          <w:tcPr>
            <w:tcW w:w="81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75</w:t>
            </w:r>
          </w:p>
        </w:tc>
        <w:tc>
          <w:tcPr>
            <w:tcW w:w="989" w:type="dxa"/>
            <w:vMerge/>
            <w:tcBorders>
              <w:left w:val="single" w:sz="4" w:space="0" w:color="auto"/>
            </w:tcBorders>
          </w:tcPr>
          <w:p w:rsidR="00730674" w:rsidRPr="00C664AD" w:rsidRDefault="00730674" w:rsidP="00730674">
            <w:pPr>
              <w:jc w:val="center"/>
              <w:rPr>
                <w:rFonts w:ascii="Verdana" w:hAnsi="Verdana"/>
                <w:sz w:val="20"/>
                <w:szCs w:val="20"/>
              </w:rPr>
            </w:pPr>
          </w:p>
        </w:tc>
      </w:tr>
      <w:tr w:rsidR="00730674" w:rsidRPr="00C664AD" w:rsidTr="00237381">
        <w:trPr>
          <w:trHeight w:val="125"/>
          <w:jc w:val="center"/>
        </w:trPr>
        <w:tc>
          <w:tcPr>
            <w:tcW w:w="1198" w:type="dxa"/>
          </w:tcPr>
          <w:p w:rsidR="00730674" w:rsidRPr="00F557D1" w:rsidRDefault="00730674" w:rsidP="00D904BE">
            <w:pPr>
              <w:rPr>
                <w:rFonts w:ascii="Verdana" w:hAnsi="Verdana"/>
                <w:sz w:val="20"/>
                <w:szCs w:val="20"/>
              </w:rPr>
            </w:pPr>
            <w:r>
              <w:rPr>
                <w:rFonts w:ascii="Verdana" w:hAnsi="Verdana"/>
                <w:sz w:val="20"/>
                <w:szCs w:val="20"/>
              </w:rPr>
              <w:t>3</w:t>
            </w:r>
            <w:r w:rsidRPr="00F557D1">
              <w:rPr>
                <w:rFonts w:ascii="Verdana" w:hAnsi="Verdana"/>
                <w:sz w:val="20"/>
                <w:szCs w:val="20"/>
              </w:rPr>
              <w:t>18CST0</w:t>
            </w:r>
            <w:r>
              <w:rPr>
                <w:rFonts w:ascii="Verdana" w:hAnsi="Verdana"/>
                <w:sz w:val="20"/>
                <w:szCs w:val="20"/>
              </w:rPr>
              <w:t>4</w:t>
            </w:r>
          </w:p>
        </w:tc>
        <w:tc>
          <w:tcPr>
            <w:tcW w:w="3301" w:type="dxa"/>
            <w:vMerge w:val="restart"/>
            <w:tcBorders>
              <w:right w:val="single" w:sz="4" w:space="0" w:color="auto"/>
            </w:tcBorders>
          </w:tcPr>
          <w:p w:rsidR="00730674" w:rsidRPr="00F557D1" w:rsidRDefault="00730674" w:rsidP="00D904BE">
            <w:pPr>
              <w:pStyle w:val="TableParagraph"/>
              <w:ind w:left="112"/>
              <w:rPr>
                <w:rFonts w:ascii="Verdana" w:hAnsi="Verdana"/>
                <w:sz w:val="20"/>
                <w:szCs w:val="20"/>
              </w:rPr>
            </w:pPr>
            <w:r w:rsidRPr="00F557D1">
              <w:rPr>
                <w:rFonts w:ascii="Verdana" w:hAnsi="Verdana"/>
                <w:color w:val="010202"/>
                <w:sz w:val="20"/>
                <w:szCs w:val="20"/>
              </w:rPr>
              <w:t>Computer Organization</w:t>
            </w:r>
            <w:r>
              <w:rPr>
                <w:rFonts w:ascii="Verdana" w:hAnsi="Verdana"/>
                <w:color w:val="010202"/>
                <w:sz w:val="20"/>
                <w:szCs w:val="20"/>
              </w:rPr>
              <w:t xml:space="preserve"> </w:t>
            </w:r>
            <w:r w:rsidRPr="00F557D1">
              <w:rPr>
                <w:rFonts w:ascii="Verdana" w:hAnsi="Verdana"/>
                <w:color w:val="010202"/>
                <w:sz w:val="20"/>
                <w:szCs w:val="20"/>
              </w:rPr>
              <w:t>&amp; Architecture</w:t>
            </w:r>
          </w:p>
        </w:tc>
        <w:tc>
          <w:tcPr>
            <w:tcW w:w="1260" w:type="dxa"/>
            <w:tcBorders>
              <w:left w:val="single" w:sz="4" w:space="0" w:color="auto"/>
            </w:tcBorders>
          </w:tcPr>
          <w:p w:rsidR="00730674" w:rsidRPr="00F557D1" w:rsidRDefault="00730674" w:rsidP="00730674">
            <w:pPr>
              <w:pStyle w:val="TableParagraph"/>
              <w:spacing w:line="242" w:lineRule="auto"/>
              <w:rPr>
                <w:rFonts w:ascii="Verdana" w:hAnsi="Verdana"/>
                <w:sz w:val="20"/>
                <w:szCs w:val="20"/>
              </w:rPr>
            </w:pPr>
            <w:r>
              <w:rPr>
                <w:rFonts w:ascii="Verdana" w:hAnsi="Verdana"/>
                <w:sz w:val="20"/>
                <w:szCs w:val="20"/>
              </w:rPr>
              <w:t>Theory</w:t>
            </w:r>
          </w:p>
        </w:tc>
        <w:tc>
          <w:tcPr>
            <w:tcW w:w="540" w:type="dxa"/>
          </w:tcPr>
          <w:p w:rsidR="00730674" w:rsidRPr="00C664AD" w:rsidRDefault="00730674" w:rsidP="00730674">
            <w:pPr>
              <w:pStyle w:val="TableParagraph"/>
              <w:ind w:left="33"/>
              <w:jc w:val="center"/>
              <w:rPr>
                <w:rFonts w:ascii="Verdana" w:hAnsi="Verdana"/>
                <w:color w:val="010202"/>
                <w:w w:val="99"/>
                <w:sz w:val="20"/>
                <w:szCs w:val="20"/>
              </w:rPr>
            </w:pPr>
            <w:r>
              <w:rPr>
                <w:rFonts w:ascii="Verdana" w:hAnsi="Verdana"/>
                <w:color w:val="010202"/>
                <w:w w:val="99"/>
                <w:sz w:val="20"/>
                <w:szCs w:val="20"/>
              </w:rPr>
              <w:t>3</w:t>
            </w:r>
          </w:p>
        </w:tc>
        <w:tc>
          <w:tcPr>
            <w:tcW w:w="360" w:type="dxa"/>
          </w:tcPr>
          <w:p w:rsidR="00730674" w:rsidRPr="00C664AD" w:rsidRDefault="00730674" w:rsidP="00730674">
            <w:pPr>
              <w:pStyle w:val="TableParagraph"/>
              <w:ind w:left="38"/>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730674" w:rsidRPr="00C664AD" w:rsidRDefault="00730674" w:rsidP="00730674">
            <w:pPr>
              <w:pStyle w:val="TableParagraph"/>
              <w:ind w:left="34"/>
              <w:jc w:val="center"/>
              <w:rPr>
                <w:rFonts w:ascii="Verdana" w:hAnsi="Verdana"/>
                <w:color w:val="010202"/>
                <w:w w:val="99"/>
                <w:sz w:val="20"/>
                <w:szCs w:val="20"/>
              </w:rPr>
            </w:pPr>
            <w:r>
              <w:rPr>
                <w:rFonts w:ascii="Verdana" w:hAnsi="Verdana"/>
                <w:color w:val="010202"/>
                <w:w w:val="99"/>
                <w:sz w:val="20"/>
                <w:szCs w:val="20"/>
              </w:rPr>
              <w:t>0</w:t>
            </w:r>
          </w:p>
        </w:tc>
        <w:tc>
          <w:tcPr>
            <w:tcW w:w="810" w:type="dxa"/>
            <w:tcBorders>
              <w:right w:val="single" w:sz="4" w:space="0" w:color="auto"/>
            </w:tcBorders>
          </w:tcPr>
          <w:p w:rsidR="00730674" w:rsidRPr="00C664AD" w:rsidRDefault="00730674" w:rsidP="00520194">
            <w:pPr>
              <w:pStyle w:val="TableParagraph"/>
              <w:ind w:left="39"/>
              <w:jc w:val="center"/>
              <w:rPr>
                <w:rFonts w:ascii="Verdana" w:hAnsi="Verdana"/>
                <w:color w:val="010202"/>
                <w:w w:val="99"/>
                <w:sz w:val="20"/>
                <w:szCs w:val="20"/>
              </w:rPr>
            </w:pPr>
            <w:r>
              <w:rPr>
                <w:rFonts w:ascii="Verdana" w:hAnsi="Verdana"/>
                <w:color w:val="010202"/>
                <w:w w:val="99"/>
                <w:sz w:val="20"/>
                <w:szCs w:val="20"/>
              </w:rPr>
              <w:t>3</w:t>
            </w:r>
          </w:p>
        </w:tc>
        <w:tc>
          <w:tcPr>
            <w:tcW w:w="81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75</w:t>
            </w:r>
          </w:p>
        </w:tc>
        <w:tc>
          <w:tcPr>
            <w:tcW w:w="989" w:type="dxa"/>
            <w:vMerge w:val="restart"/>
            <w:tcBorders>
              <w:left w:val="single" w:sz="4" w:space="0" w:color="auto"/>
            </w:tcBorders>
          </w:tcPr>
          <w:p w:rsidR="00730674" w:rsidRPr="00520194" w:rsidRDefault="00730674" w:rsidP="00730674">
            <w:pPr>
              <w:jc w:val="center"/>
              <w:rPr>
                <w:rFonts w:ascii="Verdana" w:hAnsi="Verdana"/>
                <w:sz w:val="8"/>
                <w:szCs w:val="20"/>
              </w:rPr>
            </w:pPr>
          </w:p>
          <w:p w:rsidR="00730674" w:rsidRPr="00C664AD" w:rsidRDefault="00730674" w:rsidP="00730674">
            <w:pPr>
              <w:jc w:val="center"/>
              <w:rPr>
                <w:rFonts w:ascii="Verdana" w:hAnsi="Verdana"/>
                <w:sz w:val="20"/>
                <w:szCs w:val="20"/>
              </w:rPr>
            </w:pPr>
            <w:r>
              <w:rPr>
                <w:rFonts w:ascii="Verdana" w:hAnsi="Verdana"/>
                <w:sz w:val="20"/>
                <w:szCs w:val="20"/>
              </w:rPr>
              <w:t>1</w:t>
            </w:r>
            <w:r w:rsidRPr="00C664AD">
              <w:rPr>
                <w:rFonts w:ascii="Verdana" w:hAnsi="Verdana"/>
                <w:sz w:val="20"/>
                <w:szCs w:val="20"/>
              </w:rPr>
              <w:t>00</w:t>
            </w:r>
          </w:p>
        </w:tc>
      </w:tr>
      <w:tr w:rsidR="00730674" w:rsidRPr="00C664AD" w:rsidTr="00237381">
        <w:trPr>
          <w:trHeight w:val="125"/>
          <w:jc w:val="center"/>
        </w:trPr>
        <w:tc>
          <w:tcPr>
            <w:tcW w:w="1198" w:type="dxa"/>
          </w:tcPr>
          <w:p w:rsidR="00730674" w:rsidRDefault="00730674" w:rsidP="00D904BE">
            <w:pPr>
              <w:rPr>
                <w:rFonts w:ascii="Verdana" w:hAnsi="Verdana"/>
                <w:sz w:val="20"/>
                <w:szCs w:val="20"/>
              </w:rPr>
            </w:pPr>
            <w:r>
              <w:rPr>
                <w:rFonts w:ascii="Verdana" w:hAnsi="Verdana"/>
                <w:sz w:val="20"/>
                <w:szCs w:val="20"/>
              </w:rPr>
              <w:t>318CSP03</w:t>
            </w:r>
          </w:p>
        </w:tc>
        <w:tc>
          <w:tcPr>
            <w:tcW w:w="3301" w:type="dxa"/>
            <w:vMerge/>
            <w:tcBorders>
              <w:right w:val="single" w:sz="4" w:space="0" w:color="auto"/>
            </w:tcBorders>
          </w:tcPr>
          <w:p w:rsidR="00730674" w:rsidRPr="00F557D1" w:rsidRDefault="00730674" w:rsidP="00D904BE">
            <w:pPr>
              <w:pStyle w:val="TableParagraph"/>
              <w:ind w:left="112"/>
              <w:rPr>
                <w:rFonts w:ascii="Verdana" w:hAnsi="Verdana"/>
                <w:color w:val="010202"/>
                <w:sz w:val="20"/>
                <w:szCs w:val="20"/>
              </w:rPr>
            </w:pPr>
          </w:p>
        </w:tc>
        <w:tc>
          <w:tcPr>
            <w:tcW w:w="1260" w:type="dxa"/>
            <w:tcBorders>
              <w:left w:val="single" w:sz="4" w:space="0" w:color="auto"/>
            </w:tcBorders>
          </w:tcPr>
          <w:p w:rsidR="00730674" w:rsidRPr="00F557D1" w:rsidRDefault="00730674" w:rsidP="00730674">
            <w:pPr>
              <w:pStyle w:val="TableParagraph"/>
              <w:spacing w:line="242" w:lineRule="auto"/>
              <w:rPr>
                <w:rFonts w:ascii="Verdana" w:hAnsi="Verdana"/>
                <w:color w:val="010202"/>
                <w:sz w:val="20"/>
                <w:szCs w:val="20"/>
              </w:rPr>
            </w:pPr>
            <w:r>
              <w:rPr>
                <w:rFonts w:ascii="Verdana" w:hAnsi="Verdana"/>
                <w:color w:val="010202"/>
                <w:sz w:val="20"/>
                <w:szCs w:val="20"/>
              </w:rPr>
              <w:t>Practical</w:t>
            </w:r>
          </w:p>
        </w:tc>
        <w:tc>
          <w:tcPr>
            <w:tcW w:w="540" w:type="dxa"/>
          </w:tcPr>
          <w:p w:rsidR="00730674" w:rsidRDefault="00730674" w:rsidP="00730674">
            <w:pPr>
              <w:pStyle w:val="TableParagraph"/>
              <w:ind w:left="33"/>
              <w:jc w:val="center"/>
              <w:rPr>
                <w:rFonts w:ascii="Verdana" w:hAnsi="Verdana"/>
                <w:color w:val="010202"/>
                <w:w w:val="99"/>
                <w:sz w:val="20"/>
                <w:szCs w:val="20"/>
              </w:rPr>
            </w:pPr>
            <w:r>
              <w:rPr>
                <w:rFonts w:ascii="Verdana" w:hAnsi="Verdana"/>
                <w:color w:val="010202"/>
                <w:w w:val="99"/>
                <w:sz w:val="20"/>
                <w:szCs w:val="20"/>
              </w:rPr>
              <w:t>0</w:t>
            </w:r>
          </w:p>
        </w:tc>
        <w:tc>
          <w:tcPr>
            <w:tcW w:w="360" w:type="dxa"/>
          </w:tcPr>
          <w:p w:rsidR="00730674" w:rsidRDefault="00730674" w:rsidP="00730674">
            <w:pPr>
              <w:pStyle w:val="TableParagraph"/>
              <w:ind w:left="38"/>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730674" w:rsidRDefault="00730674" w:rsidP="00730674">
            <w:pPr>
              <w:pStyle w:val="TableParagraph"/>
              <w:ind w:left="34"/>
              <w:jc w:val="center"/>
              <w:rPr>
                <w:rFonts w:ascii="Verdana" w:hAnsi="Verdana"/>
                <w:color w:val="010202"/>
                <w:w w:val="99"/>
                <w:sz w:val="20"/>
                <w:szCs w:val="20"/>
              </w:rPr>
            </w:pPr>
            <w:r>
              <w:rPr>
                <w:rFonts w:ascii="Verdana" w:hAnsi="Verdana"/>
                <w:color w:val="010202"/>
                <w:w w:val="99"/>
                <w:sz w:val="20"/>
                <w:szCs w:val="20"/>
              </w:rPr>
              <w:t>2</w:t>
            </w:r>
          </w:p>
        </w:tc>
        <w:tc>
          <w:tcPr>
            <w:tcW w:w="810" w:type="dxa"/>
            <w:tcBorders>
              <w:right w:val="single" w:sz="4" w:space="0" w:color="auto"/>
            </w:tcBorders>
          </w:tcPr>
          <w:p w:rsidR="00730674" w:rsidRDefault="00730674" w:rsidP="00730674">
            <w:pPr>
              <w:pStyle w:val="TableParagraph"/>
              <w:ind w:left="39"/>
              <w:jc w:val="center"/>
              <w:rPr>
                <w:rFonts w:ascii="Verdana" w:hAnsi="Verdana"/>
                <w:color w:val="010202"/>
                <w:w w:val="99"/>
                <w:sz w:val="20"/>
                <w:szCs w:val="20"/>
              </w:rPr>
            </w:pPr>
            <w:r>
              <w:rPr>
                <w:rFonts w:ascii="Verdana" w:hAnsi="Verdana"/>
                <w:color w:val="010202"/>
                <w:w w:val="99"/>
                <w:sz w:val="20"/>
                <w:szCs w:val="20"/>
              </w:rPr>
              <w:t>1</w:t>
            </w:r>
          </w:p>
        </w:tc>
        <w:tc>
          <w:tcPr>
            <w:tcW w:w="81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75</w:t>
            </w:r>
          </w:p>
        </w:tc>
        <w:tc>
          <w:tcPr>
            <w:tcW w:w="989" w:type="dxa"/>
            <w:vMerge/>
            <w:tcBorders>
              <w:left w:val="single" w:sz="4" w:space="0" w:color="auto"/>
            </w:tcBorders>
          </w:tcPr>
          <w:p w:rsidR="00730674" w:rsidRPr="00C664AD" w:rsidRDefault="00730674" w:rsidP="00730674">
            <w:pPr>
              <w:jc w:val="center"/>
              <w:rPr>
                <w:rFonts w:ascii="Verdana" w:hAnsi="Verdana"/>
                <w:sz w:val="20"/>
                <w:szCs w:val="20"/>
              </w:rPr>
            </w:pPr>
          </w:p>
        </w:tc>
      </w:tr>
      <w:tr w:rsidR="00730674" w:rsidRPr="00C664AD" w:rsidTr="00520194">
        <w:trPr>
          <w:trHeight w:val="224"/>
          <w:jc w:val="center"/>
        </w:trPr>
        <w:tc>
          <w:tcPr>
            <w:tcW w:w="1198" w:type="dxa"/>
          </w:tcPr>
          <w:p w:rsidR="00730674" w:rsidRPr="00C664AD" w:rsidRDefault="00730674" w:rsidP="00D904BE">
            <w:pPr>
              <w:rPr>
                <w:rFonts w:ascii="Verdana" w:hAnsi="Verdana"/>
                <w:sz w:val="20"/>
                <w:szCs w:val="20"/>
              </w:rPr>
            </w:pPr>
            <w:r w:rsidRPr="00C664AD">
              <w:rPr>
                <w:rFonts w:ascii="Verdana" w:hAnsi="Verdana"/>
                <w:sz w:val="20"/>
                <w:szCs w:val="20"/>
              </w:rPr>
              <w:t>318CST0</w:t>
            </w:r>
            <w:r>
              <w:rPr>
                <w:rFonts w:ascii="Verdana" w:hAnsi="Verdana"/>
                <w:sz w:val="20"/>
                <w:szCs w:val="20"/>
              </w:rPr>
              <w:t>5</w:t>
            </w:r>
          </w:p>
        </w:tc>
        <w:tc>
          <w:tcPr>
            <w:tcW w:w="3301" w:type="dxa"/>
            <w:vMerge w:val="restart"/>
            <w:tcBorders>
              <w:right w:val="single" w:sz="4" w:space="0" w:color="auto"/>
            </w:tcBorders>
          </w:tcPr>
          <w:p w:rsidR="00730674" w:rsidRPr="00C664AD" w:rsidRDefault="00730674" w:rsidP="00D904BE">
            <w:pPr>
              <w:pStyle w:val="TableParagraph"/>
              <w:spacing w:before="1" w:line="274" w:lineRule="exact"/>
              <w:ind w:left="107" w:right="1034"/>
              <w:rPr>
                <w:rFonts w:ascii="Verdana" w:hAnsi="Verdana"/>
                <w:sz w:val="20"/>
                <w:szCs w:val="20"/>
              </w:rPr>
            </w:pPr>
            <w:r w:rsidRPr="00C664AD">
              <w:rPr>
                <w:rFonts w:ascii="Verdana" w:hAnsi="Verdana"/>
                <w:color w:val="010202"/>
                <w:sz w:val="20"/>
                <w:szCs w:val="20"/>
              </w:rPr>
              <w:t>Digital Electronics</w:t>
            </w:r>
          </w:p>
        </w:tc>
        <w:tc>
          <w:tcPr>
            <w:tcW w:w="1260" w:type="dxa"/>
            <w:tcBorders>
              <w:left w:val="single" w:sz="4" w:space="0" w:color="auto"/>
            </w:tcBorders>
          </w:tcPr>
          <w:p w:rsidR="00730674" w:rsidRPr="00F557D1" w:rsidRDefault="00730674" w:rsidP="00730674">
            <w:pPr>
              <w:pStyle w:val="TableParagraph"/>
              <w:spacing w:line="242" w:lineRule="auto"/>
              <w:rPr>
                <w:rFonts w:ascii="Verdana" w:hAnsi="Verdana"/>
                <w:sz w:val="20"/>
                <w:szCs w:val="20"/>
              </w:rPr>
            </w:pPr>
            <w:r>
              <w:rPr>
                <w:rFonts w:ascii="Verdana" w:hAnsi="Verdana"/>
                <w:sz w:val="20"/>
                <w:szCs w:val="20"/>
              </w:rPr>
              <w:t>Theory</w:t>
            </w:r>
          </w:p>
        </w:tc>
        <w:tc>
          <w:tcPr>
            <w:tcW w:w="540" w:type="dxa"/>
          </w:tcPr>
          <w:p w:rsidR="00730674" w:rsidRPr="00C664AD" w:rsidRDefault="00730674" w:rsidP="00730674">
            <w:pPr>
              <w:pStyle w:val="TableParagraph"/>
              <w:ind w:left="33"/>
              <w:jc w:val="center"/>
              <w:rPr>
                <w:rFonts w:ascii="Verdana" w:hAnsi="Verdana"/>
                <w:color w:val="010202"/>
                <w:w w:val="99"/>
                <w:sz w:val="20"/>
                <w:szCs w:val="20"/>
              </w:rPr>
            </w:pPr>
            <w:r>
              <w:rPr>
                <w:rFonts w:ascii="Verdana" w:hAnsi="Verdana"/>
                <w:color w:val="010202"/>
                <w:w w:val="99"/>
                <w:sz w:val="20"/>
                <w:szCs w:val="20"/>
              </w:rPr>
              <w:t>3</w:t>
            </w:r>
          </w:p>
        </w:tc>
        <w:tc>
          <w:tcPr>
            <w:tcW w:w="360" w:type="dxa"/>
          </w:tcPr>
          <w:p w:rsidR="00730674" w:rsidRPr="00C664AD" w:rsidRDefault="00730674" w:rsidP="00730674">
            <w:pPr>
              <w:pStyle w:val="TableParagraph"/>
              <w:ind w:left="38"/>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730674" w:rsidRPr="00C664AD" w:rsidRDefault="00730674" w:rsidP="00730674">
            <w:pPr>
              <w:pStyle w:val="TableParagraph"/>
              <w:ind w:left="34"/>
              <w:jc w:val="center"/>
              <w:rPr>
                <w:rFonts w:ascii="Verdana" w:hAnsi="Verdana"/>
                <w:color w:val="010202"/>
                <w:w w:val="99"/>
                <w:sz w:val="20"/>
                <w:szCs w:val="20"/>
              </w:rPr>
            </w:pPr>
            <w:r>
              <w:rPr>
                <w:rFonts w:ascii="Verdana" w:hAnsi="Verdana"/>
                <w:color w:val="010202"/>
                <w:w w:val="99"/>
                <w:sz w:val="20"/>
                <w:szCs w:val="20"/>
              </w:rPr>
              <w:t>0</w:t>
            </w:r>
          </w:p>
        </w:tc>
        <w:tc>
          <w:tcPr>
            <w:tcW w:w="810" w:type="dxa"/>
            <w:tcBorders>
              <w:right w:val="single" w:sz="4" w:space="0" w:color="auto"/>
            </w:tcBorders>
          </w:tcPr>
          <w:p w:rsidR="00730674" w:rsidRPr="00C664AD" w:rsidRDefault="00730674" w:rsidP="00730674">
            <w:pPr>
              <w:pStyle w:val="TableParagraph"/>
              <w:ind w:left="39"/>
              <w:jc w:val="center"/>
              <w:rPr>
                <w:rFonts w:ascii="Verdana" w:hAnsi="Verdana"/>
                <w:color w:val="010202"/>
                <w:w w:val="99"/>
                <w:sz w:val="20"/>
                <w:szCs w:val="20"/>
              </w:rPr>
            </w:pPr>
            <w:r>
              <w:rPr>
                <w:rFonts w:ascii="Verdana" w:hAnsi="Verdana"/>
                <w:color w:val="010202"/>
                <w:w w:val="99"/>
                <w:sz w:val="20"/>
                <w:szCs w:val="20"/>
              </w:rPr>
              <w:t>3</w:t>
            </w:r>
          </w:p>
        </w:tc>
        <w:tc>
          <w:tcPr>
            <w:tcW w:w="810" w:type="dxa"/>
            <w:tcBorders>
              <w:left w:val="single" w:sz="4" w:space="0" w:color="auto"/>
            </w:tcBorders>
          </w:tcPr>
          <w:p w:rsidR="00730674" w:rsidRPr="00C664AD" w:rsidRDefault="00730674" w:rsidP="00D904BE">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730674" w:rsidRPr="00C664AD" w:rsidRDefault="00730674" w:rsidP="00D904BE">
            <w:pPr>
              <w:jc w:val="center"/>
              <w:rPr>
                <w:rFonts w:ascii="Verdana" w:hAnsi="Verdana"/>
                <w:sz w:val="20"/>
                <w:szCs w:val="20"/>
              </w:rPr>
            </w:pPr>
            <w:r w:rsidRPr="00C664AD">
              <w:rPr>
                <w:rFonts w:ascii="Verdana" w:hAnsi="Verdana"/>
                <w:sz w:val="20"/>
                <w:szCs w:val="20"/>
              </w:rPr>
              <w:t>75</w:t>
            </w:r>
          </w:p>
        </w:tc>
        <w:tc>
          <w:tcPr>
            <w:tcW w:w="989" w:type="dxa"/>
            <w:vMerge w:val="restart"/>
            <w:tcBorders>
              <w:left w:val="single" w:sz="4" w:space="0" w:color="auto"/>
            </w:tcBorders>
          </w:tcPr>
          <w:p w:rsidR="00730674" w:rsidRPr="00730674" w:rsidRDefault="00730674" w:rsidP="00D904BE">
            <w:pPr>
              <w:jc w:val="center"/>
              <w:rPr>
                <w:rFonts w:ascii="Verdana" w:hAnsi="Verdana"/>
                <w:sz w:val="12"/>
                <w:szCs w:val="20"/>
              </w:rPr>
            </w:pPr>
          </w:p>
          <w:p w:rsidR="00730674" w:rsidRPr="00C664AD" w:rsidRDefault="00730674" w:rsidP="00D904BE">
            <w:pPr>
              <w:jc w:val="center"/>
              <w:rPr>
                <w:rFonts w:ascii="Verdana" w:hAnsi="Verdana"/>
                <w:sz w:val="20"/>
                <w:szCs w:val="20"/>
              </w:rPr>
            </w:pPr>
            <w:r w:rsidRPr="00C664AD">
              <w:rPr>
                <w:rFonts w:ascii="Verdana" w:hAnsi="Verdana"/>
                <w:sz w:val="20"/>
                <w:szCs w:val="20"/>
              </w:rPr>
              <w:t>100</w:t>
            </w:r>
          </w:p>
        </w:tc>
      </w:tr>
      <w:tr w:rsidR="00730674" w:rsidRPr="00C664AD" w:rsidTr="00520194">
        <w:trPr>
          <w:trHeight w:val="224"/>
          <w:jc w:val="center"/>
        </w:trPr>
        <w:tc>
          <w:tcPr>
            <w:tcW w:w="1198" w:type="dxa"/>
          </w:tcPr>
          <w:p w:rsidR="00730674" w:rsidRPr="00C664AD" w:rsidRDefault="00730674" w:rsidP="00D904BE">
            <w:pPr>
              <w:rPr>
                <w:rFonts w:ascii="Verdana" w:hAnsi="Verdana"/>
                <w:sz w:val="20"/>
                <w:szCs w:val="20"/>
              </w:rPr>
            </w:pPr>
            <w:r>
              <w:rPr>
                <w:rFonts w:ascii="Verdana" w:hAnsi="Verdana"/>
                <w:sz w:val="20"/>
                <w:szCs w:val="20"/>
              </w:rPr>
              <w:t>318CSP04</w:t>
            </w:r>
          </w:p>
        </w:tc>
        <w:tc>
          <w:tcPr>
            <w:tcW w:w="3301" w:type="dxa"/>
            <w:vMerge/>
            <w:tcBorders>
              <w:right w:val="single" w:sz="4" w:space="0" w:color="auto"/>
            </w:tcBorders>
          </w:tcPr>
          <w:p w:rsidR="00730674" w:rsidRPr="00C664AD" w:rsidRDefault="00730674" w:rsidP="00D904BE">
            <w:pPr>
              <w:pStyle w:val="TableParagraph"/>
              <w:spacing w:before="1" w:line="274" w:lineRule="exact"/>
              <w:ind w:left="107" w:right="1034"/>
              <w:rPr>
                <w:rFonts w:ascii="Verdana" w:hAnsi="Verdana"/>
                <w:color w:val="010202"/>
                <w:sz w:val="20"/>
                <w:szCs w:val="20"/>
              </w:rPr>
            </w:pPr>
          </w:p>
        </w:tc>
        <w:tc>
          <w:tcPr>
            <w:tcW w:w="1260" w:type="dxa"/>
            <w:tcBorders>
              <w:left w:val="single" w:sz="4" w:space="0" w:color="auto"/>
            </w:tcBorders>
          </w:tcPr>
          <w:p w:rsidR="00730674" w:rsidRPr="00F557D1" w:rsidRDefault="00730674" w:rsidP="00730674">
            <w:pPr>
              <w:pStyle w:val="TableParagraph"/>
              <w:spacing w:line="242" w:lineRule="auto"/>
              <w:rPr>
                <w:rFonts w:ascii="Verdana" w:hAnsi="Verdana"/>
                <w:color w:val="010202"/>
                <w:sz w:val="20"/>
                <w:szCs w:val="20"/>
              </w:rPr>
            </w:pPr>
            <w:r>
              <w:rPr>
                <w:rFonts w:ascii="Verdana" w:hAnsi="Verdana"/>
                <w:color w:val="010202"/>
                <w:sz w:val="20"/>
                <w:szCs w:val="20"/>
              </w:rPr>
              <w:t>Practical</w:t>
            </w:r>
          </w:p>
        </w:tc>
        <w:tc>
          <w:tcPr>
            <w:tcW w:w="540" w:type="dxa"/>
          </w:tcPr>
          <w:p w:rsidR="00730674" w:rsidRDefault="00730674" w:rsidP="00730674">
            <w:pPr>
              <w:pStyle w:val="TableParagraph"/>
              <w:ind w:left="33"/>
              <w:jc w:val="center"/>
              <w:rPr>
                <w:rFonts w:ascii="Verdana" w:hAnsi="Verdana"/>
                <w:color w:val="010202"/>
                <w:w w:val="99"/>
                <w:sz w:val="20"/>
                <w:szCs w:val="20"/>
              </w:rPr>
            </w:pPr>
            <w:r>
              <w:rPr>
                <w:rFonts w:ascii="Verdana" w:hAnsi="Verdana"/>
                <w:color w:val="010202"/>
                <w:w w:val="99"/>
                <w:sz w:val="20"/>
                <w:szCs w:val="20"/>
              </w:rPr>
              <w:t>0</w:t>
            </w:r>
          </w:p>
        </w:tc>
        <w:tc>
          <w:tcPr>
            <w:tcW w:w="360" w:type="dxa"/>
          </w:tcPr>
          <w:p w:rsidR="00730674" w:rsidRDefault="00730674" w:rsidP="00730674">
            <w:pPr>
              <w:pStyle w:val="TableParagraph"/>
              <w:ind w:left="38"/>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730674" w:rsidRDefault="00730674" w:rsidP="00730674">
            <w:pPr>
              <w:pStyle w:val="TableParagraph"/>
              <w:ind w:left="34"/>
              <w:jc w:val="center"/>
              <w:rPr>
                <w:rFonts w:ascii="Verdana" w:hAnsi="Verdana"/>
                <w:color w:val="010202"/>
                <w:w w:val="99"/>
                <w:sz w:val="20"/>
                <w:szCs w:val="20"/>
              </w:rPr>
            </w:pPr>
            <w:r>
              <w:rPr>
                <w:rFonts w:ascii="Verdana" w:hAnsi="Verdana"/>
                <w:color w:val="010202"/>
                <w:w w:val="99"/>
                <w:sz w:val="20"/>
                <w:szCs w:val="20"/>
              </w:rPr>
              <w:t>2</w:t>
            </w:r>
          </w:p>
        </w:tc>
        <w:tc>
          <w:tcPr>
            <w:tcW w:w="810" w:type="dxa"/>
            <w:tcBorders>
              <w:right w:val="single" w:sz="4" w:space="0" w:color="auto"/>
            </w:tcBorders>
          </w:tcPr>
          <w:p w:rsidR="00730674" w:rsidRDefault="00730674" w:rsidP="00730674">
            <w:pPr>
              <w:pStyle w:val="TableParagraph"/>
              <w:ind w:left="39"/>
              <w:jc w:val="center"/>
              <w:rPr>
                <w:rFonts w:ascii="Verdana" w:hAnsi="Verdana"/>
                <w:color w:val="010202"/>
                <w:w w:val="99"/>
                <w:sz w:val="20"/>
                <w:szCs w:val="20"/>
              </w:rPr>
            </w:pPr>
            <w:r>
              <w:rPr>
                <w:rFonts w:ascii="Verdana" w:hAnsi="Verdana"/>
                <w:color w:val="010202"/>
                <w:w w:val="99"/>
                <w:sz w:val="20"/>
                <w:szCs w:val="20"/>
              </w:rPr>
              <w:t>1</w:t>
            </w:r>
          </w:p>
        </w:tc>
        <w:tc>
          <w:tcPr>
            <w:tcW w:w="81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730674" w:rsidRPr="00C664AD" w:rsidRDefault="00730674" w:rsidP="00730674">
            <w:pPr>
              <w:jc w:val="center"/>
              <w:rPr>
                <w:rFonts w:ascii="Verdana" w:hAnsi="Verdana"/>
                <w:sz w:val="20"/>
                <w:szCs w:val="20"/>
              </w:rPr>
            </w:pPr>
            <w:r w:rsidRPr="00C664AD">
              <w:rPr>
                <w:rFonts w:ascii="Verdana" w:hAnsi="Verdana"/>
                <w:sz w:val="20"/>
                <w:szCs w:val="20"/>
              </w:rPr>
              <w:t>75</w:t>
            </w:r>
          </w:p>
        </w:tc>
        <w:tc>
          <w:tcPr>
            <w:tcW w:w="989" w:type="dxa"/>
            <w:vMerge/>
            <w:tcBorders>
              <w:left w:val="single" w:sz="4" w:space="0" w:color="auto"/>
            </w:tcBorders>
          </w:tcPr>
          <w:p w:rsidR="00730674" w:rsidRPr="00C664AD" w:rsidRDefault="00730674" w:rsidP="00D904BE">
            <w:pPr>
              <w:jc w:val="center"/>
              <w:rPr>
                <w:rFonts w:ascii="Verdana" w:hAnsi="Verdana"/>
                <w:sz w:val="20"/>
                <w:szCs w:val="20"/>
              </w:rPr>
            </w:pPr>
          </w:p>
        </w:tc>
      </w:tr>
      <w:tr w:rsidR="00730674" w:rsidRPr="00C664AD" w:rsidTr="00D904BE">
        <w:trPr>
          <w:trHeight w:val="242"/>
          <w:jc w:val="center"/>
        </w:trPr>
        <w:tc>
          <w:tcPr>
            <w:tcW w:w="1198" w:type="dxa"/>
          </w:tcPr>
          <w:p w:rsidR="00730674" w:rsidRPr="00C664AD" w:rsidRDefault="00730674" w:rsidP="00D904BE">
            <w:pPr>
              <w:rPr>
                <w:rFonts w:ascii="Verdana" w:hAnsi="Verdana"/>
                <w:sz w:val="20"/>
                <w:szCs w:val="20"/>
              </w:rPr>
            </w:pPr>
            <w:r w:rsidRPr="00C664AD">
              <w:rPr>
                <w:rFonts w:ascii="Verdana" w:hAnsi="Verdana"/>
                <w:sz w:val="20"/>
                <w:szCs w:val="20"/>
              </w:rPr>
              <w:t>318CST0</w:t>
            </w:r>
            <w:r>
              <w:rPr>
                <w:rFonts w:ascii="Verdana" w:hAnsi="Verdana"/>
                <w:sz w:val="20"/>
                <w:szCs w:val="20"/>
              </w:rPr>
              <w:t>6</w:t>
            </w:r>
          </w:p>
        </w:tc>
        <w:tc>
          <w:tcPr>
            <w:tcW w:w="4561" w:type="dxa"/>
            <w:gridSpan w:val="2"/>
          </w:tcPr>
          <w:p w:rsidR="00730674" w:rsidRPr="00C664AD" w:rsidRDefault="00730674" w:rsidP="00D904BE">
            <w:pPr>
              <w:pStyle w:val="TableParagraph"/>
              <w:ind w:left="107"/>
              <w:rPr>
                <w:rFonts w:ascii="Verdana" w:hAnsi="Verdana"/>
                <w:sz w:val="20"/>
                <w:szCs w:val="20"/>
              </w:rPr>
            </w:pPr>
            <w:r>
              <w:rPr>
                <w:rFonts w:ascii="Verdana" w:hAnsi="Verdana"/>
                <w:color w:val="010202"/>
                <w:sz w:val="20"/>
                <w:szCs w:val="20"/>
              </w:rPr>
              <w:t>Humanities  I (Effective Technical Communication)</w:t>
            </w:r>
          </w:p>
        </w:tc>
        <w:tc>
          <w:tcPr>
            <w:tcW w:w="540" w:type="dxa"/>
          </w:tcPr>
          <w:p w:rsidR="00730674" w:rsidRPr="00C664AD" w:rsidRDefault="00730674" w:rsidP="00D904BE">
            <w:pPr>
              <w:pStyle w:val="TableParagraph"/>
              <w:spacing w:line="273" w:lineRule="exact"/>
              <w:ind w:left="33"/>
              <w:jc w:val="center"/>
              <w:rPr>
                <w:rFonts w:ascii="Verdana" w:hAnsi="Verdana"/>
                <w:sz w:val="20"/>
                <w:szCs w:val="20"/>
              </w:rPr>
            </w:pPr>
            <w:r>
              <w:rPr>
                <w:rFonts w:ascii="Verdana" w:hAnsi="Verdana"/>
                <w:sz w:val="20"/>
                <w:szCs w:val="20"/>
              </w:rPr>
              <w:t>3</w:t>
            </w:r>
          </w:p>
        </w:tc>
        <w:tc>
          <w:tcPr>
            <w:tcW w:w="360" w:type="dxa"/>
          </w:tcPr>
          <w:p w:rsidR="00730674" w:rsidRPr="00C664AD" w:rsidRDefault="00730674" w:rsidP="00730674">
            <w:pPr>
              <w:pStyle w:val="TableParagraph"/>
              <w:spacing w:line="273" w:lineRule="exact"/>
              <w:ind w:left="38"/>
              <w:jc w:val="center"/>
              <w:rPr>
                <w:rFonts w:ascii="Verdana" w:hAnsi="Verdana"/>
                <w:sz w:val="20"/>
                <w:szCs w:val="20"/>
              </w:rPr>
            </w:pPr>
            <w:r>
              <w:rPr>
                <w:rFonts w:ascii="Verdana" w:hAnsi="Verdana"/>
                <w:sz w:val="20"/>
                <w:szCs w:val="20"/>
              </w:rPr>
              <w:t>0</w:t>
            </w:r>
          </w:p>
        </w:tc>
        <w:tc>
          <w:tcPr>
            <w:tcW w:w="450" w:type="dxa"/>
          </w:tcPr>
          <w:p w:rsidR="00730674" w:rsidRPr="00C664AD" w:rsidRDefault="00730674" w:rsidP="00D904BE">
            <w:pPr>
              <w:pStyle w:val="TableParagraph"/>
              <w:spacing w:line="273" w:lineRule="exact"/>
              <w:ind w:left="34"/>
              <w:jc w:val="center"/>
              <w:rPr>
                <w:rFonts w:ascii="Verdana" w:hAnsi="Verdana"/>
                <w:sz w:val="20"/>
                <w:szCs w:val="20"/>
              </w:rPr>
            </w:pPr>
            <w:r>
              <w:rPr>
                <w:rFonts w:ascii="Verdana" w:hAnsi="Verdana"/>
                <w:sz w:val="20"/>
                <w:szCs w:val="20"/>
              </w:rPr>
              <w:t>0</w:t>
            </w:r>
          </w:p>
        </w:tc>
        <w:tc>
          <w:tcPr>
            <w:tcW w:w="810" w:type="dxa"/>
            <w:tcBorders>
              <w:right w:val="single" w:sz="4" w:space="0" w:color="auto"/>
            </w:tcBorders>
          </w:tcPr>
          <w:p w:rsidR="00730674" w:rsidRPr="00C664AD" w:rsidRDefault="00730674" w:rsidP="00730674">
            <w:pPr>
              <w:pStyle w:val="TableParagraph"/>
              <w:spacing w:line="273" w:lineRule="exact"/>
              <w:ind w:left="39"/>
              <w:jc w:val="center"/>
              <w:rPr>
                <w:rFonts w:ascii="Verdana" w:hAnsi="Verdana"/>
                <w:sz w:val="20"/>
                <w:szCs w:val="20"/>
              </w:rPr>
            </w:pPr>
            <w:r>
              <w:rPr>
                <w:rFonts w:ascii="Verdana" w:hAnsi="Verdana"/>
                <w:sz w:val="20"/>
                <w:szCs w:val="20"/>
              </w:rPr>
              <w:t>3</w:t>
            </w:r>
          </w:p>
        </w:tc>
        <w:tc>
          <w:tcPr>
            <w:tcW w:w="810" w:type="dxa"/>
            <w:tcBorders>
              <w:left w:val="single" w:sz="4" w:space="0" w:color="auto"/>
            </w:tcBorders>
          </w:tcPr>
          <w:p w:rsidR="00730674" w:rsidRPr="00C664AD" w:rsidRDefault="00730674" w:rsidP="00D904BE">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730674" w:rsidRPr="00C664AD" w:rsidRDefault="00730674" w:rsidP="00D904BE">
            <w:pPr>
              <w:jc w:val="center"/>
              <w:rPr>
                <w:rFonts w:ascii="Verdana" w:hAnsi="Verdana"/>
                <w:sz w:val="20"/>
                <w:szCs w:val="20"/>
              </w:rPr>
            </w:pPr>
            <w:r w:rsidRPr="00C664AD">
              <w:rPr>
                <w:rFonts w:ascii="Verdana" w:hAnsi="Verdana"/>
                <w:sz w:val="20"/>
                <w:szCs w:val="20"/>
              </w:rPr>
              <w:t>75</w:t>
            </w:r>
          </w:p>
        </w:tc>
        <w:tc>
          <w:tcPr>
            <w:tcW w:w="989" w:type="dxa"/>
            <w:tcBorders>
              <w:left w:val="single" w:sz="4" w:space="0" w:color="auto"/>
            </w:tcBorders>
          </w:tcPr>
          <w:p w:rsidR="00730674" w:rsidRPr="00C664AD" w:rsidRDefault="00730674" w:rsidP="00D904BE">
            <w:pPr>
              <w:jc w:val="center"/>
              <w:rPr>
                <w:rFonts w:ascii="Verdana" w:hAnsi="Verdana"/>
                <w:sz w:val="20"/>
                <w:szCs w:val="20"/>
              </w:rPr>
            </w:pPr>
            <w:r w:rsidRPr="00C664AD">
              <w:rPr>
                <w:rFonts w:ascii="Verdana" w:hAnsi="Verdana"/>
                <w:sz w:val="20"/>
                <w:szCs w:val="20"/>
              </w:rPr>
              <w:t>100</w:t>
            </w:r>
          </w:p>
        </w:tc>
      </w:tr>
      <w:tr w:rsidR="00730674" w:rsidRPr="00C664AD" w:rsidTr="00BE5CF0">
        <w:trPr>
          <w:trHeight w:val="341"/>
          <w:jc w:val="center"/>
        </w:trPr>
        <w:tc>
          <w:tcPr>
            <w:tcW w:w="1198" w:type="dxa"/>
          </w:tcPr>
          <w:p w:rsidR="00730674" w:rsidRPr="00C664AD" w:rsidRDefault="00730674" w:rsidP="00BE5CF0">
            <w:pPr>
              <w:rPr>
                <w:rFonts w:ascii="Verdana" w:hAnsi="Verdana"/>
                <w:sz w:val="20"/>
                <w:szCs w:val="20"/>
              </w:rPr>
            </w:pPr>
            <w:r>
              <w:rPr>
                <w:rFonts w:ascii="Verdana" w:hAnsi="Verdana"/>
                <w:sz w:val="20"/>
                <w:szCs w:val="20"/>
              </w:rPr>
              <w:t>318CSP0</w:t>
            </w:r>
            <w:r w:rsidR="00BE5CF0">
              <w:rPr>
                <w:rFonts w:ascii="Verdana" w:hAnsi="Verdana"/>
                <w:sz w:val="20"/>
                <w:szCs w:val="20"/>
              </w:rPr>
              <w:t>5</w:t>
            </w:r>
          </w:p>
        </w:tc>
        <w:tc>
          <w:tcPr>
            <w:tcW w:w="4561" w:type="dxa"/>
            <w:gridSpan w:val="2"/>
          </w:tcPr>
          <w:p w:rsidR="00730674" w:rsidRPr="00C664AD" w:rsidRDefault="00730674" w:rsidP="00D904BE">
            <w:pPr>
              <w:pStyle w:val="TableParagraph"/>
              <w:ind w:left="107"/>
              <w:rPr>
                <w:rFonts w:ascii="Verdana" w:hAnsi="Verdana"/>
                <w:sz w:val="20"/>
                <w:szCs w:val="20"/>
              </w:rPr>
            </w:pPr>
            <w:r>
              <w:rPr>
                <w:rFonts w:ascii="Verdana" w:hAnsi="Verdana"/>
                <w:sz w:val="20"/>
                <w:szCs w:val="20"/>
              </w:rPr>
              <w:t>Soft Skills and Personality Development - I</w:t>
            </w:r>
          </w:p>
        </w:tc>
        <w:tc>
          <w:tcPr>
            <w:tcW w:w="540" w:type="dxa"/>
          </w:tcPr>
          <w:p w:rsidR="00730674" w:rsidRPr="00C664AD" w:rsidRDefault="00730674" w:rsidP="00D904BE">
            <w:pPr>
              <w:pStyle w:val="TableParagraph"/>
              <w:ind w:left="33"/>
              <w:jc w:val="center"/>
              <w:rPr>
                <w:rFonts w:ascii="Verdana" w:hAnsi="Verdana"/>
                <w:sz w:val="20"/>
                <w:szCs w:val="20"/>
              </w:rPr>
            </w:pPr>
            <w:r>
              <w:rPr>
                <w:rFonts w:ascii="Verdana" w:hAnsi="Verdana"/>
                <w:sz w:val="20"/>
                <w:szCs w:val="20"/>
              </w:rPr>
              <w:t>0</w:t>
            </w:r>
          </w:p>
        </w:tc>
        <w:tc>
          <w:tcPr>
            <w:tcW w:w="360" w:type="dxa"/>
          </w:tcPr>
          <w:p w:rsidR="00730674" w:rsidRPr="00C664AD" w:rsidRDefault="00730674" w:rsidP="00730674">
            <w:pPr>
              <w:pStyle w:val="TableParagraph"/>
              <w:ind w:left="39"/>
              <w:jc w:val="center"/>
              <w:rPr>
                <w:rFonts w:ascii="Verdana" w:hAnsi="Verdana"/>
                <w:sz w:val="20"/>
                <w:szCs w:val="20"/>
              </w:rPr>
            </w:pPr>
            <w:r>
              <w:rPr>
                <w:rFonts w:ascii="Verdana" w:hAnsi="Verdana"/>
                <w:sz w:val="20"/>
                <w:szCs w:val="20"/>
              </w:rPr>
              <w:t>0</w:t>
            </w:r>
          </w:p>
        </w:tc>
        <w:tc>
          <w:tcPr>
            <w:tcW w:w="450" w:type="dxa"/>
          </w:tcPr>
          <w:p w:rsidR="00730674" w:rsidRPr="00C664AD" w:rsidRDefault="00730674" w:rsidP="00D904BE">
            <w:pPr>
              <w:pStyle w:val="TableParagraph"/>
              <w:ind w:left="34"/>
              <w:jc w:val="center"/>
              <w:rPr>
                <w:rFonts w:ascii="Verdana" w:hAnsi="Verdana"/>
                <w:sz w:val="20"/>
                <w:szCs w:val="20"/>
              </w:rPr>
            </w:pPr>
            <w:r>
              <w:rPr>
                <w:rFonts w:ascii="Verdana" w:hAnsi="Verdana"/>
                <w:sz w:val="20"/>
                <w:szCs w:val="20"/>
              </w:rPr>
              <w:t>2</w:t>
            </w:r>
          </w:p>
        </w:tc>
        <w:tc>
          <w:tcPr>
            <w:tcW w:w="810" w:type="dxa"/>
            <w:tcBorders>
              <w:right w:val="single" w:sz="4" w:space="0" w:color="auto"/>
            </w:tcBorders>
          </w:tcPr>
          <w:p w:rsidR="00730674" w:rsidRPr="00C664AD" w:rsidRDefault="00730674" w:rsidP="00D904BE">
            <w:pPr>
              <w:pStyle w:val="TableParagraph"/>
              <w:ind w:left="40"/>
              <w:jc w:val="center"/>
              <w:rPr>
                <w:rFonts w:ascii="Verdana" w:hAnsi="Verdana"/>
                <w:sz w:val="20"/>
                <w:szCs w:val="20"/>
              </w:rPr>
            </w:pPr>
            <w:r>
              <w:rPr>
                <w:rFonts w:ascii="Verdana" w:hAnsi="Verdana"/>
                <w:sz w:val="20"/>
                <w:szCs w:val="20"/>
              </w:rPr>
              <w:t>1</w:t>
            </w:r>
          </w:p>
        </w:tc>
        <w:tc>
          <w:tcPr>
            <w:tcW w:w="810" w:type="dxa"/>
            <w:tcBorders>
              <w:left w:val="single" w:sz="4" w:space="0" w:color="auto"/>
            </w:tcBorders>
          </w:tcPr>
          <w:p w:rsidR="00730674" w:rsidRPr="00C664AD" w:rsidRDefault="00730674" w:rsidP="00D904BE">
            <w:pPr>
              <w:jc w:val="center"/>
              <w:rPr>
                <w:rFonts w:ascii="Verdana" w:hAnsi="Verdana"/>
                <w:sz w:val="20"/>
                <w:szCs w:val="20"/>
              </w:rPr>
            </w:pPr>
            <w:r w:rsidRPr="00C664AD">
              <w:rPr>
                <w:rFonts w:ascii="Verdana" w:hAnsi="Verdana"/>
                <w:sz w:val="20"/>
                <w:szCs w:val="20"/>
              </w:rPr>
              <w:t>25</w:t>
            </w:r>
          </w:p>
        </w:tc>
        <w:tc>
          <w:tcPr>
            <w:tcW w:w="720" w:type="dxa"/>
            <w:tcBorders>
              <w:left w:val="single" w:sz="4" w:space="0" w:color="auto"/>
            </w:tcBorders>
          </w:tcPr>
          <w:p w:rsidR="00730674" w:rsidRPr="00C664AD" w:rsidRDefault="00730674" w:rsidP="00D904BE">
            <w:pPr>
              <w:jc w:val="center"/>
              <w:rPr>
                <w:rFonts w:ascii="Verdana" w:hAnsi="Verdana"/>
                <w:sz w:val="20"/>
                <w:szCs w:val="20"/>
              </w:rPr>
            </w:pPr>
            <w:r w:rsidRPr="00C664AD">
              <w:rPr>
                <w:rFonts w:ascii="Verdana" w:hAnsi="Verdana"/>
                <w:sz w:val="20"/>
                <w:szCs w:val="20"/>
              </w:rPr>
              <w:t>75</w:t>
            </w:r>
          </w:p>
        </w:tc>
        <w:tc>
          <w:tcPr>
            <w:tcW w:w="989" w:type="dxa"/>
            <w:tcBorders>
              <w:left w:val="single" w:sz="4" w:space="0" w:color="auto"/>
            </w:tcBorders>
          </w:tcPr>
          <w:p w:rsidR="00730674" w:rsidRPr="00C664AD" w:rsidRDefault="00730674" w:rsidP="00D904BE">
            <w:pPr>
              <w:jc w:val="center"/>
              <w:rPr>
                <w:rFonts w:ascii="Verdana" w:hAnsi="Verdana"/>
                <w:sz w:val="20"/>
                <w:szCs w:val="20"/>
              </w:rPr>
            </w:pPr>
            <w:r w:rsidRPr="00C664AD">
              <w:rPr>
                <w:rFonts w:ascii="Verdana" w:hAnsi="Verdana"/>
                <w:sz w:val="20"/>
                <w:szCs w:val="20"/>
              </w:rPr>
              <w:t>100</w:t>
            </w:r>
          </w:p>
        </w:tc>
      </w:tr>
      <w:tr w:rsidR="00730674" w:rsidRPr="00C664AD" w:rsidTr="00730674">
        <w:trPr>
          <w:trHeight w:val="323"/>
          <w:jc w:val="center"/>
        </w:trPr>
        <w:tc>
          <w:tcPr>
            <w:tcW w:w="5759" w:type="dxa"/>
            <w:gridSpan w:val="3"/>
          </w:tcPr>
          <w:p w:rsidR="00730674" w:rsidRPr="00C664AD" w:rsidRDefault="00730674" w:rsidP="00D904BE">
            <w:pPr>
              <w:pStyle w:val="TableParagraph"/>
              <w:spacing w:line="240" w:lineRule="auto"/>
              <w:ind w:left="90"/>
              <w:jc w:val="right"/>
              <w:rPr>
                <w:rFonts w:ascii="Verdana" w:hAnsi="Verdana"/>
                <w:b/>
                <w:color w:val="010202"/>
                <w:sz w:val="20"/>
                <w:szCs w:val="20"/>
              </w:rPr>
            </w:pPr>
            <w:r w:rsidRPr="00C664AD">
              <w:rPr>
                <w:rFonts w:ascii="Verdana" w:hAnsi="Verdana"/>
                <w:b/>
                <w:color w:val="010202"/>
                <w:sz w:val="20"/>
                <w:szCs w:val="20"/>
              </w:rPr>
              <w:t>Total</w:t>
            </w:r>
          </w:p>
        </w:tc>
        <w:tc>
          <w:tcPr>
            <w:tcW w:w="540" w:type="dxa"/>
          </w:tcPr>
          <w:p w:rsidR="00730674" w:rsidRPr="00C664AD" w:rsidRDefault="00730674" w:rsidP="00D904BE">
            <w:pPr>
              <w:pStyle w:val="TableParagraph"/>
              <w:spacing w:line="240" w:lineRule="auto"/>
              <w:jc w:val="center"/>
              <w:rPr>
                <w:rFonts w:ascii="Verdana" w:hAnsi="Verdana"/>
                <w:b/>
                <w:color w:val="010202"/>
                <w:w w:val="99"/>
                <w:sz w:val="20"/>
                <w:szCs w:val="20"/>
              </w:rPr>
            </w:pPr>
            <w:r>
              <w:rPr>
                <w:rFonts w:ascii="Verdana" w:hAnsi="Verdana"/>
                <w:b/>
                <w:color w:val="010202"/>
                <w:w w:val="99"/>
                <w:sz w:val="20"/>
                <w:szCs w:val="20"/>
              </w:rPr>
              <w:t>21</w:t>
            </w:r>
          </w:p>
        </w:tc>
        <w:tc>
          <w:tcPr>
            <w:tcW w:w="360" w:type="dxa"/>
          </w:tcPr>
          <w:p w:rsidR="00730674" w:rsidRPr="00C664AD" w:rsidRDefault="00730674" w:rsidP="00730674">
            <w:pPr>
              <w:pStyle w:val="TableParagraph"/>
              <w:spacing w:line="240" w:lineRule="auto"/>
              <w:jc w:val="center"/>
              <w:rPr>
                <w:rFonts w:ascii="Verdana" w:hAnsi="Verdana"/>
                <w:b/>
                <w:color w:val="010202"/>
                <w:w w:val="99"/>
                <w:sz w:val="20"/>
                <w:szCs w:val="20"/>
              </w:rPr>
            </w:pPr>
            <w:r w:rsidRPr="00C664AD">
              <w:rPr>
                <w:rFonts w:ascii="Verdana" w:hAnsi="Verdana"/>
                <w:b/>
                <w:color w:val="010202"/>
                <w:w w:val="99"/>
                <w:sz w:val="20"/>
                <w:szCs w:val="20"/>
              </w:rPr>
              <w:t>0</w:t>
            </w:r>
          </w:p>
        </w:tc>
        <w:tc>
          <w:tcPr>
            <w:tcW w:w="450" w:type="dxa"/>
          </w:tcPr>
          <w:p w:rsidR="00730674" w:rsidRPr="00C664AD" w:rsidRDefault="00730674" w:rsidP="00D904BE">
            <w:pPr>
              <w:pStyle w:val="TableParagraph"/>
              <w:spacing w:line="240" w:lineRule="auto"/>
              <w:jc w:val="center"/>
              <w:rPr>
                <w:rFonts w:ascii="Verdana" w:hAnsi="Verdana"/>
                <w:b/>
                <w:color w:val="010202"/>
                <w:w w:val="99"/>
                <w:sz w:val="20"/>
                <w:szCs w:val="20"/>
              </w:rPr>
            </w:pPr>
            <w:r>
              <w:rPr>
                <w:rFonts w:ascii="Verdana" w:hAnsi="Verdana"/>
                <w:b/>
                <w:color w:val="010202"/>
                <w:w w:val="99"/>
                <w:sz w:val="20"/>
                <w:szCs w:val="20"/>
              </w:rPr>
              <w:t>10</w:t>
            </w:r>
          </w:p>
        </w:tc>
        <w:tc>
          <w:tcPr>
            <w:tcW w:w="810" w:type="dxa"/>
            <w:tcBorders>
              <w:right w:val="single" w:sz="4" w:space="0" w:color="auto"/>
            </w:tcBorders>
          </w:tcPr>
          <w:p w:rsidR="00730674" w:rsidRPr="00C664AD" w:rsidRDefault="00730674" w:rsidP="00D904BE">
            <w:pPr>
              <w:pStyle w:val="TableParagraph"/>
              <w:spacing w:line="240" w:lineRule="auto"/>
              <w:jc w:val="center"/>
              <w:rPr>
                <w:rFonts w:ascii="Verdana" w:hAnsi="Verdana"/>
                <w:b/>
                <w:color w:val="010202"/>
                <w:w w:val="99"/>
                <w:sz w:val="20"/>
                <w:szCs w:val="20"/>
              </w:rPr>
            </w:pPr>
            <w:r>
              <w:rPr>
                <w:rFonts w:ascii="Verdana" w:hAnsi="Verdana"/>
                <w:b/>
                <w:color w:val="010202"/>
                <w:w w:val="99"/>
                <w:sz w:val="20"/>
                <w:szCs w:val="20"/>
              </w:rPr>
              <w:t>26</w:t>
            </w:r>
          </w:p>
        </w:tc>
        <w:tc>
          <w:tcPr>
            <w:tcW w:w="810" w:type="dxa"/>
            <w:tcBorders>
              <w:left w:val="single" w:sz="4" w:space="0" w:color="auto"/>
            </w:tcBorders>
          </w:tcPr>
          <w:p w:rsidR="00730674" w:rsidRPr="00C664AD" w:rsidRDefault="00730674" w:rsidP="00D904BE">
            <w:pPr>
              <w:pStyle w:val="TableParagraph"/>
              <w:spacing w:line="240" w:lineRule="auto"/>
              <w:jc w:val="center"/>
              <w:rPr>
                <w:rFonts w:ascii="Verdana" w:hAnsi="Verdana"/>
                <w:b/>
                <w:sz w:val="20"/>
                <w:szCs w:val="20"/>
              </w:rPr>
            </w:pPr>
            <w:r>
              <w:rPr>
                <w:rFonts w:ascii="Verdana" w:hAnsi="Verdana"/>
                <w:b/>
                <w:sz w:val="20"/>
                <w:szCs w:val="20"/>
              </w:rPr>
              <w:t>175</w:t>
            </w:r>
          </w:p>
        </w:tc>
        <w:tc>
          <w:tcPr>
            <w:tcW w:w="720" w:type="dxa"/>
            <w:tcBorders>
              <w:left w:val="single" w:sz="4" w:space="0" w:color="auto"/>
            </w:tcBorders>
          </w:tcPr>
          <w:p w:rsidR="00730674" w:rsidRPr="00C664AD" w:rsidRDefault="00730674" w:rsidP="00D904BE">
            <w:pPr>
              <w:pStyle w:val="TableParagraph"/>
              <w:spacing w:line="240" w:lineRule="auto"/>
              <w:jc w:val="center"/>
              <w:rPr>
                <w:rFonts w:ascii="Verdana" w:hAnsi="Verdana"/>
                <w:b/>
                <w:sz w:val="20"/>
                <w:szCs w:val="20"/>
              </w:rPr>
            </w:pPr>
            <w:r>
              <w:rPr>
                <w:rFonts w:ascii="Verdana" w:hAnsi="Verdana"/>
                <w:b/>
                <w:sz w:val="20"/>
                <w:szCs w:val="20"/>
              </w:rPr>
              <w:t>825</w:t>
            </w:r>
          </w:p>
        </w:tc>
        <w:tc>
          <w:tcPr>
            <w:tcW w:w="989" w:type="dxa"/>
            <w:tcBorders>
              <w:left w:val="single" w:sz="4" w:space="0" w:color="auto"/>
            </w:tcBorders>
          </w:tcPr>
          <w:p w:rsidR="00730674" w:rsidRPr="00C664AD" w:rsidRDefault="00730674" w:rsidP="00D904BE">
            <w:pPr>
              <w:pStyle w:val="TableParagraph"/>
              <w:spacing w:line="240" w:lineRule="auto"/>
              <w:jc w:val="center"/>
              <w:rPr>
                <w:rFonts w:ascii="Verdana" w:hAnsi="Verdana"/>
                <w:b/>
                <w:sz w:val="20"/>
                <w:szCs w:val="20"/>
              </w:rPr>
            </w:pPr>
            <w:r>
              <w:rPr>
                <w:rFonts w:ascii="Verdana" w:hAnsi="Verdana"/>
                <w:b/>
                <w:sz w:val="20"/>
                <w:szCs w:val="20"/>
              </w:rPr>
              <w:t>7</w:t>
            </w:r>
            <w:r w:rsidRPr="00C664AD">
              <w:rPr>
                <w:rFonts w:ascii="Verdana" w:hAnsi="Verdana"/>
                <w:b/>
                <w:sz w:val="20"/>
                <w:szCs w:val="20"/>
              </w:rPr>
              <w:t>00</w:t>
            </w:r>
          </w:p>
        </w:tc>
      </w:tr>
    </w:tbl>
    <w:p w:rsidR="00D61921" w:rsidRPr="00C664AD" w:rsidRDefault="00D61921" w:rsidP="00D61921">
      <w:pPr>
        <w:pStyle w:val="ListParagraph"/>
        <w:ind w:left="360"/>
        <w:jc w:val="center"/>
        <w:rPr>
          <w:rFonts w:ascii="Verdana" w:hAnsi="Verdana"/>
          <w:b/>
          <w:sz w:val="20"/>
          <w:szCs w:val="20"/>
        </w:rPr>
      </w:pPr>
      <w:r>
        <w:rPr>
          <w:rFonts w:ascii="Verdana" w:hAnsi="Verdana"/>
          <w:b/>
          <w:sz w:val="20"/>
          <w:szCs w:val="20"/>
        </w:rPr>
        <w:t>IV</w:t>
      </w:r>
      <w:r w:rsidRPr="00C664AD">
        <w:rPr>
          <w:rFonts w:ascii="Verdana" w:hAnsi="Verdana"/>
          <w:b/>
          <w:sz w:val="20"/>
          <w:szCs w:val="20"/>
        </w:rPr>
        <w:t xml:space="preserve"> Semester</w:t>
      </w:r>
    </w:p>
    <w:tbl>
      <w:tblPr>
        <w:tblW w:w="10438" w:type="dxa"/>
        <w:jc w:val="center"/>
        <w:tblInd w:w="-1656"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198"/>
        <w:gridCol w:w="3138"/>
        <w:gridCol w:w="1423"/>
        <w:gridCol w:w="540"/>
        <w:gridCol w:w="360"/>
        <w:gridCol w:w="450"/>
        <w:gridCol w:w="810"/>
        <w:gridCol w:w="810"/>
        <w:gridCol w:w="720"/>
        <w:gridCol w:w="989"/>
      </w:tblGrid>
      <w:tr w:rsidR="00D61921" w:rsidRPr="00F557D1" w:rsidTr="00D904BE">
        <w:trPr>
          <w:trHeight w:val="125"/>
          <w:jc w:val="center"/>
        </w:trPr>
        <w:tc>
          <w:tcPr>
            <w:tcW w:w="1198" w:type="dxa"/>
            <w:vMerge w:val="restart"/>
          </w:tcPr>
          <w:p w:rsidR="00D61921" w:rsidRPr="00F557D1" w:rsidRDefault="00D61921" w:rsidP="00D904BE">
            <w:pPr>
              <w:pStyle w:val="TableParagraph"/>
              <w:spacing w:line="240" w:lineRule="auto"/>
              <w:rPr>
                <w:rFonts w:ascii="Verdana" w:hAnsi="Verdana"/>
                <w:sz w:val="20"/>
                <w:szCs w:val="20"/>
              </w:rPr>
            </w:pPr>
            <w:r w:rsidRPr="00F557D1">
              <w:rPr>
                <w:rFonts w:ascii="Verdana" w:hAnsi="Verdana"/>
                <w:b/>
                <w:sz w:val="20"/>
                <w:szCs w:val="20"/>
              </w:rPr>
              <w:lastRenderedPageBreak/>
              <w:t>Code No.</w:t>
            </w:r>
          </w:p>
        </w:tc>
        <w:tc>
          <w:tcPr>
            <w:tcW w:w="4561" w:type="dxa"/>
            <w:gridSpan w:val="2"/>
            <w:vMerge w:val="restart"/>
          </w:tcPr>
          <w:p w:rsidR="00D61921" w:rsidRPr="00F557D1" w:rsidRDefault="00D61921" w:rsidP="00D904BE">
            <w:pPr>
              <w:pStyle w:val="TableParagraph"/>
              <w:spacing w:line="240" w:lineRule="auto"/>
              <w:ind w:left="90"/>
              <w:rPr>
                <w:rFonts w:ascii="Verdana" w:hAnsi="Verdana"/>
                <w:sz w:val="20"/>
                <w:szCs w:val="20"/>
              </w:rPr>
            </w:pPr>
            <w:r w:rsidRPr="00F557D1">
              <w:rPr>
                <w:rFonts w:ascii="Verdana" w:hAnsi="Verdana"/>
                <w:color w:val="010202"/>
                <w:sz w:val="20"/>
                <w:szCs w:val="20"/>
              </w:rPr>
              <w:t>Course Title</w:t>
            </w:r>
          </w:p>
        </w:tc>
        <w:tc>
          <w:tcPr>
            <w:tcW w:w="540" w:type="dxa"/>
            <w:vMerge w:val="restart"/>
            <w:tcBorders>
              <w:right w:val="single" w:sz="4" w:space="0" w:color="auto"/>
            </w:tcBorders>
          </w:tcPr>
          <w:p w:rsidR="00D61921" w:rsidRPr="00F557D1" w:rsidRDefault="00D61921" w:rsidP="00D904BE">
            <w:pPr>
              <w:pStyle w:val="TableParagraph"/>
              <w:spacing w:line="240" w:lineRule="auto"/>
              <w:jc w:val="center"/>
              <w:rPr>
                <w:rFonts w:ascii="Verdana" w:hAnsi="Verdana"/>
                <w:b/>
                <w:sz w:val="20"/>
                <w:szCs w:val="20"/>
              </w:rPr>
            </w:pPr>
            <w:r w:rsidRPr="00F557D1">
              <w:rPr>
                <w:rFonts w:ascii="Verdana" w:hAnsi="Verdana"/>
                <w:b/>
                <w:color w:val="010202"/>
                <w:w w:val="99"/>
                <w:sz w:val="20"/>
                <w:szCs w:val="20"/>
              </w:rPr>
              <w:t>L</w:t>
            </w:r>
          </w:p>
        </w:tc>
        <w:tc>
          <w:tcPr>
            <w:tcW w:w="360" w:type="dxa"/>
            <w:vMerge w:val="restart"/>
            <w:tcBorders>
              <w:left w:val="single" w:sz="4" w:space="0" w:color="auto"/>
            </w:tcBorders>
          </w:tcPr>
          <w:p w:rsidR="00D61921" w:rsidRPr="00F557D1" w:rsidRDefault="00D61921" w:rsidP="00D904BE">
            <w:pPr>
              <w:pStyle w:val="TableParagraph"/>
              <w:spacing w:line="240" w:lineRule="auto"/>
              <w:jc w:val="center"/>
              <w:rPr>
                <w:rFonts w:ascii="Verdana" w:hAnsi="Verdana"/>
                <w:b/>
                <w:sz w:val="20"/>
                <w:szCs w:val="20"/>
              </w:rPr>
            </w:pPr>
            <w:r w:rsidRPr="00F557D1">
              <w:rPr>
                <w:rFonts w:ascii="Verdana" w:hAnsi="Verdana"/>
                <w:b/>
                <w:color w:val="010202"/>
                <w:w w:val="99"/>
                <w:sz w:val="20"/>
                <w:szCs w:val="20"/>
              </w:rPr>
              <w:t>T</w:t>
            </w:r>
          </w:p>
        </w:tc>
        <w:tc>
          <w:tcPr>
            <w:tcW w:w="450" w:type="dxa"/>
            <w:vMerge w:val="restart"/>
            <w:tcBorders>
              <w:left w:val="single" w:sz="4" w:space="0" w:color="auto"/>
            </w:tcBorders>
          </w:tcPr>
          <w:p w:rsidR="00D61921" w:rsidRPr="00F557D1" w:rsidRDefault="00D61921" w:rsidP="00D904BE">
            <w:pPr>
              <w:pStyle w:val="TableParagraph"/>
              <w:spacing w:line="240" w:lineRule="auto"/>
              <w:jc w:val="center"/>
              <w:rPr>
                <w:rFonts w:ascii="Verdana" w:hAnsi="Verdana"/>
                <w:b/>
                <w:sz w:val="20"/>
                <w:szCs w:val="20"/>
              </w:rPr>
            </w:pPr>
            <w:r w:rsidRPr="00F557D1">
              <w:rPr>
                <w:rFonts w:ascii="Verdana" w:hAnsi="Verdana"/>
                <w:b/>
                <w:color w:val="010202"/>
                <w:w w:val="99"/>
                <w:sz w:val="20"/>
                <w:szCs w:val="20"/>
              </w:rPr>
              <w:t>P</w:t>
            </w:r>
          </w:p>
        </w:tc>
        <w:tc>
          <w:tcPr>
            <w:tcW w:w="810" w:type="dxa"/>
            <w:vMerge w:val="restart"/>
            <w:tcBorders>
              <w:right w:val="single" w:sz="4" w:space="0" w:color="auto"/>
            </w:tcBorders>
          </w:tcPr>
          <w:p w:rsidR="00D61921" w:rsidRPr="00F557D1" w:rsidRDefault="00D61921" w:rsidP="00D904BE">
            <w:pPr>
              <w:pStyle w:val="TableParagraph"/>
              <w:spacing w:line="240" w:lineRule="auto"/>
              <w:jc w:val="center"/>
              <w:rPr>
                <w:rFonts w:ascii="Verdana" w:hAnsi="Verdana"/>
                <w:b/>
                <w:sz w:val="20"/>
                <w:szCs w:val="20"/>
              </w:rPr>
            </w:pPr>
            <w:r w:rsidRPr="00F557D1">
              <w:rPr>
                <w:rFonts w:ascii="Verdana" w:hAnsi="Verdana"/>
                <w:b/>
                <w:sz w:val="20"/>
                <w:szCs w:val="20"/>
              </w:rPr>
              <w:t>Credit</w:t>
            </w:r>
          </w:p>
        </w:tc>
        <w:tc>
          <w:tcPr>
            <w:tcW w:w="2519" w:type="dxa"/>
            <w:gridSpan w:val="3"/>
            <w:tcBorders>
              <w:top w:val="single" w:sz="4" w:space="0" w:color="auto"/>
              <w:left w:val="single" w:sz="4" w:space="0" w:color="auto"/>
              <w:bottom w:val="single" w:sz="4" w:space="0" w:color="auto"/>
            </w:tcBorders>
          </w:tcPr>
          <w:p w:rsidR="00D61921" w:rsidRPr="00F557D1" w:rsidRDefault="00D61921" w:rsidP="00D904BE">
            <w:pPr>
              <w:pStyle w:val="TableParagraph"/>
              <w:spacing w:line="240" w:lineRule="auto"/>
              <w:jc w:val="center"/>
              <w:rPr>
                <w:rFonts w:ascii="Verdana" w:hAnsi="Verdana"/>
                <w:b/>
                <w:sz w:val="20"/>
                <w:szCs w:val="20"/>
              </w:rPr>
            </w:pPr>
            <w:r w:rsidRPr="00F557D1">
              <w:rPr>
                <w:rFonts w:ascii="Verdana" w:hAnsi="Verdana"/>
                <w:b/>
                <w:sz w:val="20"/>
                <w:szCs w:val="20"/>
              </w:rPr>
              <w:t>Marks</w:t>
            </w:r>
          </w:p>
        </w:tc>
      </w:tr>
      <w:tr w:rsidR="00D61921" w:rsidRPr="00F557D1" w:rsidTr="00D904BE">
        <w:trPr>
          <w:trHeight w:val="224"/>
          <w:jc w:val="center"/>
        </w:trPr>
        <w:tc>
          <w:tcPr>
            <w:tcW w:w="1198" w:type="dxa"/>
            <w:vMerge/>
          </w:tcPr>
          <w:p w:rsidR="00D61921" w:rsidRPr="00F557D1" w:rsidRDefault="00D61921" w:rsidP="00D904BE">
            <w:pPr>
              <w:pStyle w:val="TableParagraph"/>
              <w:spacing w:line="240" w:lineRule="auto"/>
              <w:rPr>
                <w:rFonts w:ascii="Verdana" w:hAnsi="Verdana"/>
                <w:b/>
                <w:sz w:val="20"/>
                <w:szCs w:val="20"/>
              </w:rPr>
            </w:pPr>
          </w:p>
        </w:tc>
        <w:tc>
          <w:tcPr>
            <w:tcW w:w="4561" w:type="dxa"/>
            <w:gridSpan w:val="2"/>
            <w:vMerge/>
          </w:tcPr>
          <w:p w:rsidR="00D61921" w:rsidRPr="00F557D1" w:rsidRDefault="00D61921" w:rsidP="00D904BE">
            <w:pPr>
              <w:pStyle w:val="TableParagraph"/>
              <w:spacing w:line="240" w:lineRule="auto"/>
              <w:ind w:left="90"/>
              <w:rPr>
                <w:rFonts w:ascii="Verdana" w:hAnsi="Verdana"/>
                <w:color w:val="010202"/>
                <w:sz w:val="20"/>
                <w:szCs w:val="20"/>
              </w:rPr>
            </w:pPr>
          </w:p>
        </w:tc>
        <w:tc>
          <w:tcPr>
            <w:tcW w:w="540" w:type="dxa"/>
            <w:vMerge/>
            <w:tcBorders>
              <w:right w:val="single" w:sz="4" w:space="0" w:color="auto"/>
            </w:tcBorders>
          </w:tcPr>
          <w:p w:rsidR="00D61921" w:rsidRPr="00F557D1" w:rsidRDefault="00D61921" w:rsidP="00D904BE">
            <w:pPr>
              <w:pStyle w:val="TableParagraph"/>
              <w:spacing w:line="240" w:lineRule="auto"/>
              <w:jc w:val="center"/>
              <w:rPr>
                <w:rFonts w:ascii="Verdana" w:hAnsi="Verdana"/>
                <w:color w:val="010202"/>
                <w:sz w:val="20"/>
                <w:szCs w:val="20"/>
              </w:rPr>
            </w:pPr>
          </w:p>
        </w:tc>
        <w:tc>
          <w:tcPr>
            <w:tcW w:w="360" w:type="dxa"/>
            <w:vMerge/>
            <w:tcBorders>
              <w:left w:val="single" w:sz="4" w:space="0" w:color="auto"/>
            </w:tcBorders>
          </w:tcPr>
          <w:p w:rsidR="00D61921" w:rsidRPr="00F557D1" w:rsidRDefault="00D61921" w:rsidP="00D904BE">
            <w:pPr>
              <w:pStyle w:val="TableParagraph"/>
              <w:spacing w:line="240" w:lineRule="auto"/>
              <w:jc w:val="center"/>
              <w:rPr>
                <w:rFonts w:ascii="Verdana" w:hAnsi="Verdana"/>
                <w:color w:val="010202"/>
                <w:sz w:val="20"/>
                <w:szCs w:val="20"/>
              </w:rPr>
            </w:pPr>
          </w:p>
        </w:tc>
        <w:tc>
          <w:tcPr>
            <w:tcW w:w="450" w:type="dxa"/>
            <w:vMerge/>
            <w:tcBorders>
              <w:left w:val="single" w:sz="4" w:space="0" w:color="auto"/>
            </w:tcBorders>
          </w:tcPr>
          <w:p w:rsidR="00D61921" w:rsidRPr="00F557D1" w:rsidRDefault="00D61921" w:rsidP="00D904BE">
            <w:pPr>
              <w:pStyle w:val="TableParagraph"/>
              <w:spacing w:line="240" w:lineRule="auto"/>
              <w:jc w:val="center"/>
              <w:rPr>
                <w:rFonts w:ascii="Verdana" w:hAnsi="Verdana"/>
                <w:color w:val="010202"/>
                <w:sz w:val="20"/>
                <w:szCs w:val="20"/>
              </w:rPr>
            </w:pPr>
          </w:p>
        </w:tc>
        <w:tc>
          <w:tcPr>
            <w:tcW w:w="810" w:type="dxa"/>
            <w:vMerge/>
            <w:tcBorders>
              <w:right w:val="single" w:sz="4" w:space="0" w:color="auto"/>
            </w:tcBorders>
          </w:tcPr>
          <w:p w:rsidR="00D61921" w:rsidRPr="00F557D1" w:rsidRDefault="00D61921" w:rsidP="00D904BE">
            <w:pPr>
              <w:pStyle w:val="TableParagraph"/>
              <w:spacing w:line="240" w:lineRule="auto"/>
              <w:jc w:val="center"/>
              <w:rPr>
                <w:rFonts w:ascii="Verdana" w:hAnsi="Verdana"/>
                <w:b/>
                <w:sz w:val="20"/>
                <w:szCs w:val="20"/>
              </w:rPr>
            </w:pPr>
          </w:p>
        </w:tc>
        <w:tc>
          <w:tcPr>
            <w:tcW w:w="810" w:type="dxa"/>
            <w:tcBorders>
              <w:top w:val="single" w:sz="4" w:space="0" w:color="auto"/>
            </w:tcBorders>
          </w:tcPr>
          <w:p w:rsidR="00D61921" w:rsidRPr="00F557D1" w:rsidRDefault="00D61921" w:rsidP="00D904BE">
            <w:pPr>
              <w:pStyle w:val="TableParagraph"/>
              <w:spacing w:line="240" w:lineRule="auto"/>
              <w:jc w:val="center"/>
              <w:rPr>
                <w:rFonts w:ascii="Verdana" w:hAnsi="Verdana"/>
                <w:b/>
                <w:color w:val="010202"/>
                <w:sz w:val="20"/>
                <w:szCs w:val="20"/>
              </w:rPr>
            </w:pPr>
            <w:r w:rsidRPr="00F557D1">
              <w:rPr>
                <w:rFonts w:ascii="Verdana" w:hAnsi="Verdana"/>
                <w:b/>
                <w:color w:val="010202"/>
                <w:sz w:val="20"/>
                <w:szCs w:val="20"/>
              </w:rPr>
              <w:t>CA</w:t>
            </w:r>
          </w:p>
        </w:tc>
        <w:tc>
          <w:tcPr>
            <w:tcW w:w="720" w:type="dxa"/>
            <w:tcBorders>
              <w:top w:val="single" w:sz="4" w:space="0" w:color="auto"/>
              <w:left w:val="single" w:sz="4" w:space="0" w:color="auto"/>
            </w:tcBorders>
          </w:tcPr>
          <w:p w:rsidR="00D61921" w:rsidRPr="00F557D1" w:rsidRDefault="00D61921" w:rsidP="00D904BE">
            <w:pPr>
              <w:pStyle w:val="TableParagraph"/>
              <w:spacing w:line="240" w:lineRule="auto"/>
              <w:jc w:val="center"/>
              <w:rPr>
                <w:rFonts w:ascii="Verdana" w:hAnsi="Verdana"/>
                <w:b/>
                <w:color w:val="010202"/>
                <w:sz w:val="20"/>
                <w:szCs w:val="20"/>
              </w:rPr>
            </w:pPr>
            <w:r w:rsidRPr="00F557D1">
              <w:rPr>
                <w:rFonts w:ascii="Verdana" w:hAnsi="Verdana"/>
                <w:b/>
                <w:color w:val="010202"/>
                <w:sz w:val="20"/>
                <w:szCs w:val="20"/>
              </w:rPr>
              <w:t>EA</w:t>
            </w:r>
          </w:p>
        </w:tc>
        <w:tc>
          <w:tcPr>
            <w:tcW w:w="989" w:type="dxa"/>
            <w:tcBorders>
              <w:top w:val="single" w:sz="4" w:space="0" w:color="auto"/>
              <w:left w:val="single" w:sz="4" w:space="0" w:color="auto"/>
            </w:tcBorders>
          </w:tcPr>
          <w:p w:rsidR="00D61921" w:rsidRPr="00F557D1" w:rsidRDefault="00D61921" w:rsidP="00D904BE">
            <w:pPr>
              <w:pStyle w:val="TableParagraph"/>
              <w:spacing w:line="240" w:lineRule="auto"/>
              <w:jc w:val="center"/>
              <w:rPr>
                <w:rFonts w:ascii="Verdana" w:hAnsi="Verdana"/>
                <w:b/>
                <w:color w:val="010202"/>
                <w:sz w:val="20"/>
                <w:szCs w:val="20"/>
              </w:rPr>
            </w:pPr>
            <w:r w:rsidRPr="00F557D1">
              <w:rPr>
                <w:rFonts w:ascii="Verdana" w:hAnsi="Verdana"/>
                <w:b/>
                <w:color w:val="010202"/>
                <w:sz w:val="20"/>
                <w:szCs w:val="20"/>
              </w:rPr>
              <w:t>Total</w:t>
            </w:r>
          </w:p>
        </w:tc>
      </w:tr>
      <w:tr w:rsidR="00D61921" w:rsidRPr="00F557D1" w:rsidTr="00D904BE">
        <w:trPr>
          <w:trHeight w:val="62"/>
          <w:jc w:val="center"/>
        </w:trPr>
        <w:tc>
          <w:tcPr>
            <w:tcW w:w="10438" w:type="dxa"/>
            <w:gridSpan w:val="10"/>
          </w:tcPr>
          <w:p w:rsidR="00D61921" w:rsidRPr="00F557D1" w:rsidRDefault="00D61921" w:rsidP="00D904BE">
            <w:pPr>
              <w:pStyle w:val="TableParagraph"/>
              <w:spacing w:line="240" w:lineRule="auto"/>
              <w:rPr>
                <w:rFonts w:ascii="Verdana" w:hAnsi="Verdana"/>
                <w:sz w:val="20"/>
                <w:szCs w:val="20"/>
              </w:rPr>
            </w:pPr>
            <w:r w:rsidRPr="00F557D1">
              <w:rPr>
                <w:rFonts w:ascii="Verdana" w:hAnsi="Verdana"/>
                <w:b/>
                <w:sz w:val="20"/>
                <w:szCs w:val="20"/>
              </w:rPr>
              <w:t>Theory &amp; Practical</w:t>
            </w:r>
          </w:p>
        </w:tc>
      </w:tr>
      <w:tr w:rsidR="00D61921" w:rsidRPr="00F557D1" w:rsidTr="00D904BE">
        <w:trPr>
          <w:trHeight w:val="233"/>
          <w:jc w:val="center"/>
        </w:trPr>
        <w:tc>
          <w:tcPr>
            <w:tcW w:w="1198" w:type="dxa"/>
          </w:tcPr>
          <w:p w:rsidR="00D61921" w:rsidRPr="00F557D1" w:rsidRDefault="00D61921" w:rsidP="00D904BE">
            <w:pPr>
              <w:pStyle w:val="TableParagraph"/>
              <w:spacing w:line="240" w:lineRule="auto"/>
              <w:ind w:left="31"/>
              <w:rPr>
                <w:rFonts w:ascii="Verdana" w:hAnsi="Verdana"/>
                <w:sz w:val="20"/>
                <w:szCs w:val="20"/>
              </w:rPr>
            </w:pPr>
            <w:r w:rsidRPr="00F557D1">
              <w:rPr>
                <w:rFonts w:ascii="Verdana" w:hAnsi="Verdana"/>
                <w:sz w:val="20"/>
                <w:szCs w:val="20"/>
              </w:rPr>
              <w:t>418CST01</w:t>
            </w:r>
          </w:p>
        </w:tc>
        <w:tc>
          <w:tcPr>
            <w:tcW w:w="4561" w:type="dxa"/>
            <w:gridSpan w:val="2"/>
          </w:tcPr>
          <w:p w:rsidR="00D61921" w:rsidRPr="00F557D1" w:rsidRDefault="00D61921" w:rsidP="00D904BE">
            <w:pPr>
              <w:pStyle w:val="TableParagraph"/>
              <w:spacing w:line="273" w:lineRule="exact"/>
              <w:ind w:left="112"/>
              <w:rPr>
                <w:rFonts w:ascii="Verdana" w:hAnsi="Verdana"/>
                <w:sz w:val="20"/>
                <w:szCs w:val="20"/>
              </w:rPr>
            </w:pPr>
            <w:r w:rsidRPr="00F557D1">
              <w:rPr>
                <w:rFonts w:ascii="Verdana" w:hAnsi="Verdana"/>
                <w:color w:val="010202"/>
                <w:sz w:val="20"/>
                <w:szCs w:val="20"/>
              </w:rPr>
              <w:t>Discrete Mathematics</w:t>
            </w:r>
          </w:p>
        </w:tc>
        <w:tc>
          <w:tcPr>
            <w:tcW w:w="540" w:type="dxa"/>
          </w:tcPr>
          <w:p w:rsidR="00D61921" w:rsidRPr="00F557D1" w:rsidRDefault="006B4761" w:rsidP="00D904BE">
            <w:pPr>
              <w:pStyle w:val="TableParagraph"/>
              <w:spacing w:line="273" w:lineRule="exact"/>
              <w:ind w:left="27"/>
              <w:jc w:val="center"/>
              <w:rPr>
                <w:rFonts w:ascii="Verdana" w:hAnsi="Verdana"/>
                <w:sz w:val="20"/>
                <w:szCs w:val="20"/>
              </w:rPr>
            </w:pPr>
            <w:r>
              <w:rPr>
                <w:rFonts w:ascii="Verdana" w:hAnsi="Verdana"/>
                <w:sz w:val="20"/>
                <w:szCs w:val="20"/>
              </w:rPr>
              <w:t>3</w:t>
            </w:r>
          </w:p>
        </w:tc>
        <w:tc>
          <w:tcPr>
            <w:tcW w:w="360" w:type="dxa"/>
          </w:tcPr>
          <w:p w:rsidR="00D61921" w:rsidRPr="00F557D1" w:rsidRDefault="006B4761" w:rsidP="003347E7">
            <w:pPr>
              <w:pStyle w:val="TableParagraph"/>
              <w:spacing w:line="273" w:lineRule="exact"/>
              <w:ind w:left="25"/>
              <w:jc w:val="center"/>
              <w:rPr>
                <w:rFonts w:ascii="Verdana" w:hAnsi="Verdana"/>
                <w:sz w:val="20"/>
                <w:szCs w:val="20"/>
              </w:rPr>
            </w:pPr>
            <w:r>
              <w:rPr>
                <w:rFonts w:ascii="Verdana" w:hAnsi="Verdana"/>
                <w:sz w:val="20"/>
                <w:szCs w:val="20"/>
              </w:rPr>
              <w:t>1</w:t>
            </w:r>
          </w:p>
        </w:tc>
        <w:tc>
          <w:tcPr>
            <w:tcW w:w="450" w:type="dxa"/>
          </w:tcPr>
          <w:p w:rsidR="00D61921" w:rsidRPr="00F557D1" w:rsidRDefault="006B4761" w:rsidP="00D904BE">
            <w:pPr>
              <w:pStyle w:val="TableParagraph"/>
              <w:spacing w:line="273" w:lineRule="exact"/>
              <w:ind w:left="71"/>
              <w:jc w:val="center"/>
              <w:rPr>
                <w:rFonts w:ascii="Verdana" w:hAnsi="Verdana"/>
                <w:sz w:val="20"/>
                <w:szCs w:val="20"/>
              </w:rPr>
            </w:pPr>
            <w:r>
              <w:rPr>
                <w:rFonts w:ascii="Verdana" w:hAnsi="Verdana"/>
                <w:sz w:val="20"/>
                <w:szCs w:val="20"/>
              </w:rPr>
              <w:t>0</w:t>
            </w:r>
          </w:p>
        </w:tc>
        <w:tc>
          <w:tcPr>
            <w:tcW w:w="810" w:type="dxa"/>
            <w:tcBorders>
              <w:right w:val="single" w:sz="4" w:space="0" w:color="auto"/>
            </w:tcBorders>
          </w:tcPr>
          <w:p w:rsidR="00D61921" w:rsidRPr="00F557D1" w:rsidRDefault="006B4761" w:rsidP="0051421E">
            <w:pPr>
              <w:pStyle w:val="TableParagraph"/>
              <w:spacing w:line="273" w:lineRule="exact"/>
              <w:ind w:left="64"/>
              <w:jc w:val="center"/>
              <w:rPr>
                <w:rFonts w:ascii="Verdana" w:hAnsi="Verdana"/>
                <w:sz w:val="20"/>
                <w:szCs w:val="20"/>
              </w:rPr>
            </w:pPr>
            <w:r>
              <w:rPr>
                <w:rFonts w:ascii="Verdana" w:hAnsi="Verdana"/>
                <w:sz w:val="20"/>
                <w:szCs w:val="20"/>
              </w:rPr>
              <w:t>4</w:t>
            </w:r>
          </w:p>
        </w:tc>
        <w:tc>
          <w:tcPr>
            <w:tcW w:w="810" w:type="dxa"/>
            <w:tcBorders>
              <w:left w:val="single" w:sz="4" w:space="0" w:color="auto"/>
            </w:tcBorders>
          </w:tcPr>
          <w:p w:rsidR="00D61921" w:rsidRPr="00F557D1" w:rsidRDefault="00D61921" w:rsidP="00D904BE">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D61921" w:rsidRPr="00F557D1" w:rsidRDefault="00D61921" w:rsidP="00D904BE">
            <w:pPr>
              <w:jc w:val="center"/>
              <w:rPr>
                <w:rFonts w:ascii="Verdana" w:hAnsi="Verdana"/>
                <w:sz w:val="20"/>
                <w:szCs w:val="20"/>
              </w:rPr>
            </w:pPr>
            <w:r w:rsidRPr="00F557D1">
              <w:rPr>
                <w:rFonts w:ascii="Verdana" w:hAnsi="Verdana"/>
                <w:sz w:val="20"/>
                <w:szCs w:val="20"/>
              </w:rPr>
              <w:t>75</w:t>
            </w:r>
          </w:p>
        </w:tc>
        <w:tc>
          <w:tcPr>
            <w:tcW w:w="989" w:type="dxa"/>
            <w:tcBorders>
              <w:left w:val="single" w:sz="4" w:space="0" w:color="auto"/>
            </w:tcBorders>
          </w:tcPr>
          <w:p w:rsidR="00D61921" w:rsidRPr="00F557D1" w:rsidRDefault="00D61921" w:rsidP="00D904BE">
            <w:pPr>
              <w:jc w:val="center"/>
              <w:rPr>
                <w:rFonts w:ascii="Verdana" w:hAnsi="Verdana"/>
                <w:sz w:val="20"/>
                <w:szCs w:val="20"/>
              </w:rPr>
            </w:pPr>
            <w:r w:rsidRPr="00F557D1">
              <w:rPr>
                <w:rFonts w:ascii="Verdana" w:hAnsi="Verdana"/>
                <w:sz w:val="20"/>
                <w:szCs w:val="20"/>
              </w:rPr>
              <w:t>100</w:t>
            </w:r>
          </w:p>
        </w:tc>
      </w:tr>
      <w:tr w:rsidR="0051421E" w:rsidRPr="00F557D1" w:rsidTr="006D6DB1">
        <w:trPr>
          <w:trHeight w:val="233"/>
          <w:jc w:val="center"/>
        </w:trPr>
        <w:tc>
          <w:tcPr>
            <w:tcW w:w="1198" w:type="dxa"/>
          </w:tcPr>
          <w:p w:rsidR="0051421E" w:rsidRPr="00C664AD" w:rsidRDefault="0051421E" w:rsidP="00730674">
            <w:pPr>
              <w:rPr>
                <w:rFonts w:ascii="Verdana" w:hAnsi="Verdana"/>
                <w:sz w:val="20"/>
                <w:szCs w:val="20"/>
              </w:rPr>
            </w:pPr>
            <w:r>
              <w:rPr>
                <w:rFonts w:ascii="Verdana" w:hAnsi="Verdana"/>
                <w:sz w:val="20"/>
                <w:szCs w:val="20"/>
              </w:rPr>
              <w:t>4</w:t>
            </w:r>
            <w:r w:rsidRPr="00C664AD">
              <w:rPr>
                <w:rFonts w:ascii="Verdana" w:hAnsi="Verdana"/>
                <w:sz w:val="20"/>
                <w:szCs w:val="20"/>
              </w:rPr>
              <w:t>18CST0</w:t>
            </w:r>
            <w:r>
              <w:rPr>
                <w:rFonts w:ascii="Verdana" w:hAnsi="Verdana"/>
                <w:sz w:val="20"/>
                <w:szCs w:val="20"/>
              </w:rPr>
              <w:t>2</w:t>
            </w:r>
          </w:p>
        </w:tc>
        <w:tc>
          <w:tcPr>
            <w:tcW w:w="3138" w:type="dxa"/>
            <w:vMerge w:val="restart"/>
            <w:tcBorders>
              <w:right w:val="single" w:sz="4" w:space="0" w:color="auto"/>
            </w:tcBorders>
          </w:tcPr>
          <w:p w:rsidR="0051421E" w:rsidRPr="00C664AD" w:rsidRDefault="0051421E" w:rsidP="00730674">
            <w:pPr>
              <w:pStyle w:val="TableParagraph"/>
              <w:ind w:left="107"/>
              <w:rPr>
                <w:rFonts w:ascii="Verdana" w:hAnsi="Verdana"/>
                <w:sz w:val="20"/>
                <w:szCs w:val="20"/>
              </w:rPr>
            </w:pPr>
            <w:r w:rsidRPr="00C664AD">
              <w:rPr>
                <w:rFonts w:ascii="Verdana" w:hAnsi="Verdana"/>
                <w:color w:val="010202"/>
                <w:sz w:val="20"/>
                <w:szCs w:val="20"/>
              </w:rPr>
              <w:t>Data structure &amp; Algorithms</w:t>
            </w:r>
          </w:p>
        </w:tc>
        <w:tc>
          <w:tcPr>
            <w:tcW w:w="1423" w:type="dxa"/>
            <w:tcBorders>
              <w:left w:val="single" w:sz="4" w:space="0" w:color="auto"/>
            </w:tcBorders>
          </w:tcPr>
          <w:p w:rsidR="0051421E" w:rsidRPr="00C664AD" w:rsidRDefault="00A55FD0" w:rsidP="006D6DB1">
            <w:pPr>
              <w:pStyle w:val="TableParagraph"/>
              <w:rPr>
                <w:rFonts w:ascii="Verdana" w:hAnsi="Verdana"/>
                <w:sz w:val="20"/>
                <w:szCs w:val="20"/>
              </w:rPr>
            </w:pPr>
            <w:r>
              <w:rPr>
                <w:rFonts w:ascii="Verdana" w:hAnsi="Verdana"/>
                <w:sz w:val="20"/>
                <w:szCs w:val="20"/>
              </w:rPr>
              <w:t xml:space="preserve"> </w:t>
            </w:r>
            <w:r w:rsidR="0051421E">
              <w:rPr>
                <w:rFonts w:ascii="Verdana" w:hAnsi="Verdana"/>
                <w:sz w:val="20"/>
                <w:szCs w:val="20"/>
              </w:rPr>
              <w:t>Theory</w:t>
            </w:r>
          </w:p>
        </w:tc>
        <w:tc>
          <w:tcPr>
            <w:tcW w:w="540" w:type="dxa"/>
          </w:tcPr>
          <w:p w:rsidR="0051421E" w:rsidRDefault="0051421E" w:rsidP="00D904BE">
            <w:pPr>
              <w:pStyle w:val="TableParagraph"/>
              <w:spacing w:line="273" w:lineRule="exact"/>
              <w:ind w:left="27"/>
              <w:jc w:val="center"/>
              <w:rPr>
                <w:rFonts w:ascii="Verdana" w:hAnsi="Verdana"/>
                <w:sz w:val="20"/>
                <w:szCs w:val="20"/>
              </w:rPr>
            </w:pPr>
            <w:r>
              <w:rPr>
                <w:rFonts w:ascii="Verdana" w:hAnsi="Verdana"/>
                <w:sz w:val="20"/>
                <w:szCs w:val="20"/>
              </w:rPr>
              <w:t>3</w:t>
            </w:r>
          </w:p>
        </w:tc>
        <w:tc>
          <w:tcPr>
            <w:tcW w:w="360" w:type="dxa"/>
          </w:tcPr>
          <w:p w:rsidR="0051421E" w:rsidRDefault="0051421E" w:rsidP="003347E7">
            <w:pPr>
              <w:pStyle w:val="TableParagraph"/>
              <w:spacing w:line="273" w:lineRule="exact"/>
              <w:ind w:left="25"/>
              <w:jc w:val="center"/>
              <w:rPr>
                <w:rFonts w:ascii="Verdana" w:hAnsi="Verdana"/>
                <w:sz w:val="20"/>
                <w:szCs w:val="20"/>
              </w:rPr>
            </w:pPr>
            <w:r>
              <w:rPr>
                <w:rFonts w:ascii="Verdana" w:hAnsi="Verdana"/>
                <w:sz w:val="20"/>
                <w:szCs w:val="20"/>
              </w:rPr>
              <w:t>0</w:t>
            </w:r>
          </w:p>
        </w:tc>
        <w:tc>
          <w:tcPr>
            <w:tcW w:w="450" w:type="dxa"/>
          </w:tcPr>
          <w:p w:rsidR="0051421E" w:rsidRDefault="0051421E" w:rsidP="00D904BE">
            <w:pPr>
              <w:pStyle w:val="TableParagraph"/>
              <w:spacing w:line="273" w:lineRule="exact"/>
              <w:ind w:left="71"/>
              <w:jc w:val="center"/>
              <w:rPr>
                <w:rFonts w:ascii="Verdana" w:hAnsi="Verdana"/>
                <w:sz w:val="20"/>
                <w:szCs w:val="20"/>
              </w:rPr>
            </w:pPr>
            <w:r>
              <w:rPr>
                <w:rFonts w:ascii="Verdana" w:hAnsi="Verdana"/>
                <w:sz w:val="20"/>
                <w:szCs w:val="20"/>
              </w:rPr>
              <w:t>0</w:t>
            </w:r>
          </w:p>
        </w:tc>
        <w:tc>
          <w:tcPr>
            <w:tcW w:w="810" w:type="dxa"/>
            <w:tcBorders>
              <w:right w:val="single" w:sz="4" w:space="0" w:color="auto"/>
            </w:tcBorders>
          </w:tcPr>
          <w:p w:rsidR="0051421E" w:rsidRDefault="0051421E" w:rsidP="0051421E">
            <w:pPr>
              <w:pStyle w:val="TableParagraph"/>
              <w:spacing w:line="273" w:lineRule="exact"/>
              <w:ind w:left="64"/>
              <w:jc w:val="center"/>
              <w:rPr>
                <w:rFonts w:ascii="Verdana" w:hAnsi="Verdana"/>
                <w:sz w:val="20"/>
                <w:szCs w:val="20"/>
              </w:rPr>
            </w:pPr>
            <w:r>
              <w:rPr>
                <w:rFonts w:ascii="Verdana" w:hAnsi="Verdana"/>
                <w:sz w:val="20"/>
                <w:szCs w:val="20"/>
              </w:rPr>
              <w:t>3</w:t>
            </w:r>
          </w:p>
        </w:tc>
        <w:tc>
          <w:tcPr>
            <w:tcW w:w="810" w:type="dxa"/>
            <w:tcBorders>
              <w:left w:val="single" w:sz="4" w:space="0" w:color="auto"/>
            </w:tcBorders>
          </w:tcPr>
          <w:p w:rsidR="0051421E" w:rsidRPr="00F557D1" w:rsidRDefault="0051421E" w:rsidP="00730674">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51421E" w:rsidRPr="00F557D1" w:rsidRDefault="0051421E" w:rsidP="00730674">
            <w:pPr>
              <w:jc w:val="center"/>
              <w:rPr>
                <w:rFonts w:ascii="Verdana" w:hAnsi="Verdana"/>
                <w:sz w:val="20"/>
                <w:szCs w:val="20"/>
              </w:rPr>
            </w:pPr>
            <w:r w:rsidRPr="00F557D1">
              <w:rPr>
                <w:rFonts w:ascii="Verdana" w:hAnsi="Verdana"/>
                <w:sz w:val="20"/>
                <w:szCs w:val="20"/>
              </w:rPr>
              <w:t>75</w:t>
            </w:r>
          </w:p>
        </w:tc>
        <w:tc>
          <w:tcPr>
            <w:tcW w:w="989" w:type="dxa"/>
            <w:vMerge w:val="restart"/>
            <w:tcBorders>
              <w:left w:val="single" w:sz="4" w:space="0" w:color="auto"/>
            </w:tcBorders>
          </w:tcPr>
          <w:p w:rsidR="0051421E" w:rsidRPr="0051421E" w:rsidRDefault="0051421E" w:rsidP="00730674">
            <w:pPr>
              <w:jc w:val="center"/>
              <w:rPr>
                <w:rFonts w:ascii="Verdana" w:hAnsi="Verdana"/>
                <w:sz w:val="10"/>
                <w:szCs w:val="20"/>
              </w:rPr>
            </w:pPr>
          </w:p>
          <w:p w:rsidR="0051421E" w:rsidRPr="00F557D1" w:rsidRDefault="0051421E" w:rsidP="00730674">
            <w:pPr>
              <w:jc w:val="center"/>
              <w:rPr>
                <w:rFonts w:ascii="Verdana" w:hAnsi="Verdana"/>
                <w:sz w:val="20"/>
                <w:szCs w:val="20"/>
              </w:rPr>
            </w:pPr>
            <w:r w:rsidRPr="00F557D1">
              <w:rPr>
                <w:rFonts w:ascii="Verdana" w:hAnsi="Verdana"/>
                <w:sz w:val="20"/>
                <w:szCs w:val="20"/>
              </w:rPr>
              <w:t>100</w:t>
            </w:r>
          </w:p>
        </w:tc>
      </w:tr>
      <w:tr w:rsidR="0051421E" w:rsidRPr="00F557D1" w:rsidTr="006D6DB1">
        <w:trPr>
          <w:trHeight w:val="233"/>
          <w:jc w:val="center"/>
        </w:trPr>
        <w:tc>
          <w:tcPr>
            <w:tcW w:w="1198" w:type="dxa"/>
          </w:tcPr>
          <w:p w:rsidR="0051421E" w:rsidRDefault="0051421E" w:rsidP="00730674">
            <w:pPr>
              <w:rPr>
                <w:rFonts w:ascii="Verdana" w:hAnsi="Verdana"/>
                <w:sz w:val="20"/>
                <w:szCs w:val="20"/>
              </w:rPr>
            </w:pPr>
            <w:r>
              <w:rPr>
                <w:rFonts w:ascii="Verdana" w:hAnsi="Verdana"/>
                <w:sz w:val="20"/>
                <w:szCs w:val="20"/>
              </w:rPr>
              <w:t>418CSP01</w:t>
            </w:r>
          </w:p>
        </w:tc>
        <w:tc>
          <w:tcPr>
            <w:tcW w:w="3138" w:type="dxa"/>
            <w:vMerge/>
            <w:tcBorders>
              <w:right w:val="single" w:sz="4" w:space="0" w:color="auto"/>
            </w:tcBorders>
          </w:tcPr>
          <w:p w:rsidR="0051421E" w:rsidRPr="00C664AD" w:rsidRDefault="0051421E" w:rsidP="00730674">
            <w:pPr>
              <w:pStyle w:val="TableParagraph"/>
              <w:ind w:left="107"/>
              <w:rPr>
                <w:rFonts w:ascii="Verdana" w:hAnsi="Verdana"/>
                <w:color w:val="010202"/>
                <w:sz w:val="20"/>
                <w:szCs w:val="20"/>
              </w:rPr>
            </w:pPr>
          </w:p>
        </w:tc>
        <w:tc>
          <w:tcPr>
            <w:tcW w:w="1423" w:type="dxa"/>
            <w:tcBorders>
              <w:left w:val="single" w:sz="4" w:space="0" w:color="auto"/>
            </w:tcBorders>
          </w:tcPr>
          <w:p w:rsidR="0051421E" w:rsidRPr="00C664AD" w:rsidRDefault="0051421E" w:rsidP="00730674">
            <w:pPr>
              <w:pStyle w:val="TableParagraph"/>
              <w:ind w:left="107"/>
              <w:rPr>
                <w:rFonts w:ascii="Verdana" w:hAnsi="Verdana"/>
                <w:color w:val="010202"/>
                <w:sz w:val="20"/>
                <w:szCs w:val="20"/>
              </w:rPr>
            </w:pPr>
            <w:r>
              <w:rPr>
                <w:rFonts w:ascii="Verdana" w:hAnsi="Verdana"/>
                <w:color w:val="010202"/>
                <w:sz w:val="20"/>
                <w:szCs w:val="20"/>
              </w:rPr>
              <w:t>Practical</w:t>
            </w:r>
          </w:p>
        </w:tc>
        <w:tc>
          <w:tcPr>
            <w:tcW w:w="540" w:type="dxa"/>
          </w:tcPr>
          <w:p w:rsidR="0051421E" w:rsidRDefault="0051421E" w:rsidP="00D904BE">
            <w:pPr>
              <w:pStyle w:val="TableParagraph"/>
              <w:spacing w:line="273" w:lineRule="exact"/>
              <w:ind w:left="27"/>
              <w:jc w:val="center"/>
              <w:rPr>
                <w:rFonts w:ascii="Verdana" w:hAnsi="Verdana"/>
                <w:sz w:val="20"/>
                <w:szCs w:val="20"/>
              </w:rPr>
            </w:pPr>
            <w:r>
              <w:rPr>
                <w:rFonts w:ascii="Verdana" w:hAnsi="Verdana"/>
                <w:sz w:val="20"/>
                <w:szCs w:val="20"/>
              </w:rPr>
              <w:t>0</w:t>
            </w:r>
          </w:p>
        </w:tc>
        <w:tc>
          <w:tcPr>
            <w:tcW w:w="360" w:type="dxa"/>
          </w:tcPr>
          <w:p w:rsidR="0051421E" w:rsidRDefault="0051421E" w:rsidP="003347E7">
            <w:pPr>
              <w:pStyle w:val="TableParagraph"/>
              <w:spacing w:line="273" w:lineRule="exact"/>
              <w:ind w:left="25"/>
              <w:jc w:val="center"/>
              <w:rPr>
                <w:rFonts w:ascii="Verdana" w:hAnsi="Verdana"/>
                <w:sz w:val="20"/>
                <w:szCs w:val="20"/>
              </w:rPr>
            </w:pPr>
            <w:r>
              <w:rPr>
                <w:rFonts w:ascii="Verdana" w:hAnsi="Verdana"/>
                <w:sz w:val="20"/>
                <w:szCs w:val="20"/>
              </w:rPr>
              <w:t>0</w:t>
            </w:r>
          </w:p>
        </w:tc>
        <w:tc>
          <w:tcPr>
            <w:tcW w:w="450" w:type="dxa"/>
          </w:tcPr>
          <w:p w:rsidR="0051421E" w:rsidRDefault="0051421E" w:rsidP="00D904BE">
            <w:pPr>
              <w:pStyle w:val="TableParagraph"/>
              <w:spacing w:line="273" w:lineRule="exact"/>
              <w:ind w:left="71"/>
              <w:jc w:val="center"/>
              <w:rPr>
                <w:rFonts w:ascii="Verdana" w:hAnsi="Verdana"/>
                <w:sz w:val="20"/>
                <w:szCs w:val="20"/>
              </w:rPr>
            </w:pPr>
            <w:r>
              <w:rPr>
                <w:rFonts w:ascii="Verdana" w:hAnsi="Verdana"/>
                <w:sz w:val="20"/>
                <w:szCs w:val="20"/>
              </w:rPr>
              <w:t>4</w:t>
            </w:r>
          </w:p>
        </w:tc>
        <w:tc>
          <w:tcPr>
            <w:tcW w:w="810" w:type="dxa"/>
            <w:tcBorders>
              <w:right w:val="single" w:sz="4" w:space="0" w:color="auto"/>
            </w:tcBorders>
          </w:tcPr>
          <w:p w:rsidR="0051421E" w:rsidRDefault="0051421E" w:rsidP="00D904BE">
            <w:pPr>
              <w:pStyle w:val="TableParagraph"/>
              <w:spacing w:line="273" w:lineRule="exact"/>
              <w:ind w:left="64"/>
              <w:jc w:val="center"/>
              <w:rPr>
                <w:rFonts w:ascii="Verdana" w:hAnsi="Verdana"/>
                <w:sz w:val="20"/>
                <w:szCs w:val="20"/>
              </w:rPr>
            </w:pPr>
            <w:r>
              <w:rPr>
                <w:rFonts w:ascii="Verdana" w:hAnsi="Verdana"/>
                <w:sz w:val="20"/>
                <w:szCs w:val="20"/>
              </w:rPr>
              <w:t>2</w:t>
            </w:r>
          </w:p>
        </w:tc>
        <w:tc>
          <w:tcPr>
            <w:tcW w:w="810" w:type="dxa"/>
            <w:tcBorders>
              <w:left w:val="single" w:sz="4" w:space="0" w:color="auto"/>
            </w:tcBorders>
          </w:tcPr>
          <w:p w:rsidR="0051421E" w:rsidRPr="00F557D1" w:rsidRDefault="0051421E" w:rsidP="004C31DA">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51421E" w:rsidRPr="00F557D1" w:rsidRDefault="0051421E" w:rsidP="004C31DA">
            <w:pPr>
              <w:jc w:val="center"/>
              <w:rPr>
                <w:rFonts w:ascii="Verdana" w:hAnsi="Verdana"/>
                <w:sz w:val="20"/>
                <w:szCs w:val="20"/>
              </w:rPr>
            </w:pPr>
            <w:r w:rsidRPr="00F557D1">
              <w:rPr>
                <w:rFonts w:ascii="Verdana" w:hAnsi="Verdana"/>
                <w:sz w:val="20"/>
                <w:szCs w:val="20"/>
              </w:rPr>
              <w:t>75</w:t>
            </w:r>
          </w:p>
        </w:tc>
        <w:tc>
          <w:tcPr>
            <w:tcW w:w="989" w:type="dxa"/>
            <w:vMerge/>
            <w:tcBorders>
              <w:left w:val="single" w:sz="4" w:space="0" w:color="auto"/>
            </w:tcBorders>
          </w:tcPr>
          <w:p w:rsidR="0051421E" w:rsidRPr="00F557D1" w:rsidRDefault="0051421E" w:rsidP="00730674">
            <w:pPr>
              <w:jc w:val="center"/>
              <w:rPr>
                <w:rFonts w:ascii="Verdana" w:hAnsi="Verdana"/>
                <w:sz w:val="20"/>
                <w:szCs w:val="20"/>
              </w:rPr>
            </w:pPr>
          </w:p>
        </w:tc>
      </w:tr>
      <w:tr w:rsidR="00A55FD0" w:rsidRPr="00F557D1" w:rsidTr="0051421E">
        <w:trPr>
          <w:trHeight w:val="125"/>
          <w:jc w:val="center"/>
        </w:trPr>
        <w:tc>
          <w:tcPr>
            <w:tcW w:w="1198" w:type="dxa"/>
          </w:tcPr>
          <w:p w:rsidR="00A55FD0" w:rsidRPr="00F557D1" w:rsidRDefault="00A55FD0" w:rsidP="00D904BE">
            <w:pPr>
              <w:rPr>
                <w:rFonts w:ascii="Verdana" w:hAnsi="Verdana"/>
                <w:sz w:val="20"/>
                <w:szCs w:val="20"/>
              </w:rPr>
            </w:pPr>
            <w:r w:rsidRPr="00F557D1">
              <w:rPr>
                <w:rFonts w:ascii="Verdana" w:hAnsi="Verdana"/>
                <w:sz w:val="20"/>
                <w:szCs w:val="20"/>
              </w:rPr>
              <w:t>418CST0</w:t>
            </w:r>
            <w:r>
              <w:rPr>
                <w:rFonts w:ascii="Verdana" w:hAnsi="Verdana"/>
                <w:sz w:val="20"/>
                <w:szCs w:val="20"/>
              </w:rPr>
              <w:t>3</w:t>
            </w:r>
          </w:p>
        </w:tc>
        <w:tc>
          <w:tcPr>
            <w:tcW w:w="3138" w:type="dxa"/>
            <w:vMerge w:val="restart"/>
            <w:tcBorders>
              <w:right w:val="single" w:sz="4" w:space="0" w:color="auto"/>
            </w:tcBorders>
          </w:tcPr>
          <w:p w:rsidR="00A55FD0" w:rsidRPr="00F557D1" w:rsidRDefault="00A55FD0" w:rsidP="00D904BE">
            <w:pPr>
              <w:pStyle w:val="TableParagraph"/>
              <w:spacing w:line="273" w:lineRule="exact"/>
              <w:ind w:left="112"/>
              <w:rPr>
                <w:rFonts w:ascii="Verdana" w:hAnsi="Verdana"/>
                <w:sz w:val="20"/>
                <w:szCs w:val="20"/>
              </w:rPr>
            </w:pPr>
            <w:r w:rsidRPr="00F557D1">
              <w:rPr>
                <w:rFonts w:ascii="Verdana" w:hAnsi="Verdana"/>
                <w:color w:val="010202"/>
                <w:sz w:val="20"/>
                <w:szCs w:val="20"/>
              </w:rPr>
              <w:t>Operating Systems</w:t>
            </w:r>
          </w:p>
        </w:tc>
        <w:tc>
          <w:tcPr>
            <w:tcW w:w="1423" w:type="dxa"/>
            <w:tcBorders>
              <w:left w:val="single" w:sz="4" w:space="0" w:color="auto"/>
            </w:tcBorders>
          </w:tcPr>
          <w:p w:rsidR="00A55FD0" w:rsidRPr="00C664AD" w:rsidRDefault="00A55FD0" w:rsidP="004C31DA">
            <w:pPr>
              <w:pStyle w:val="TableParagraph"/>
              <w:rPr>
                <w:rFonts w:ascii="Verdana" w:hAnsi="Verdana"/>
                <w:sz w:val="20"/>
                <w:szCs w:val="20"/>
              </w:rPr>
            </w:pPr>
            <w:r>
              <w:rPr>
                <w:rFonts w:ascii="Verdana" w:hAnsi="Verdana"/>
                <w:sz w:val="20"/>
                <w:szCs w:val="20"/>
              </w:rPr>
              <w:t xml:space="preserve"> Theory</w:t>
            </w:r>
          </w:p>
        </w:tc>
        <w:tc>
          <w:tcPr>
            <w:tcW w:w="540" w:type="dxa"/>
          </w:tcPr>
          <w:p w:rsidR="00A55FD0" w:rsidRPr="00F557D1" w:rsidRDefault="00A55FD0" w:rsidP="00D904BE">
            <w:pPr>
              <w:pStyle w:val="TableParagraph"/>
              <w:spacing w:line="273" w:lineRule="exact"/>
              <w:ind w:left="27"/>
              <w:jc w:val="center"/>
              <w:rPr>
                <w:rFonts w:ascii="Verdana" w:hAnsi="Verdana"/>
                <w:sz w:val="20"/>
                <w:szCs w:val="20"/>
              </w:rPr>
            </w:pPr>
            <w:r w:rsidRPr="00F557D1">
              <w:rPr>
                <w:rFonts w:ascii="Verdana" w:hAnsi="Verdana"/>
                <w:color w:val="010202"/>
                <w:w w:val="99"/>
                <w:sz w:val="20"/>
                <w:szCs w:val="20"/>
              </w:rPr>
              <w:t>3</w:t>
            </w:r>
          </w:p>
        </w:tc>
        <w:tc>
          <w:tcPr>
            <w:tcW w:w="360" w:type="dxa"/>
          </w:tcPr>
          <w:p w:rsidR="00A55FD0" w:rsidRPr="00F557D1" w:rsidRDefault="00A55FD0" w:rsidP="003347E7">
            <w:pPr>
              <w:pStyle w:val="TableParagraph"/>
              <w:spacing w:line="273" w:lineRule="exact"/>
              <w:ind w:left="25"/>
              <w:jc w:val="center"/>
              <w:rPr>
                <w:rFonts w:ascii="Verdana" w:hAnsi="Verdana"/>
                <w:sz w:val="20"/>
                <w:szCs w:val="20"/>
              </w:rPr>
            </w:pPr>
            <w:r w:rsidRPr="00F557D1">
              <w:rPr>
                <w:rFonts w:ascii="Verdana" w:hAnsi="Verdana"/>
                <w:color w:val="010202"/>
                <w:w w:val="99"/>
                <w:sz w:val="20"/>
                <w:szCs w:val="20"/>
              </w:rPr>
              <w:t>0</w:t>
            </w:r>
          </w:p>
        </w:tc>
        <w:tc>
          <w:tcPr>
            <w:tcW w:w="450" w:type="dxa"/>
          </w:tcPr>
          <w:p w:rsidR="00A55FD0" w:rsidRPr="00F557D1" w:rsidRDefault="00A55FD0" w:rsidP="00D904BE">
            <w:pPr>
              <w:pStyle w:val="TableParagraph"/>
              <w:spacing w:line="273" w:lineRule="exact"/>
              <w:ind w:left="71"/>
              <w:jc w:val="center"/>
              <w:rPr>
                <w:rFonts w:ascii="Verdana" w:hAnsi="Verdana"/>
                <w:sz w:val="20"/>
                <w:szCs w:val="20"/>
              </w:rPr>
            </w:pPr>
            <w:r>
              <w:rPr>
                <w:rFonts w:ascii="Verdana" w:hAnsi="Verdana"/>
                <w:sz w:val="20"/>
                <w:szCs w:val="20"/>
              </w:rPr>
              <w:t>0</w:t>
            </w:r>
          </w:p>
        </w:tc>
        <w:tc>
          <w:tcPr>
            <w:tcW w:w="810" w:type="dxa"/>
            <w:tcBorders>
              <w:right w:val="single" w:sz="4" w:space="0" w:color="auto"/>
            </w:tcBorders>
          </w:tcPr>
          <w:p w:rsidR="00A55FD0" w:rsidRPr="00F557D1" w:rsidRDefault="00A55FD0" w:rsidP="00A55FD0">
            <w:pPr>
              <w:pStyle w:val="TableParagraph"/>
              <w:spacing w:line="273" w:lineRule="exact"/>
              <w:ind w:left="64"/>
              <w:jc w:val="center"/>
              <w:rPr>
                <w:rFonts w:ascii="Verdana" w:hAnsi="Verdana"/>
                <w:sz w:val="20"/>
                <w:szCs w:val="20"/>
              </w:rPr>
            </w:pPr>
            <w:r>
              <w:rPr>
                <w:rFonts w:ascii="Verdana" w:hAnsi="Verdana"/>
                <w:color w:val="010202"/>
                <w:w w:val="99"/>
                <w:sz w:val="20"/>
                <w:szCs w:val="20"/>
              </w:rPr>
              <w:t>3</w:t>
            </w:r>
          </w:p>
        </w:tc>
        <w:tc>
          <w:tcPr>
            <w:tcW w:w="810" w:type="dxa"/>
            <w:tcBorders>
              <w:left w:val="single" w:sz="4" w:space="0" w:color="auto"/>
            </w:tcBorders>
          </w:tcPr>
          <w:p w:rsidR="00A55FD0" w:rsidRPr="00F557D1" w:rsidRDefault="00A55FD0" w:rsidP="00D904BE">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A55FD0" w:rsidRPr="00F557D1" w:rsidRDefault="00A55FD0" w:rsidP="00D904BE">
            <w:pPr>
              <w:jc w:val="center"/>
              <w:rPr>
                <w:rFonts w:ascii="Verdana" w:hAnsi="Verdana"/>
                <w:sz w:val="20"/>
                <w:szCs w:val="20"/>
              </w:rPr>
            </w:pPr>
            <w:r w:rsidRPr="00F557D1">
              <w:rPr>
                <w:rFonts w:ascii="Verdana" w:hAnsi="Verdana"/>
                <w:sz w:val="20"/>
                <w:szCs w:val="20"/>
              </w:rPr>
              <w:t>75</w:t>
            </w:r>
          </w:p>
        </w:tc>
        <w:tc>
          <w:tcPr>
            <w:tcW w:w="989" w:type="dxa"/>
            <w:vMerge w:val="restart"/>
            <w:tcBorders>
              <w:left w:val="single" w:sz="4" w:space="0" w:color="auto"/>
            </w:tcBorders>
          </w:tcPr>
          <w:p w:rsidR="00A55FD0" w:rsidRPr="00A55FD0" w:rsidRDefault="00A55FD0" w:rsidP="00D904BE">
            <w:pPr>
              <w:jc w:val="center"/>
              <w:rPr>
                <w:rFonts w:ascii="Verdana" w:hAnsi="Verdana"/>
                <w:sz w:val="10"/>
                <w:szCs w:val="20"/>
              </w:rPr>
            </w:pPr>
          </w:p>
          <w:p w:rsidR="00A55FD0" w:rsidRPr="00F557D1" w:rsidRDefault="00A55FD0" w:rsidP="00D904BE">
            <w:pPr>
              <w:jc w:val="center"/>
              <w:rPr>
                <w:rFonts w:ascii="Verdana" w:hAnsi="Verdana"/>
                <w:sz w:val="20"/>
                <w:szCs w:val="20"/>
              </w:rPr>
            </w:pPr>
            <w:r w:rsidRPr="00F557D1">
              <w:rPr>
                <w:rFonts w:ascii="Verdana" w:hAnsi="Verdana"/>
                <w:sz w:val="20"/>
                <w:szCs w:val="20"/>
              </w:rPr>
              <w:t>100</w:t>
            </w:r>
          </w:p>
        </w:tc>
      </w:tr>
      <w:tr w:rsidR="00A55FD0" w:rsidRPr="00F557D1" w:rsidTr="0051421E">
        <w:trPr>
          <w:trHeight w:val="125"/>
          <w:jc w:val="center"/>
        </w:trPr>
        <w:tc>
          <w:tcPr>
            <w:tcW w:w="1198" w:type="dxa"/>
          </w:tcPr>
          <w:p w:rsidR="00A55FD0" w:rsidRPr="00F557D1" w:rsidRDefault="00A55FD0" w:rsidP="00D904BE">
            <w:pPr>
              <w:rPr>
                <w:rFonts w:ascii="Verdana" w:hAnsi="Verdana"/>
                <w:sz w:val="20"/>
                <w:szCs w:val="20"/>
              </w:rPr>
            </w:pPr>
            <w:r>
              <w:rPr>
                <w:rFonts w:ascii="Verdana" w:hAnsi="Verdana"/>
                <w:sz w:val="20"/>
                <w:szCs w:val="20"/>
              </w:rPr>
              <w:t>418CSP02</w:t>
            </w:r>
          </w:p>
        </w:tc>
        <w:tc>
          <w:tcPr>
            <w:tcW w:w="3138" w:type="dxa"/>
            <w:vMerge/>
            <w:tcBorders>
              <w:right w:val="single" w:sz="4" w:space="0" w:color="auto"/>
            </w:tcBorders>
          </w:tcPr>
          <w:p w:rsidR="00A55FD0" w:rsidRPr="00F557D1" w:rsidRDefault="00A55FD0" w:rsidP="00D904BE">
            <w:pPr>
              <w:pStyle w:val="TableParagraph"/>
              <w:spacing w:line="273" w:lineRule="exact"/>
              <w:ind w:left="112"/>
              <w:rPr>
                <w:rFonts w:ascii="Verdana" w:hAnsi="Verdana"/>
                <w:color w:val="010202"/>
                <w:sz w:val="20"/>
                <w:szCs w:val="20"/>
              </w:rPr>
            </w:pPr>
          </w:p>
        </w:tc>
        <w:tc>
          <w:tcPr>
            <w:tcW w:w="1423" w:type="dxa"/>
            <w:tcBorders>
              <w:left w:val="single" w:sz="4" w:space="0" w:color="auto"/>
            </w:tcBorders>
          </w:tcPr>
          <w:p w:rsidR="00A55FD0" w:rsidRPr="00C664AD" w:rsidRDefault="00A55FD0" w:rsidP="004C31DA">
            <w:pPr>
              <w:pStyle w:val="TableParagraph"/>
              <w:ind w:left="107"/>
              <w:rPr>
                <w:rFonts w:ascii="Verdana" w:hAnsi="Verdana"/>
                <w:color w:val="010202"/>
                <w:sz w:val="20"/>
                <w:szCs w:val="20"/>
              </w:rPr>
            </w:pPr>
            <w:r>
              <w:rPr>
                <w:rFonts w:ascii="Verdana" w:hAnsi="Verdana"/>
                <w:color w:val="010202"/>
                <w:sz w:val="20"/>
                <w:szCs w:val="20"/>
              </w:rPr>
              <w:t>Practical</w:t>
            </w:r>
          </w:p>
        </w:tc>
        <w:tc>
          <w:tcPr>
            <w:tcW w:w="540" w:type="dxa"/>
          </w:tcPr>
          <w:p w:rsidR="00A55FD0" w:rsidRPr="00F557D1" w:rsidRDefault="00A55FD0" w:rsidP="00D904BE">
            <w:pPr>
              <w:pStyle w:val="TableParagraph"/>
              <w:spacing w:line="273" w:lineRule="exact"/>
              <w:ind w:left="27"/>
              <w:jc w:val="center"/>
              <w:rPr>
                <w:rFonts w:ascii="Verdana" w:hAnsi="Verdana"/>
                <w:color w:val="010202"/>
                <w:w w:val="99"/>
                <w:sz w:val="20"/>
                <w:szCs w:val="20"/>
              </w:rPr>
            </w:pPr>
            <w:r>
              <w:rPr>
                <w:rFonts w:ascii="Verdana" w:hAnsi="Verdana"/>
                <w:color w:val="010202"/>
                <w:w w:val="99"/>
                <w:sz w:val="20"/>
                <w:szCs w:val="20"/>
              </w:rPr>
              <w:t>0</w:t>
            </w:r>
          </w:p>
        </w:tc>
        <w:tc>
          <w:tcPr>
            <w:tcW w:w="360" w:type="dxa"/>
          </w:tcPr>
          <w:p w:rsidR="00A55FD0" w:rsidRPr="00F557D1" w:rsidRDefault="00A55FD0" w:rsidP="003347E7">
            <w:pPr>
              <w:pStyle w:val="TableParagraph"/>
              <w:spacing w:line="273" w:lineRule="exact"/>
              <w:ind w:left="25"/>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A55FD0" w:rsidRPr="00F557D1" w:rsidRDefault="00A55FD0" w:rsidP="00D904BE">
            <w:pPr>
              <w:pStyle w:val="TableParagraph"/>
              <w:spacing w:line="273" w:lineRule="exact"/>
              <w:ind w:left="71"/>
              <w:jc w:val="center"/>
              <w:rPr>
                <w:rFonts w:ascii="Verdana" w:hAnsi="Verdana"/>
                <w:color w:val="010202"/>
                <w:w w:val="99"/>
                <w:sz w:val="20"/>
                <w:szCs w:val="20"/>
              </w:rPr>
            </w:pPr>
            <w:r w:rsidRPr="00F557D1">
              <w:rPr>
                <w:rFonts w:ascii="Verdana" w:hAnsi="Verdana"/>
                <w:color w:val="010202"/>
                <w:w w:val="99"/>
                <w:sz w:val="20"/>
                <w:szCs w:val="20"/>
              </w:rPr>
              <w:t>4</w:t>
            </w:r>
          </w:p>
        </w:tc>
        <w:tc>
          <w:tcPr>
            <w:tcW w:w="810" w:type="dxa"/>
            <w:tcBorders>
              <w:right w:val="single" w:sz="4" w:space="0" w:color="auto"/>
            </w:tcBorders>
          </w:tcPr>
          <w:p w:rsidR="00A55FD0" w:rsidRDefault="00A55FD0" w:rsidP="00D904BE">
            <w:pPr>
              <w:pStyle w:val="TableParagraph"/>
              <w:spacing w:line="273" w:lineRule="exact"/>
              <w:ind w:left="64"/>
              <w:jc w:val="center"/>
              <w:rPr>
                <w:rFonts w:ascii="Verdana" w:hAnsi="Verdana"/>
                <w:color w:val="010202"/>
                <w:w w:val="99"/>
                <w:sz w:val="20"/>
                <w:szCs w:val="20"/>
              </w:rPr>
            </w:pPr>
            <w:r>
              <w:rPr>
                <w:rFonts w:ascii="Verdana" w:hAnsi="Verdana"/>
                <w:color w:val="010202"/>
                <w:w w:val="99"/>
                <w:sz w:val="20"/>
                <w:szCs w:val="20"/>
              </w:rPr>
              <w:t>2</w:t>
            </w:r>
          </w:p>
        </w:tc>
        <w:tc>
          <w:tcPr>
            <w:tcW w:w="810" w:type="dxa"/>
            <w:tcBorders>
              <w:left w:val="single" w:sz="4" w:space="0" w:color="auto"/>
            </w:tcBorders>
          </w:tcPr>
          <w:p w:rsidR="00A55FD0" w:rsidRPr="00F557D1" w:rsidRDefault="00A55FD0" w:rsidP="004C31DA">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A55FD0" w:rsidRPr="00F557D1" w:rsidRDefault="00A55FD0" w:rsidP="004C31DA">
            <w:pPr>
              <w:jc w:val="center"/>
              <w:rPr>
                <w:rFonts w:ascii="Verdana" w:hAnsi="Verdana"/>
                <w:sz w:val="20"/>
                <w:szCs w:val="20"/>
              </w:rPr>
            </w:pPr>
            <w:r w:rsidRPr="00F557D1">
              <w:rPr>
                <w:rFonts w:ascii="Verdana" w:hAnsi="Verdana"/>
                <w:sz w:val="20"/>
                <w:szCs w:val="20"/>
              </w:rPr>
              <w:t>75</w:t>
            </w:r>
          </w:p>
        </w:tc>
        <w:tc>
          <w:tcPr>
            <w:tcW w:w="989" w:type="dxa"/>
            <w:vMerge/>
            <w:tcBorders>
              <w:left w:val="single" w:sz="4" w:space="0" w:color="auto"/>
            </w:tcBorders>
          </w:tcPr>
          <w:p w:rsidR="00A55FD0" w:rsidRPr="00F557D1" w:rsidRDefault="00A55FD0" w:rsidP="00D904BE">
            <w:pPr>
              <w:jc w:val="center"/>
              <w:rPr>
                <w:rFonts w:ascii="Verdana" w:hAnsi="Verdana"/>
                <w:sz w:val="20"/>
                <w:szCs w:val="20"/>
              </w:rPr>
            </w:pPr>
          </w:p>
        </w:tc>
      </w:tr>
      <w:tr w:rsidR="003347E7" w:rsidRPr="00F557D1" w:rsidTr="00084548">
        <w:trPr>
          <w:trHeight w:val="125"/>
          <w:jc w:val="center"/>
        </w:trPr>
        <w:tc>
          <w:tcPr>
            <w:tcW w:w="1198" w:type="dxa"/>
          </w:tcPr>
          <w:p w:rsidR="003347E7" w:rsidRPr="00C664AD" w:rsidRDefault="003347E7" w:rsidP="00730674">
            <w:pPr>
              <w:rPr>
                <w:rFonts w:ascii="Verdana" w:hAnsi="Verdana"/>
                <w:sz w:val="20"/>
                <w:szCs w:val="20"/>
              </w:rPr>
            </w:pPr>
            <w:r>
              <w:rPr>
                <w:rFonts w:ascii="Verdana" w:hAnsi="Verdana"/>
                <w:sz w:val="20"/>
                <w:szCs w:val="20"/>
              </w:rPr>
              <w:t>418CST04</w:t>
            </w:r>
          </w:p>
        </w:tc>
        <w:tc>
          <w:tcPr>
            <w:tcW w:w="3138" w:type="dxa"/>
            <w:vMerge w:val="restart"/>
            <w:tcBorders>
              <w:right w:val="single" w:sz="4" w:space="0" w:color="auto"/>
            </w:tcBorders>
          </w:tcPr>
          <w:p w:rsidR="003347E7" w:rsidRPr="00C664AD" w:rsidRDefault="000E72EB" w:rsidP="00730674">
            <w:pPr>
              <w:pStyle w:val="TableParagraph"/>
              <w:ind w:left="107"/>
              <w:rPr>
                <w:rFonts w:ascii="Verdana" w:hAnsi="Verdana"/>
                <w:sz w:val="20"/>
                <w:szCs w:val="20"/>
              </w:rPr>
            </w:pPr>
            <w:r>
              <w:rPr>
                <w:rFonts w:ascii="Verdana" w:hAnsi="Verdana"/>
                <w:color w:val="010202"/>
                <w:sz w:val="20"/>
                <w:szCs w:val="20"/>
              </w:rPr>
              <w:t xml:space="preserve">Advanced </w:t>
            </w:r>
            <w:r w:rsidR="003347E7">
              <w:rPr>
                <w:rFonts w:ascii="Verdana" w:hAnsi="Verdana"/>
                <w:color w:val="010202"/>
                <w:sz w:val="20"/>
                <w:szCs w:val="20"/>
              </w:rPr>
              <w:t>Python Programming</w:t>
            </w:r>
            <w:r>
              <w:rPr>
                <w:rFonts w:ascii="Verdana" w:hAnsi="Verdana"/>
                <w:color w:val="010202"/>
                <w:sz w:val="20"/>
                <w:szCs w:val="20"/>
              </w:rPr>
              <w:t xml:space="preserve"> and </w:t>
            </w:r>
            <w:proofErr w:type="spellStart"/>
            <w:r>
              <w:rPr>
                <w:rFonts w:ascii="Verdana" w:hAnsi="Verdana"/>
                <w:color w:val="010202"/>
                <w:sz w:val="20"/>
                <w:szCs w:val="20"/>
              </w:rPr>
              <w:t>Sci</w:t>
            </w:r>
            <w:proofErr w:type="spellEnd"/>
            <w:r>
              <w:rPr>
                <w:rFonts w:ascii="Verdana" w:hAnsi="Verdana"/>
                <w:color w:val="010202"/>
                <w:sz w:val="20"/>
                <w:szCs w:val="20"/>
              </w:rPr>
              <w:t xml:space="preserve"> Lab / Mat Lab</w:t>
            </w:r>
          </w:p>
        </w:tc>
        <w:tc>
          <w:tcPr>
            <w:tcW w:w="1423" w:type="dxa"/>
            <w:tcBorders>
              <w:left w:val="single" w:sz="4" w:space="0" w:color="auto"/>
            </w:tcBorders>
          </w:tcPr>
          <w:p w:rsidR="003347E7" w:rsidRPr="00C664AD" w:rsidRDefault="003347E7" w:rsidP="004C31DA">
            <w:pPr>
              <w:pStyle w:val="TableParagraph"/>
              <w:rPr>
                <w:rFonts w:ascii="Verdana" w:hAnsi="Verdana"/>
                <w:sz w:val="20"/>
                <w:szCs w:val="20"/>
              </w:rPr>
            </w:pPr>
            <w:r>
              <w:rPr>
                <w:rFonts w:ascii="Verdana" w:hAnsi="Verdana"/>
                <w:sz w:val="20"/>
                <w:szCs w:val="20"/>
              </w:rPr>
              <w:t xml:space="preserve"> Theory</w:t>
            </w:r>
          </w:p>
        </w:tc>
        <w:tc>
          <w:tcPr>
            <w:tcW w:w="540" w:type="dxa"/>
          </w:tcPr>
          <w:p w:rsidR="003347E7" w:rsidRPr="00F557D1" w:rsidRDefault="003347E7" w:rsidP="00730674">
            <w:pPr>
              <w:pStyle w:val="TableParagraph"/>
              <w:spacing w:line="273" w:lineRule="exact"/>
              <w:ind w:left="27"/>
              <w:jc w:val="center"/>
              <w:rPr>
                <w:rFonts w:ascii="Verdana" w:hAnsi="Verdana"/>
                <w:sz w:val="20"/>
                <w:szCs w:val="20"/>
              </w:rPr>
            </w:pPr>
            <w:r w:rsidRPr="00F557D1">
              <w:rPr>
                <w:rFonts w:ascii="Verdana" w:hAnsi="Verdana"/>
                <w:color w:val="010202"/>
                <w:w w:val="99"/>
                <w:sz w:val="20"/>
                <w:szCs w:val="20"/>
              </w:rPr>
              <w:t>3</w:t>
            </w:r>
          </w:p>
        </w:tc>
        <w:tc>
          <w:tcPr>
            <w:tcW w:w="360" w:type="dxa"/>
          </w:tcPr>
          <w:p w:rsidR="003347E7" w:rsidRPr="00F557D1" w:rsidRDefault="003347E7" w:rsidP="003347E7">
            <w:pPr>
              <w:pStyle w:val="TableParagraph"/>
              <w:spacing w:line="273" w:lineRule="exact"/>
              <w:ind w:left="25"/>
              <w:jc w:val="center"/>
              <w:rPr>
                <w:rFonts w:ascii="Verdana" w:hAnsi="Verdana"/>
                <w:sz w:val="20"/>
                <w:szCs w:val="20"/>
              </w:rPr>
            </w:pPr>
            <w:r w:rsidRPr="00F557D1">
              <w:rPr>
                <w:rFonts w:ascii="Verdana" w:hAnsi="Verdana"/>
                <w:color w:val="010202"/>
                <w:w w:val="99"/>
                <w:sz w:val="20"/>
                <w:szCs w:val="20"/>
              </w:rPr>
              <w:t>0</w:t>
            </w:r>
          </w:p>
        </w:tc>
        <w:tc>
          <w:tcPr>
            <w:tcW w:w="450" w:type="dxa"/>
          </w:tcPr>
          <w:p w:rsidR="003347E7" w:rsidRPr="00F557D1" w:rsidRDefault="003347E7" w:rsidP="00730674">
            <w:pPr>
              <w:pStyle w:val="TableParagraph"/>
              <w:spacing w:line="273" w:lineRule="exact"/>
              <w:ind w:left="71"/>
              <w:jc w:val="center"/>
              <w:rPr>
                <w:rFonts w:ascii="Verdana" w:hAnsi="Verdana"/>
                <w:sz w:val="20"/>
                <w:szCs w:val="20"/>
              </w:rPr>
            </w:pPr>
            <w:r>
              <w:rPr>
                <w:rFonts w:ascii="Verdana" w:hAnsi="Verdana"/>
                <w:sz w:val="20"/>
                <w:szCs w:val="20"/>
              </w:rPr>
              <w:t>0</w:t>
            </w:r>
          </w:p>
        </w:tc>
        <w:tc>
          <w:tcPr>
            <w:tcW w:w="810" w:type="dxa"/>
            <w:tcBorders>
              <w:right w:val="single" w:sz="4" w:space="0" w:color="auto"/>
            </w:tcBorders>
          </w:tcPr>
          <w:p w:rsidR="003347E7" w:rsidRPr="00F557D1" w:rsidRDefault="003347E7" w:rsidP="001B7C95">
            <w:pPr>
              <w:pStyle w:val="TableParagraph"/>
              <w:spacing w:line="273" w:lineRule="exact"/>
              <w:ind w:left="64"/>
              <w:jc w:val="center"/>
              <w:rPr>
                <w:rFonts w:ascii="Verdana" w:hAnsi="Verdana"/>
                <w:sz w:val="20"/>
                <w:szCs w:val="20"/>
              </w:rPr>
            </w:pPr>
            <w:r>
              <w:rPr>
                <w:rFonts w:ascii="Verdana" w:hAnsi="Verdana"/>
                <w:color w:val="010202"/>
                <w:w w:val="99"/>
                <w:sz w:val="20"/>
                <w:szCs w:val="20"/>
              </w:rPr>
              <w:t>3</w:t>
            </w:r>
          </w:p>
        </w:tc>
        <w:tc>
          <w:tcPr>
            <w:tcW w:w="810" w:type="dxa"/>
            <w:tcBorders>
              <w:left w:val="single" w:sz="4" w:space="0" w:color="auto"/>
            </w:tcBorders>
          </w:tcPr>
          <w:p w:rsidR="003347E7" w:rsidRPr="00F557D1" w:rsidRDefault="003347E7" w:rsidP="00730674">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3347E7" w:rsidRPr="00F557D1" w:rsidRDefault="003347E7" w:rsidP="00730674">
            <w:pPr>
              <w:jc w:val="center"/>
              <w:rPr>
                <w:rFonts w:ascii="Verdana" w:hAnsi="Verdana"/>
                <w:sz w:val="20"/>
                <w:szCs w:val="20"/>
              </w:rPr>
            </w:pPr>
            <w:r w:rsidRPr="00F557D1">
              <w:rPr>
                <w:rFonts w:ascii="Verdana" w:hAnsi="Verdana"/>
                <w:sz w:val="20"/>
                <w:szCs w:val="20"/>
              </w:rPr>
              <w:t>75</w:t>
            </w:r>
          </w:p>
        </w:tc>
        <w:tc>
          <w:tcPr>
            <w:tcW w:w="989" w:type="dxa"/>
            <w:vMerge w:val="restart"/>
            <w:tcBorders>
              <w:left w:val="single" w:sz="4" w:space="0" w:color="auto"/>
            </w:tcBorders>
          </w:tcPr>
          <w:p w:rsidR="003347E7" w:rsidRPr="001B7C95" w:rsidRDefault="003347E7" w:rsidP="00730674">
            <w:pPr>
              <w:jc w:val="center"/>
              <w:rPr>
                <w:rFonts w:ascii="Verdana" w:hAnsi="Verdana"/>
                <w:sz w:val="10"/>
                <w:szCs w:val="20"/>
              </w:rPr>
            </w:pPr>
          </w:p>
          <w:p w:rsidR="003347E7" w:rsidRPr="00F557D1" w:rsidRDefault="003347E7" w:rsidP="00730674">
            <w:pPr>
              <w:jc w:val="center"/>
              <w:rPr>
                <w:rFonts w:ascii="Verdana" w:hAnsi="Verdana"/>
                <w:sz w:val="20"/>
                <w:szCs w:val="20"/>
              </w:rPr>
            </w:pPr>
            <w:r w:rsidRPr="00F557D1">
              <w:rPr>
                <w:rFonts w:ascii="Verdana" w:hAnsi="Verdana"/>
                <w:sz w:val="20"/>
                <w:szCs w:val="20"/>
              </w:rPr>
              <w:t>100</w:t>
            </w:r>
          </w:p>
        </w:tc>
      </w:tr>
      <w:tr w:rsidR="003347E7" w:rsidRPr="00F557D1" w:rsidTr="00084548">
        <w:trPr>
          <w:trHeight w:val="125"/>
          <w:jc w:val="center"/>
        </w:trPr>
        <w:tc>
          <w:tcPr>
            <w:tcW w:w="1198" w:type="dxa"/>
          </w:tcPr>
          <w:p w:rsidR="003347E7" w:rsidRDefault="003347E7" w:rsidP="00730674">
            <w:pPr>
              <w:rPr>
                <w:rFonts w:ascii="Verdana" w:hAnsi="Verdana"/>
                <w:sz w:val="20"/>
                <w:szCs w:val="20"/>
              </w:rPr>
            </w:pPr>
            <w:r>
              <w:rPr>
                <w:rFonts w:ascii="Verdana" w:hAnsi="Verdana"/>
                <w:sz w:val="20"/>
                <w:szCs w:val="20"/>
              </w:rPr>
              <w:t>418CSP03</w:t>
            </w:r>
          </w:p>
        </w:tc>
        <w:tc>
          <w:tcPr>
            <w:tcW w:w="3138" w:type="dxa"/>
            <w:vMerge/>
            <w:tcBorders>
              <w:right w:val="single" w:sz="4" w:space="0" w:color="auto"/>
            </w:tcBorders>
          </w:tcPr>
          <w:p w:rsidR="003347E7" w:rsidRDefault="003347E7" w:rsidP="00730674">
            <w:pPr>
              <w:pStyle w:val="TableParagraph"/>
              <w:ind w:left="107"/>
              <w:rPr>
                <w:rFonts w:ascii="Verdana" w:hAnsi="Verdana"/>
                <w:color w:val="010202"/>
                <w:sz w:val="20"/>
                <w:szCs w:val="20"/>
              </w:rPr>
            </w:pPr>
          </w:p>
        </w:tc>
        <w:tc>
          <w:tcPr>
            <w:tcW w:w="1423" w:type="dxa"/>
            <w:tcBorders>
              <w:left w:val="single" w:sz="4" w:space="0" w:color="auto"/>
            </w:tcBorders>
          </w:tcPr>
          <w:p w:rsidR="003347E7" w:rsidRPr="00C664AD" w:rsidRDefault="003347E7" w:rsidP="004C31DA">
            <w:pPr>
              <w:pStyle w:val="TableParagraph"/>
              <w:ind w:left="107"/>
              <w:rPr>
                <w:rFonts w:ascii="Verdana" w:hAnsi="Verdana"/>
                <w:color w:val="010202"/>
                <w:sz w:val="20"/>
                <w:szCs w:val="20"/>
              </w:rPr>
            </w:pPr>
            <w:r>
              <w:rPr>
                <w:rFonts w:ascii="Verdana" w:hAnsi="Verdana"/>
                <w:color w:val="010202"/>
                <w:sz w:val="20"/>
                <w:szCs w:val="20"/>
              </w:rPr>
              <w:t>Practical</w:t>
            </w:r>
          </w:p>
        </w:tc>
        <w:tc>
          <w:tcPr>
            <w:tcW w:w="540" w:type="dxa"/>
          </w:tcPr>
          <w:p w:rsidR="003347E7" w:rsidRPr="00F557D1" w:rsidRDefault="003347E7" w:rsidP="00730674">
            <w:pPr>
              <w:pStyle w:val="TableParagraph"/>
              <w:spacing w:line="273" w:lineRule="exact"/>
              <w:ind w:left="27"/>
              <w:jc w:val="center"/>
              <w:rPr>
                <w:rFonts w:ascii="Verdana" w:hAnsi="Verdana"/>
                <w:color w:val="010202"/>
                <w:w w:val="99"/>
                <w:sz w:val="20"/>
                <w:szCs w:val="20"/>
              </w:rPr>
            </w:pPr>
            <w:r>
              <w:rPr>
                <w:rFonts w:ascii="Verdana" w:hAnsi="Verdana"/>
                <w:color w:val="010202"/>
                <w:w w:val="99"/>
                <w:sz w:val="20"/>
                <w:szCs w:val="20"/>
              </w:rPr>
              <w:t>0</w:t>
            </w:r>
          </w:p>
        </w:tc>
        <w:tc>
          <w:tcPr>
            <w:tcW w:w="360" w:type="dxa"/>
          </w:tcPr>
          <w:p w:rsidR="003347E7" w:rsidRPr="00F557D1" w:rsidRDefault="003347E7" w:rsidP="003347E7">
            <w:pPr>
              <w:pStyle w:val="TableParagraph"/>
              <w:spacing w:line="273" w:lineRule="exact"/>
              <w:ind w:left="25"/>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3347E7" w:rsidRDefault="003347E7" w:rsidP="00730674">
            <w:pPr>
              <w:pStyle w:val="TableParagraph"/>
              <w:spacing w:line="273" w:lineRule="exact"/>
              <w:ind w:left="71"/>
              <w:jc w:val="center"/>
              <w:rPr>
                <w:rFonts w:ascii="Verdana" w:hAnsi="Verdana"/>
                <w:color w:val="010202"/>
                <w:w w:val="99"/>
                <w:sz w:val="20"/>
                <w:szCs w:val="20"/>
              </w:rPr>
            </w:pPr>
            <w:r>
              <w:rPr>
                <w:rFonts w:ascii="Verdana" w:hAnsi="Verdana"/>
                <w:color w:val="010202"/>
                <w:w w:val="99"/>
                <w:sz w:val="20"/>
                <w:szCs w:val="20"/>
              </w:rPr>
              <w:t>2</w:t>
            </w:r>
          </w:p>
        </w:tc>
        <w:tc>
          <w:tcPr>
            <w:tcW w:w="810" w:type="dxa"/>
            <w:tcBorders>
              <w:right w:val="single" w:sz="4" w:space="0" w:color="auto"/>
            </w:tcBorders>
          </w:tcPr>
          <w:p w:rsidR="003347E7" w:rsidRDefault="003347E7" w:rsidP="00730674">
            <w:pPr>
              <w:pStyle w:val="TableParagraph"/>
              <w:spacing w:line="273" w:lineRule="exact"/>
              <w:ind w:left="64"/>
              <w:jc w:val="center"/>
              <w:rPr>
                <w:rFonts w:ascii="Verdana" w:hAnsi="Verdana"/>
                <w:color w:val="010202"/>
                <w:w w:val="99"/>
                <w:sz w:val="20"/>
                <w:szCs w:val="20"/>
              </w:rPr>
            </w:pPr>
            <w:r>
              <w:rPr>
                <w:rFonts w:ascii="Verdana" w:hAnsi="Verdana"/>
                <w:color w:val="010202"/>
                <w:w w:val="99"/>
                <w:sz w:val="20"/>
                <w:szCs w:val="20"/>
              </w:rPr>
              <w:t>1</w:t>
            </w:r>
          </w:p>
        </w:tc>
        <w:tc>
          <w:tcPr>
            <w:tcW w:w="810" w:type="dxa"/>
            <w:tcBorders>
              <w:left w:val="single" w:sz="4" w:space="0" w:color="auto"/>
            </w:tcBorders>
          </w:tcPr>
          <w:p w:rsidR="003347E7" w:rsidRPr="00F557D1" w:rsidRDefault="003347E7" w:rsidP="00730674">
            <w:pPr>
              <w:jc w:val="center"/>
              <w:rPr>
                <w:rFonts w:ascii="Verdana" w:hAnsi="Verdana"/>
                <w:sz w:val="20"/>
                <w:szCs w:val="20"/>
              </w:rPr>
            </w:pPr>
            <w:r>
              <w:rPr>
                <w:rFonts w:ascii="Verdana" w:hAnsi="Verdana"/>
                <w:sz w:val="20"/>
                <w:szCs w:val="20"/>
              </w:rPr>
              <w:t>25</w:t>
            </w:r>
          </w:p>
        </w:tc>
        <w:tc>
          <w:tcPr>
            <w:tcW w:w="720" w:type="dxa"/>
            <w:tcBorders>
              <w:left w:val="single" w:sz="4" w:space="0" w:color="auto"/>
            </w:tcBorders>
          </w:tcPr>
          <w:p w:rsidR="003347E7" w:rsidRPr="00F557D1" w:rsidRDefault="003347E7" w:rsidP="00730674">
            <w:pPr>
              <w:jc w:val="center"/>
              <w:rPr>
                <w:rFonts w:ascii="Verdana" w:hAnsi="Verdana"/>
                <w:sz w:val="20"/>
                <w:szCs w:val="20"/>
              </w:rPr>
            </w:pPr>
            <w:r>
              <w:rPr>
                <w:rFonts w:ascii="Verdana" w:hAnsi="Verdana"/>
                <w:sz w:val="20"/>
                <w:szCs w:val="20"/>
              </w:rPr>
              <w:t>75</w:t>
            </w:r>
          </w:p>
        </w:tc>
        <w:tc>
          <w:tcPr>
            <w:tcW w:w="989" w:type="dxa"/>
            <w:vMerge/>
            <w:tcBorders>
              <w:left w:val="single" w:sz="4" w:space="0" w:color="auto"/>
            </w:tcBorders>
          </w:tcPr>
          <w:p w:rsidR="003347E7" w:rsidRPr="00F557D1" w:rsidRDefault="003347E7" w:rsidP="00730674">
            <w:pPr>
              <w:jc w:val="center"/>
              <w:rPr>
                <w:rFonts w:ascii="Verdana" w:hAnsi="Verdana"/>
                <w:sz w:val="20"/>
                <w:szCs w:val="20"/>
              </w:rPr>
            </w:pPr>
          </w:p>
        </w:tc>
      </w:tr>
      <w:tr w:rsidR="003347E7" w:rsidRPr="00F557D1" w:rsidTr="001B7C95">
        <w:trPr>
          <w:trHeight w:val="125"/>
          <w:jc w:val="center"/>
        </w:trPr>
        <w:tc>
          <w:tcPr>
            <w:tcW w:w="1198" w:type="dxa"/>
          </w:tcPr>
          <w:p w:rsidR="003347E7" w:rsidRPr="00C664AD" w:rsidRDefault="003347E7" w:rsidP="002E4A2E">
            <w:pPr>
              <w:pStyle w:val="TableParagraph"/>
              <w:spacing w:line="240" w:lineRule="auto"/>
              <w:ind w:left="31"/>
              <w:rPr>
                <w:rFonts w:ascii="Verdana" w:hAnsi="Verdana"/>
                <w:sz w:val="20"/>
                <w:szCs w:val="20"/>
              </w:rPr>
            </w:pPr>
            <w:r>
              <w:rPr>
                <w:rFonts w:ascii="Verdana" w:hAnsi="Verdana"/>
                <w:sz w:val="20"/>
                <w:szCs w:val="20"/>
              </w:rPr>
              <w:t>4</w:t>
            </w:r>
            <w:r w:rsidRPr="00C664AD">
              <w:rPr>
                <w:rFonts w:ascii="Verdana" w:hAnsi="Verdana"/>
                <w:sz w:val="20"/>
                <w:szCs w:val="20"/>
              </w:rPr>
              <w:t>18CST0</w:t>
            </w:r>
            <w:r>
              <w:rPr>
                <w:rFonts w:ascii="Verdana" w:hAnsi="Verdana"/>
                <w:sz w:val="20"/>
                <w:szCs w:val="20"/>
              </w:rPr>
              <w:t>5</w:t>
            </w:r>
          </w:p>
        </w:tc>
        <w:tc>
          <w:tcPr>
            <w:tcW w:w="3138" w:type="dxa"/>
            <w:vMerge w:val="restart"/>
            <w:tcBorders>
              <w:right w:val="single" w:sz="4" w:space="0" w:color="auto"/>
            </w:tcBorders>
          </w:tcPr>
          <w:p w:rsidR="003347E7" w:rsidRPr="00C664AD" w:rsidRDefault="003347E7" w:rsidP="00730674">
            <w:pPr>
              <w:pStyle w:val="TableParagraph"/>
              <w:ind w:left="107"/>
              <w:rPr>
                <w:rFonts w:ascii="Verdana" w:hAnsi="Verdana"/>
                <w:sz w:val="20"/>
                <w:szCs w:val="20"/>
              </w:rPr>
            </w:pPr>
            <w:r w:rsidRPr="00C664AD">
              <w:rPr>
                <w:rFonts w:ascii="Verdana" w:hAnsi="Verdana"/>
                <w:color w:val="010202"/>
                <w:sz w:val="20"/>
                <w:szCs w:val="20"/>
              </w:rPr>
              <w:t>Analog Electronic Circuits</w:t>
            </w:r>
          </w:p>
        </w:tc>
        <w:tc>
          <w:tcPr>
            <w:tcW w:w="1423" w:type="dxa"/>
            <w:tcBorders>
              <w:left w:val="single" w:sz="4" w:space="0" w:color="auto"/>
            </w:tcBorders>
          </w:tcPr>
          <w:p w:rsidR="003347E7" w:rsidRPr="00C664AD" w:rsidRDefault="003347E7" w:rsidP="004C31DA">
            <w:pPr>
              <w:pStyle w:val="TableParagraph"/>
              <w:rPr>
                <w:rFonts w:ascii="Verdana" w:hAnsi="Verdana"/>
                <w:sz w:val="20"/>
                <w:szCs w:val="20"/>
              </w:rPr>
            </w:pPr>
            <w:r>
              <w:rPr>
                <w:rFonts w:ascii="Verdana" w:hAnsi="Verdana"/>
                <w:sz w:val="20"/>
                <w:szCs w:val="20"/>
              </w:rPr>
              <w:t xml:space="preserve"> Theory</w:t>
            </w:r>
          </w:p>
        </w:tc>
        <w:tc>
          <w:tcPr>
            <w:tcW w:w="540" w:type="dxa"/>
          </w:tcPr>
          <w:p w:rsidR="003347E7" w:rsidRPr="00F557D1" w:rsidRDefault="003347E7" w:rsidP="00D904BE">
            <w:pPr>
              <w:pStyle w:val="TableParagraph"/>
              <w:spacing w:line="273" w:lineRule="exact"/>
              <w:ind w:left="27"/>
              <w:jc w:val="center"/>
              <w:rPr>
                <w:rFonts w:ascii="Verdana" w:hAnsi="Verdana"/>
                <w:color w:val="010202"/>
                <w:w w:val="99"/>
                <w:sz w:val="20"/>
                <w:szCs w:val="20"/>
              </w:rPr>
            </w:pPr>
            <w:r>
              <w:rPr>
                <w:rFonts w:ascii="Verdana" w:hAnsi="Verdana"/>
                <w:color w:val="010202"/>
                <w:w w:val="99"/>
                <w:sz w:val="20"/>
                <w:szCs w:val="20"/>
              </w:rPr>
              <w:t>3</w:t>
            </w:r>
          </w:p>
        </w:tc>
        <w:tc>
          <w:tcPr>
            <w:tcW w:w="360" w:type="dxa"/>
          </w:tcPr>
          <w:p w:rsidR="003347E7" w:rsidRPr="00F557D1" w:rsidRDefault="003347E7" w:rsidP="003347E7">
            <w:pPr>
              <w:pStyle w:val="TableParagraph"/>
              <w:spacing w:line="273" w:lineRule="exact"/>
              <w:ind w:left="25"/>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3347E7" w:rsidRPr="00F557D1" w:rsidRDefault="003347E7" w:rsidP="00D904BE">
            <w:pPr>
              <w:pStyle w:val="TableParagraph"/>
              <w:spacing w:line="273" w:lineRule="exact"/>
              <w:ind w:left="71"/>
              <w:jc w:val="center"/>
              <w:rPr>
                <w:rFonts w:ascii="Verdana" w:hAnsi="Verdana"/>
                <w:color w:val="010202"/>
                <w:w w:val="99"/>
                <w:sz w:val="20"/>
                <w:szCs w:val="20"/>
              </w:rPr>
            </w:pPr>
            <w:r>
              <w:rPr>
                <w:rFonts w:ascii="Verdana" w:hAnsi="Verdana"/>
                <w:color w:val="010202"/>
                <w:w w:val="99"/>
                <w:sz w:val="20"/>
                <w:szCs w:val="20"/>
              </w:rPr>
              <w:t>0</w:t>
            </w:r>
          </w:p>
        </w:tc>
        <w:tc>
          <w:tcPr>
            <w:tcW w:w="810" w:type="dxa"/>
            <w:tcBorders>
              <w:right w:val="single" w:sz="4" w:space="0" w:color="auto"/>
            </w:tcBorders>
          </w:tcPr>
          <w:p w:rsidR="003347E7" w:rsidRPr="00F557D1" w:rsidRDefault="003347E7" w:rsidP="005E52ED">
            <w:pPr>
              <w:pStyle w:val="TableParagraph"/>
              <w:spacing w:line="273" w:lineRule="exact"/>
              <w:ind w:left="64"/>
              <w:jc w:val="center"/>
              <w:rPr>
                <w:rFonts w:ascii="Verdana" w:hAnsi="Verdana"/>
                <w:color w:val="010202"/>
                <w:w w:val="99"/>
                <w:sz w:val="20"/>
                <w:szCs w:val="20"/>
              </w:rPr>
            </w:pPr>
            <w:r>
              <w:rPr>
                <w:rFonts w:ascii="Verdana" w:hAnsi="Verdana"/>
                <w:color w:val="010202"/>
                <w:w w:val="99"/>
                <w:sz w:val="20"/>
                <w:szCs w:val="20"/>
              </w:rPr>
              <w:t>3</w:t>
            </w:r>
          </w:p>
        </w:tc>
        <w:tc>
          <w:tcPr>
            <w:tcW w:w="810" w:type="dxa"/>
            <w:tcBorders>
              <w:left w:val="single" w:sz="4" w:space="0" w:color="auto"/>
            </w:tcBorders>
          </w:tcPr>
          <w:p w:rsidR="003347E7" w:rsidRPr="00F557D1" w:rsidRDefault="003347E7" w:rsidP="00730674">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3347E7" w:rsidRPr="00F557D1" w:rsidRDefault="003347E7" w:rsidP="00730674">
            <w:pPr>
              <w:jc w:val="center"/>
              <w:rPr>
                <w:rFonts w:ascii="Verdana" w:hAnsi="Verdana"/>
                <w:sz w:val="20"/>
                <w:szCs w:val="20"/>
              </w:rPr>
            </w:pPr>
            <w:r w:rsidRPr="00F557D1">
              <w:rPr>
                <w:rFonts w:ascii="Verdana" w:hAnsi="Verdana"/>
                <w:sz w:val="20"/>
                <w:szCs w:val="20"/>
              </w:rPr>
              <w:t>75</w:t>
            </w:r>
          </w:p>
        </w:tc>
        <w:tc>
          <w:tcPr>
            <w:tcW w:w="989" w:type="dxa"/>
            <w:vMerge w:val="restart"/>
            <w:tcBorders>
              <w:left w:val="single" w:sz="4" w:space="0" w:color="auto"/>
            </w:tcBorders>
          </w:tcPr>
          <w:p w:rsidR="003347E7" w:rsidRPr="005E52ED" w:rsidRDefault="003347E7" w:rsidP="00730674">
            <w:pPr>
              <w:jc w:val="center"/>
              <w:rPr>
                <w:rFonts w:ascii="Verdana" w:hAnsi="Verdana"/>
                <w:sz w:val="8"/>
                <w:szCs w:val="20"/>
              </w:rPr>
            </w:pPr>
          </w:p>
          <w:p w:rsidR="003347E7" w:rsidRPr="00F557D1" w:rsidRDefault="003347E7" w:rsidP="00730674">
            <w:pPr>
              <w:jc w:val="center"/>
              <w:rPr>
                <w:rFonts w:ascii="Verdana" w:hAnsi="Verdana"/>
                <w:sz w:val="20"/>
                <w:szCs w:val="20"/>
              </w:rPr>
            </w:pPr>
            <w:r w:rsidRPr="00F557D1">
              <w:rPr>
                <w:rFonts w:ascii="Verdana" w:hAnsi="Verdana"/>
                <w:sz w:val="20"/>
                <w:szCs w:val="20"/>
              </w:rPr>
              <w:t>100</w:t>
            </w:r>
          </w:p>
        </w:tc>
      </w:tr>
      <w:tr w:rsidR="003347E7" w:rsidRPr="00F557D1" w:rsidTr="001B7C95">
        <w:trPr>
          <w:trHeight w:val="125"/>
          <w:jc w:val="center"/>
        </w:trPr>
        <w:tc>
          <w:tcPr>
            <w:tcW w:w="1198" w:type="dxa"/>
          </w:tcPr>
          <w:p w:rsidR="003347E7" w:rsidRDefault="003347E7" w:rsidP="002E4A2E">
            <w:pPr>
              <w:pStyle w:val="TableParagraph"/>
              <w:spacing w:line="240" w:lineRule="auto"/>
              <w:ind w:left="31"/>
              <w:rPr>
                <w:rFonts w:ascii="Verdana" w:hAnsi="Verdana"/>
                <w:sz w:val="20"/>
                <w:szCs w:val="20"/>
              </w:rPr>
            </w:pPr>
            <w:r>
              <w:rPr>
                <w:rFonts w:ascii="Verdana" w:hAnsi="Verdana"/>
                <w:sz w:val="20"/>
                <w:szCs w:val="20"/>
              </w:rPr>
              <w:t>418CSP04</w:t>
            </w:r>
          </w:p>
        </w:tc>
        <w:tc>
          <w:tcPr>
            <w:tcW w:w="3138" w:type="dxa"/>
            <w:vMerge/>
            <w:tcBorders>
              <w:right w:val="single" w:sz="4" w:space="0" w:color="auto"/>
            </w:tcBorders>
          </w:tcPr>
          <w:p w:rsidR="003347E7" w:rsidRPr="00C664AD" w:rsidRDefault="003347E7" w:rsidP="00730674">
            <w:pPr>
              <w:pStyle w:val="TableParagraph"/>
              <w:ind w:left="107"/>
              <w:rPr>
                <w:rFonts w:ascii="Verdana" w:hAnsi="Verdana"/>
                <w:color w:val="010202"/>
                <w:sz w:val="20"/>
                <w:szCs w:val="20"/>
              </w:rPr>
            </w:pPr>
          </w:p>
        </w:tc>
        <w:tc>
          <w:tcPr>
            <w:tcW w:w="1423" w:type="dxa"/>
            <w:tcBorders>
              <w:left w:val="single" w:sz="4" w:space="0" w:color="auto"/>
            </w:tcBorders>
          </w:tcPr>
          <w:p w:rsidR="003347E7" w:rsidRPr="00C664AD" w:rsidRDefault="003347E7" w:rsidP="004C31DA">
            <w:pPr>
              <w:pStyle w:val="TableParagraph"/>
              <w:ind w:left="107"/>
              <w:rPr>
                <w:rFonts w:ascii="Verdana" w:hAnsi="Verdana"/>
                <w:color w:val="010202"/>
                <w:sz w:val="20"/>
                <w:szCs w:val="20"/>
              </w:rPr>
            </w:pPr>
            <w:r>
              <w:rPr>
                <w:rFonts w:ascii="Verdana" w:hAnsi="Verdana"/>
                <w:color w:val="010202"/>
                <w:sz w:val="20"/>
                <w:szCs w:val="20"/>
              </w:rPr>
              <w:t>Practical</w:t>
            </w:r>
          </w:p>
        </w:tc>
        <w:tc>
          <w:tcPr>
            <w:tcW w:w="540" w:type="dxa"/>
          </w:tcPr>
          <w:p w:rsidR="003347E7" w:rsidRDefault="003347E7" w:rsidP="00D904BE">
            <w:pPr>
              <w:pStyle w:val="TableParagraph"/>
              <w:spacing w:line="273" w:lineRule="exact"/>
              <w:ind w:left="27"/>
              <w:jc w:val="center"/>
              <w:rPr>
                <w:rFonts w:ascii="Verdana" w:hAnsi="Verdana"/>
                <w:color w:val="010202"/>
                <w:w w:val="99"/>
                <w:sz w:val="20"/>
                <w:szCs w:val="20"/>
              </w:rPr>
            </w:pPr>
            <w:r>
              <w:rPr>
                <w:rFonts w:ascii="Verdana" w:hAnsi="Verdana"/>
                <w:color w:val="010202"/>
                <w:w w:val="99"/>
                <w:sz w:val="20"/>
                <w:szCs w:val="20"/>
              </w:rPr>
              <w:t>0</w:t>
            </w:r>
          </w:p>
        </w:tc>
        <w:tc>
          <w:tcPr>
            <w:tcW w:w="360" w:type="dxa"/>
          </w:tcPr>
          <w:p w:rsidR="003347E7" w:rsidRDefault="003347E7" w:rsidP="003347E7">
            <w:pPr>
              <w:pStyle w:val="TableParagraph"/>
              <w:spacing w:line="273" w:lineRule="exact"/>
              <w:ind w:left="25"/>
              <w:jc w:val="center"/>
              <w:rPr>
                <w:rFonts w:ascii="Verdana" w:hAnsi="Verdana"/>
                <w:color w:val="010202"/>
                <w:w w:val="99"/>
                <w:sz w:val="20"/>
                <w:szCs w:val="20"/>
              </w:rPr>
            </w:pPr>
            <w:r>
              <w:rPr>
                <w:rFonts w:ascii="Verdana" w:hAnsi="Verdana"/>
                <w:color w:val="010202"/>
                <w:w w:val="99"/>
                <w:sz w:val="20"/>
                <w:szCs w:val="20"/>
              </w:rPr>
              <w:t>0</w:t>
            </w:r>
          </w:p>
        </w:tc>
        <w:tc>
          <w:tcPr>
            <w:tcW w:w="450" w:type="dxa"/>
          </w:tcPr>
          <w:p w:rsidR="003347E7" w:rsidRDefault="003347E7" w:rsidP="00D904BE">
            <w:pPr>
              <w:pStyle w:val="TableParagraph"/>
              <w:spacing w:line="273" w:lineRule="exact"/>
              <w:ind w:left="71"/>
              <w:jc w:val="center"/>
              <w:rPr>
                <w:rFonts w:ascii="Verdana" w:hAnsi="Verdana"/>
                <w:color w:val="010202"/>
                <w:w w:val="99"/>
                <w:sz w:val="20"/>
                <w:szCs w:val="20"/>
              </w:rPr>
            </w:pPr>
            <w:r>
              <w:rPr>
                <w:rFonts w:ascii="Verdana" w:hAnsi="Verdana"/>
                <w:color w:val="010202"/>
                <w:w w:val="99"/>
                <w:sz w:val="20"/>
                <w:szCs w:val="20"/>
              </w:rPr>
              <w:t>2</w:t>
            </w:r>
          </w:p>
        </w:tc>
        <w:tc>
          <w:tcPr>
            <w:tcW w:w="810" w:type="dxa"/>
            <w:tcBorders>
              <w:right w:val="single" w:sz="4" w:space="0" w:color="auto"/>
            </w:tcBorders>
          </w:tcPr>
          <w:p w:rsidR="003347E7" w:rsidRDefault="003347E7" w:rsidP="00D904BE">
            <w:pPr>
              <w:pStyle w:val="TableParagraph"/>
              <w:spacing w:line="273" w:lineRule="exact"/>
              <w:ind w:left="64"/>
              <w:jc w:val="center"/>
              <w:rPr>
                <w:rFonts w:ascii="Verdana" w:hAnsi="Verdana"/>
                <w:color w:val="010202"/>
                <w:w w:val="99"/>
                <w:sz w:val="20"/>
                <w:szCs w:val="20"/>
              </w:rPr>
            </w:pPr>
            <w:r>
              <w:rPr>
                <w:rFonts w:ascii="Verdana" w:hAnsi="Verdana"/>
                <w:color w:val="010202"/>
                <w:w w:val="99"/>
                <w:sz w:val="20"/>
                <w:szCs w:val="20"/>
              </w:rPr>
              <w:t>1</w:t>
            </w:r>
          </w:p>
        </w:tc>
        <w:tc>
          <w:tcPr>
            <w:tcW w:w="810" w:type="dxa"/>
            <w:tcBorders>
              <w:left w:val="single" w:sz="4" w:space="0" w:color="auto"/>
            </w:tcBorders>
          </w:tcPr>
          <w:p w:rsidR="003347E7" w:rsidRPr="00F557D1" w:rsidRDefault="003347E7" w:rsidP="004C31DA">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3347E7" w:rsidRPr="00F557D1" w:rsidRDefault="003347E7" w:rsidP="004C31DA">
            <w:pPr>
              <w:jc w:val="center"/>
              <w:rPr>
                <w:rFonts w:ascii="Verdana" w:hAnsi="Verdana"/>
                <w:sz w:val="20"/>
                <w:szCs w:val="20"/>
              </w:rPr>
            </w:pPr>
            <w:r w:rsidRPr="00F557D1">
              <w:rPr>
                <w:rFonts w:ascii="Verdana" w:hAnsi="Verdana"/>
                <w:sz w:val="20"/>
                <w:szCs w:val="20"/>
              </w:rPr>
              <w:t>75</w:t>
            </w:r>
          </w:p>
        </w:tc>
        <w:tc>
          <w:tcPr>
            <w:tcW w:w="989" w:type="dxa"/>
            <w:vMerge/>
            <w:tcBorders>
              <w:left w:val="single" w:sz="4" w:space="0" w:color="auto"/>
            </w:tcBorders>
          </w:tcPr>
          <w:p w:rsidR="003347E7" w:rsidRPr="00F557D1" w:rsidRDefault="003347E7" w:rsidP="00730674">
            <w:pPr>
              <w:jc w:val="center"/>
              <w:rPr>
                <w:rFonts w:ascii="Verdana" w:hAnsi="Verdana"/>
                <w:sz w:val="20"/>
                <w:szCs w:val="20"/>
              </w:rPr>
            </w:pPr>
          </w:p>
        </w:tc>
      </w:tr>
      <w:tr w:rsidR="005E52ED" w:rsidRPr="00F557D1" w:rsidTr="00D904BE">
        <w:trPr>
          <w:trHeight w:val="242"/>
          <w:jc w:val="center"/>
        </w:trPr>
        <w:tc>
          <w:tcPr>
            <w:tcW w:w="1198" w:type="dxa"/>
          </w:tcPr>
          <w:p w:rsidR="005E52ED" w:rsidRPr="00F557D1" w:rsidRDefault="005E52ED" w:rsidP="002E4A2E">
            <w:pPr>
              <w:rPr>
                <w:rFonts w:ascii="Verdana" w:hAnsi="Verdana"/>
                <w:sz w:val="20"/>
                <w:szCs w:val="20"/>
              </w:rPr>
            </w:pPr>
            <w:r w:rsidRPr="00F557D1">
              <w:rPr>
                <w:rFonts w:ascii="Verdana" w:hAnsi="Verdana"/>
                <w:sz w:val="20"/>
                <w:szCs w:val="20"/>
              </w:rPr>
              <w:t>418CST0</w:t>
            </w:r>
            <w:r>
              <w:rPr>
                <w:rFonts w:ascii="Verdana" w:hAnsi="Verdana"/>
                <w:sz w:val="20"/>
                <w:szCs w:val="20"/>
              </w:rPr>
              <w:t>6</w:t>
            </w:r>
          </w:p>
        </w:tc>
        <w:tc>
          <w:tcPr>
            <w:tcW w:w="4561" w:type="dxa"/>
            <w:gridSpan w:val="2"/>
          </w:tcPr>
          <w:p w:rsidR="005E52ED" w:rsidRPr="00F557D1" w:rsidRDefault="005E52ED" w:rsidP="005E52ED">
            <w:pPr>
              <w:pStyle w:val="TableParagraph"/>
              <w:spacing w:line="240" w:lineRule="auto"/>
              <w:ind w:left="112" w:right="265"/>
              <w:rPr>
                <w:rFonts w:ascii="Verdana" w:hAnsi="Verdana"/>
                <w:sz w:val="20"/>
                <w:szCs w:val="20"/>
              </w:rPr>
            </w:pPr>
            <w:r>
              <w:rPr>
                <w:rFonts w:ascii="Verdana" w:hAnsi="Verdana"/>
                <w:color w:val="010202"/>
                <w:sz w:val="20"/>
                <w:szCs w:val="20"/>
              </w:rPr>
              <w:t xml:space="preserve">Organizational </w:t>
            </w:r>
            <w:proofErr w:type="spellStart"/>
            <w:r>
              <w:rPr>
                <w:rFonts w:ascii="Verdana" w:hAnsi="Verdana"/>
                <w:color w:val="010202"/>
                <w:sz w:val="20"/>
                <w:szCs w:val="20"/>
              </w:rPr>
              <w:t>Behaviour</w:t>
            </w:r>
            <w:proofErr w:type="spellEnd"/>
          </w:p>
        </w:tc>
        <w:tc>
          <w:tcPr>
            <w:tcW w:w="540" w:type="dxa"/>
          </w:tcPr>
          <w:p w:rsidR="005E52ED" w:rsidRPr="00F557D1" w:rsidRDefault="000E72EB" w:rsidP="00D904BE">
            <w:pPr>
              <w:pStyle w:val="TableParagraph"/>
              <w:ind w:left="25"/>
              <w:jc w:val="center"/>
              <w:rPr>
                <w:rFonts w:ascii="Verdana" w:hAnsi="Verdana"/>
                <w:sz w:val="20"/>
                <w:szCs w:val="20"/>
              </w:rPr>
            </w:pPr>
            <w:r>
              <w:rPr>
                <w:rFonts w:ascii="Verdana" w:hAnsi="Verdana"/>
                <w:color w:val="010202"/>
                <w:w w:val="99"/>
                <w:sz w:val="20"/>
                <w:szCs w:val="20"/>
              </w:rPr>
              <w:t>2</w:t>
            </w:r>
          </w:p>
        </w:tc>
        <w:tc>
          <w:tcPr>
            <w:tcW w:w="360" w:type="dxa"/>
          </w:tcPr>
          <w:p w:rsidR="005E52ED" w:rsidRPr="00F557D1" w:rsidRDefault="005E52ED" w:rsidP="003347E7">
            <w:pPr>
              <w:pStyle w:val="TableParagraph"/>
              <w:ind w:left="24"/>
              <w:jc w:val="center"/>
              <w:rPr>
                <w:rFonts w:ascii="Verdana" w:hAnsi="Verdana"/>
                <w:sz w:val="20"/>
                <w:szCs w:val="20"/>
              </w:rPr>
            </w:pPr>
            <w:r w:rsidRPr="00F557D1">
              <w:rPr>
                <w:rFonts w:ascii="Verdana" w:hAnsi="Verdana"/>
                <w:color w:val="010202"/>
                <w:w w:val="99"/>
                <w:sz w:val="20"/>
                <w:szCs w:val="20"/>
              </w:rPr>
              <w:t>0</w:t>
            </w:r>
          </w:p>
        </w:tc>
        <w:tc>
          <w:tcPr>
            <w:tcW w:w="450" w:type="dxa"/>
          </w:tcPr>
          <w:p w:rsidR="005E52ED" w:rsidRPr="00F557D1" w:rsidRDefault="005E52ED" w:rsidP="00D904BE">
            <w:pPr>
              <w:pStyle w:val="TableParagraph"/>
              <w:ind w:left="70"/>
              <w:jc w:val="center"/>
              <w:rPr>
                <w:rFonts w:ascii="Verdana" w:hAnsi="Verdana"/>
                <w:sz w:val="20"/>
                <w:szCs w:val="20"/>
              </w:rPr>
            </w:pPr>
            <w:r w:rsidRPr="00F557D1">
              <w:rPr>
                <w:rFonts w:ascii="Verdana" w:hAnsi="Verdana"/>
                <w:color w:val="010202"/>
                <w:w w:val="99"/>
                <w:sz w:val="20"/>
                <w:szCs w:val="20"/>
              </w:rPr>
              <w:t>0</w:t>
            </w:r>
          </w:p>
        </w:tc>
        <w:tc>
          <w:tcPr>
            <w:tcW w:w="810" w:type="dxa"/>
            <w:tcBorders>
              <w:right w:val="single" w:sz="4" w:space="0" w:color="auto"/>
            </w:tcBorders>
          </w:tcPr>
          <w:p w:rsidR="005E52ED" w:rsidRPr="00F557D1" w:rsidRDefault="000E72EB" w:rsidP="005E52ED">
            <w:pPr>
              <w:pStyle w:val="TableParagraph"/>
              <w:ind w:left="64"/>
              <w:jc w:val="center"/>
              <w:rPr>
                <w:rFonts w:ascii="Verdana" w:hAnsi="Verdana"/>
                <w:sz w:val="20"/>
                <w:szCs w:val="20"/>
              </w:rPr>
            </w:pPr>
            <w:r>
              <w:rPr>
                <w:rFonts w:ascii="Verdana" w:hAnsi="Verdana"/>
                <w:color w:val="010202"/>
                <w:w w:val="99"/>
                <w:sz w:val="20"/>
                <w:szCs w:val="20"/>
              </w:rPr>
              <w:t>2</w:t>
            </w:r>
          </w:p>
        </w:tc>
        <w:tc>
          <w:tcPr>
            <w:tcW w:w="810" w:type="dxa"/>
            <w:tcBorders>
              <w:left w:val="single" w:sz="4" w:space="0" w:color="auto"/>
            </w:tcBorders>
          </w:tcPr>
          <w:p w:rsidR="005E52ED" w:rsidRPr="00F557D1" w:rsidRDefault="005E52ED" w:rsidP="00D904BE">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5E52ED" w:rsidRPr="00F557D1" w:rsidRDefault="005E52ED" w:rsidP="00D904BE">
            <w:pPr>
              <w:jc w:val="center"/>
              <w:rPr>
                <w:rFonts w:ascii="Verdana" w:hAnsi="Verdana"/>
                <w:sz w:val="20"/>
                <w:szCs w:val="20"/>
              </w:rPr>
            </w:pPr>
            <w:r w:rsidRPr="00F557D1">
              <w:rPr>
                <w:rFonts w:ascii="Verdana" w:hAnsi="Verdana"/>
                <w:sz w:val="20"/>
                <w:szCs w:val="20"/>
              </w:rPr>
              <w:t>75</w:t>
            </w:r>
          </w:p>
        </w:tc>
        <w:tc>
          <w:tcPr>
            <w:tcW w:w="989" w:type="dxa"/>
            <w:tcBorders>
              <w:left w:val="single" w:sz="4" w:space="0" w:color="auto"/>
            </w:tcBorders>
          </w:tcPr>
          <w:p w:rsidR="005E52ED" w:rsidRPr="00F557D1" w:rsidRDefault="005E52ED" w:rsidP="00D904BE">
            <w:pPr>
              <w:jc w:val="center"/>
              <w:rPr>
                <w:rFonts w:ascii="Verdana" w:hAnsi="Verdana"/>
                <w:sz w:val="20"/>
                <w:szCs w:val="20"/>
              </w:rPr>
            </w:pPr>
            <w:r w:rsidRPr="00F557D1">
              <w:rPr>
                <w:rFonts w:ascii="Verdana" w:hAnsi="Verdana"/>
                <w:sz w:val="20"/>
                <w:szCs w:val="20"/>
              </w:rPr>
              <w:t>100</w:t>
            </w:r>
          </w:p>
        </w:tc>
      </w:tr>
      <w:tr w:rsidR="005E52ED" w:rsidRPr="00F557D1" w:rsidTr="00D904BE">
        <w:trPr>
          <w:trHeight w:val="260"/>
          <w:jc w:val="center"/>
        </w:trPr>
        <w:tc>
          <w:tcPr>
            <w:tcW w:w="1198" w:type="dxa"/>
          </w:tcPr>
          <w:p w:rsidR="005E52ED" w:rsidRPr="00F557D1" w:rsidRDefault="005E52ED" w:rsidP="002E4A2E">
            <w:pPr>
              <w:rPr>
                <w:rFonts w:ascii="Verdana" w:hAnsi="Verdana"/>
                <w:sz w:val="20"/>
                <w:szCs w:val="20"/>
              </w:rPr>
            </w:pPr>
            <w:r w:rsidRPr="00F557D1">
              <w:rPr>
                <w:rFonts w:ascii="Verdana" w:hAnsi="Verdana"/>
                <w:sz w:val="20"/>
                <w:szCs w:val="20"/>
              </w:rPr>
              <w:t>418CST0</w:t>
            </w:r>
            <w:r>
              <w:rPr>
                <w:rFonts w:ascii="Verdana" w:hAnsi="Verdana"/>
                <w:sz w:val="20"/>
                <w:szCs w:val="20"/>
              </w:rPr>
              <w:t>7</w:t>
            </w:r>
          </w:p>
        </w:tc>
        <w:tc>
          <w:tcPr>
            <w:tcW w:w="4561" w:type="dxa"/>
            <w:gridSpan w:val="2"/>
          </w:tcPr>
          <w:p w:rsidR="005E52ED" w:rsidRPr="00F557D1" w:rsidRDefault="005E52ED" w:rsidP="00D904BE">
            <w:pPr>
              <w:pStyle w:val="TableParagraph"/>
              <w:spacing w:line="273" w:lineRule="exact"/>
              <w:ind w:left="112"/>
              <w:rPr>
                <w:rFonts w:ascii="Verdana" w:hAnsi="Verdana"/>
                <w:sz w:val="20"/>
                <w:szCs w:val="20"/>
              </w:rPr>
            </w:pPr>
            <w:r w:rsidRPr="00F557D1">
              <w:rPr>
                <w:rFonts w:ascii="Verdana" w:hAnsi="Verdana"/>
                <w:color w:val="010202"/>
                <w:sz w:val="20"/>
                <w:szCs w:val="20"/>
              </w:rPr>
              <w:t>Environmental Sciences</w:t>
            </w:r>
          </w:p>
        </w:tc>
        <w:tc>
          <w:tcPr>
            <w:tcW w:w="540" w:type="dxa"/>
          </w:tcPr>
          <w:p w:rsidR="005E52ED" w:rsidRPr="00F557D1" w:rsidRDefault="000E72EB" w:rsidP="005E52ED">
            <w:pPr>
              <w:pStyle w:val="TableParagraph"/>
              <w:tabs>
                <w:tab w:val="left" w:pos="190"/>
                <w:tab w:val="center" w:pos="259"/>
              </w:tabs>
              <w:spacing w:line="273" w:lineRule="exact"/>
              <w:ind w:right="12"/>
              <w:jc w:val="center"/>
              <w:rPr>
                <w:rFonts w:ascii="Verdana" w:hAnsi="Verdana"/>
                <w:sz w:val="20"/>
                <w:szCs w:val="20"/>
              </w:rPr>
            </w:pPr>
            <w:r>
              <w:rPr>
                <w:rFonts w:ascii="Verdana" w:hAnsi="Verdana"/>
                <w:sz w:val="20"/>
                <w:szCs w:val="20"/>
              </w:rPr>
              <w:t>2</w:t>
            </w:r>
          </w:p>
        </w:tc>
        <w:tc>
          <w:tcPr>
            <w:tcW w:w="360" w:type="dxa"/>
          </w:tcPr>
          <w:p w:rsidR="005E52ED" w:rsidRPr="00F557D1" w:rsidRDefault="005E52ED" w:rsidP="003347E7">
            <w:pPr>
              <w:pStyle w:val="TableParagraph"/>
              <w:spacing w:line="273" w:lineRule="exact"/>
              <w:ind w:right="13"/>
              <w:jc w:val="center"/>
              <w:rPr>
                <w:rFonts w:ascii="Verdana" w:hAnsi="Verdana"/>
                <w:sz w:val="20"/>
                <w:szCs w:val="20"/>
              </w:rPr>
            </w:pPr>
            <w:r>
              <w:rPr>
                <w:rFonts w:ascii="Verdana" w:hAnsi="Verdana"/>
                <w:sz w:val="20"/>
                <w:szCs w:val="20"/>
              </w:rPr>
              <w:t>0</w:t>
            </w:r>
          </w:p>
        </w:tc>
        <w:tc>
          <w:tcPr>
            <w:tcW w:w="450" w:type="dxa"/>
          </w:tcPr>
          <w:p w:rsidR="005E52ED" w:rsidRPr="00F557D1" w:rsidRDefault="005E52ED" w:rsidP="00D904BE">
            <w:pPr>
              <w:pStyle w:val="TableParagraph"/>
              <w:spacing w:line="273" w:lineRule="exact"/>
              <w:ind w:left="30"/>
              <w:jc w:val="center"/>
              <w:rPr>
                <w:rFonts w:ascii="Verdana" w:hAnsi="Verdana"/>
                <w:sz w:val="20"/>
                <w:szCs w:val="20"/>
              </w:rPr>
            </w:pPr>
            <w:r>
              <w:rPr>
                <w:rFonts w:ascii="Verdana" w:hAnsi="Verdana"/>
                <w:sz w:val="20"/>
                <w:szCs w:val="20"/>
              </w:rPr>
              <w:t>0</w:t>
            </w:r>
          </w:p>
        </w:tc>
        <w:tc>
          <w:tcPr>
            <w:tcW w:w="810" w:type="dxa"/>
            <w:tcBorders>
              <w:right w:val="single" w:sz="4" w:space="0" w:color="auto"/>
            </w:tcBorders>
          </w:tcPr>
          <w:p w:rsidR="005E52ED" w:rsidRPr="00F557D1" w:rsidRDefault="000E72EB" w:rsidP="00D904BE">
            <w:pPr>
              <w:pStyle w:val="TableParagraph"/>
              <w:spacing w:line="273" w:lineRule="exact"/>
              <w:ind w:left="64"/>
              <w:jc w:val="center"/>
              <w:rPr>
                <w:rFonts w:ascii="Verdana" w:hAnsi="Verdana"/>
                <w:sz w:val="20"/>
                <w:szCs w:val="20"/>
              </w:rPr>
            </w:pPr>
            <w:r>
              <w:rPr>
                <w:rFonts w:ascii="Verdana" w:hAnsi="Verdana"/>
                <w:color w:val="010202"/>
                <w:w w:val="99"/>
                <w:sz w:val="20"/>
                <w:szCs w:val="20"/>
              </w:rPr>
              <w:t>2</w:t>
            </w:r>
          </w:p>
        </w:tc>
        <w:tc>
          <w:tcPr>
            <w:tcW w:w="810" w:type="dxa"/>
            <w:tcBorders>
              <w:left w:val="single" w:sz="4" w:space="0" w:color="auto"/>
            </w:tcBorders>
          </w:tcPr>
          <w:p w:rsidR="005E52ED" w:rsidRPr="00F557D1" w:rsidRDefault="005E52ED" w:rsidP="00D904BE">
            <w:pPr>
              <w:jc w:val="center"/>
              <w:rPr>
                <w:rFonts w:ascii="Verdana" w:hAnsi="Verdana"/>
                <w:sz w:val="20"/>
                <w:szCs w:val="20"/>
              </w:rPr>
            </w:pPr>
            <w:r w:rsidRPr="00F557D1">
              <w:rPr>
                <w:rFonts w:ascii="Verdana" w:hAnsi="Verdana"/>
                <w:sz w:val="20"/>
                <w:szCs w:val="20"/>
              </w:rPr>
              <w:t>25</w:t>
            </w:r>
          </w:p>
        </w:tc>
        <w:tc>
          <w:tcPr>
            <w:tcW w:w="720" w:type="dxa"/>
            <w:tcBorders>
              <w:left w:val="single" w:sz="4" w:space="0" w:color="auto"/>
            </w:tcBorders>
          </w:tcPr>
          <w:p w:rsidR="005E52ED" w:rsidRPr="00F557D1" w:rsidRDefault="005E52ED" w:rsidP="00D904BE">
            <w:pPr>
              <w:jc w:val="center"/>
              <w:rPr>
                <w:rFonts w:ascii="Verdana" w:hAnsi="Verdana"/>
                <w:sz w:val="20"/>
                <w:szCs w:val="20"/>
              </w:rPr>
            </w:pPr>
            <w:r w:rsidRPr="00F557D1">
              <w:rPr>
                <w:rFonts w:ascii="Verdana" w:hAnsi="Verdana"/>
                <w:sz w:val="20"/>
                <w:szCs w:val="20"/>
              </w:rPr>
              <w:t>75</w:t>
            </w:r>
          </w:p>
        </w:tc>
        <w:tc>
          <w:tcPr>
            <w:tcW w:w="989" w:type="dxa"/>
            <w:tcBorders>
              <w:left w:val="single" w:sz="4" w:space="0" w:color="auto"/>
            </w:tcBorders>
          </w:tcPr>
          <w:p w:rsidR="005E52ED" w:rsidRPr="00F557D1" w:rsidRDefault="005E52ED" w:rsidP="00D904BE">
            <w:pPr>
              <w:jc w:val="center"/>
              <w:rPr>
                <w:rFonts w:ascii="Verdana" w:hAnsi="Verdana"/>
                <w:sz w:val="20"/>
                <w:szCs w:val="20"/>
              </w:rPr>
            </w:pPr>
            <w:r w:rsidRPr="00F557D1">
              <w:rPr>
                <w:rFonts w:ascii="Verdana" w:hAnsi="Verdana"/>
                <w:sz w:val="20"/>
                <w:szCs w:val="20"/>
              </w:rPr>
              <w:t>100</w:t>
            </w:r>
          </w:p>
        </w:tc>
      </w:tr>
      <w:tr w:rsidR="005E52ED" w:rsidRPr="00F557D1" w:rsidTr="00D904BE">
        <w:trPr>
          <w:trHeight w:val="224"/>
          <w:jc w:val="center"/>
        </w:trPr>
        <w:tc>
          <w:tcPr>
            <w:tcW w:w="5759" w:type="dxa"/>
            <w:gridSpan w:val="3"/>
          </w:tcPr>
          <w:p w:rsidR="005E52ED" w:rsidRPr="00F557D1" w:rsidRDefault="005E52ED" w:rsidP="00D904BE">
            <w:pPr>
              <w:pStyle w:val="TableParagraph"/>
              <w:spacing w:line="240" w:lineRule="auto"/>
              <w:ind w:left="90"/>
              <w:jc w:val="right"/>
              <w:rPr>
                <w:rFonts w:ascii="Verdana" w:hAnsi="Verdana"/>
                <w:b/>
                <w:color w:val="010202"/>
                <w:sz w:val="20"/>
                <w:szCs w:val="20"/>
              </w:rPr>
            </w:pPr>
            <w:r w:rsidRPr="00F557D1">
              <w:rPr>
                <w:rFonts w:ascii="Verdana" w:hAnsi="Verdana"/>
                <w:b/>
                <w:color w:val="010202"/>
                <w:sz w:val="20"/>
                <w:szCs w:val="20"/>
              </w:rPr>
              <w:t>Total</w:t>
            </w:r>
          </w:p>
        </w:tc>
        <w:tc>
          <w:tcPr>
            <w:tcW w:w="540" w:type="dxa"/>
          </w:tcPr>
          <w:p w:rsidR="005E52ED" w:rsidRPr="00F557D1" w:rsidRDefault="000E72EB" w:rsidP="00D904BE">
            <w:pPr>
              <w:pStyle w:val="TableParagraph"/>
              <w:spacing w:line="240" w:lineRule="auto"/>
              <w:jc w:val="center"/>
              <w:rPr>
                <w:rFonts w:ascii="Verdana" w:hAnsi="Verdana"/>
                <w:b/>
                <w:color w:val="010202"/>
                <w:w w:val="99"/>
                <w:sz w:val="20"/>
                <w:szCs w:val="20"/>
              </w:rPr>
            </w:pPr>
            <w:r>
              <w:rPr>
                <w:rFonts w:ascii="Verdana" w:hAnsi="Verdana"/>
                <w:b/>
                <w:color w:val="010202"/>
                <w:w w:val="99"/>
                <w:sz w:val="20"/>
                <w:szCs w:val="20"/>
              </w:rPr>
              <w:t>19</w:t>
            </w:r>
          </w:p>
        </w:tc>
        <w:tc>
          <w:tcPr>
            <w:tcW w:w="360" w:type="dxa"/>
          </w:tcPr>
          <w:p w:rsidR="005E52ED" w:rsidRPr="00F557D1" w:rsidRDefault="003347E7" w:rsidP="003347E7">
            <w:pPr>
              <w:pStyle w:val="TableParagraph"/>
              <w:spacing w:line="240" w:lineRule="auto"/>
              <w:jc w:val="center"/>
              <w:rPr>
                <w:rFonts w:ascii="Verdana" w:hAnsi="Verdana"/>
                <w:b/>
                <w:color w:val="010202"/>
                <w:w w:val="99"/>
                <w:sz w:val="20"/>
                <w:szCs w:val="20"/>
              </w:rPr>
            </w:pPr>
            <w:r>
              <w:rPr>
                <w:rFonts w:ascii="Verdana" w:hAnsi="Verdana"/>
                <w:b/>
                <w:color w:val="010202"/>
                <w:w w:val="99"/>
                <w:sz w:val="20"/>
                <w:szCs w:val="20"/>
              </w:rPr>
              <w:t>1</w:t>
            </w:r>
          </w:p>
        </w:tc>
        <w:tc>
          <w:tcPr>
            <w:tcW w:w="450" w:type="dxa"/>
          </w:tcPr>
          <w:p w:rsidR="005E52ED" w:rsidRPr="00F557D1" w:rsidRDefault="005E52ED" w:rsidP="00D904BE">
            <w:pPr>
              <w:pStyle w:val="TableParagraph"/>
              <w:spacing w:line="240" w:lineRule="auto"/>
              <w:jc w:val="center"/>
              <w:rPr>
                <w:rFonts w:ascii="Verdana" w:hAnsi="Verdana"/>
                <w:b/>
                <w:color w:val="010202"/>
                <w:w w:val="99"/>
                <w:sz w:val="20"/>
                <w:szCs w:val="20"/>
              </w:rPr>
            </w:pPr>
            <w:r>
              <w:rPr>
                <w:rFonts w:ascii="Verdana" w:hAnsi="Verdana"/>
                <w:b/>
                <w:color w:val="010202"/>
                <w:w w:val="99"/>
                <w:sz w:val="20"/>
                <w:szCs w:val="20"/>
              </w:rPr>
              <w:t>12</w:t>
            </w:r>
          </w:p>
        </w:tc>
        <w:tc>
          <w:tcPr>
            <w:tcW w:w="810" w:type="dxa"/>
            <w:tcBorders>
              <w:right w:val="single" w:sz="4" w:space="0" w:color="auto"/>
            </w:tcBorders>
          </w:tcPr>
          <w:p w:rsidR="005E52ED" w:rsidRPr="00F557D1" w:rsidRDefault="000E72EB" w:rsidP="00D904BE">
            <w:pPr>
              <w:pStyle w:val="TableParagraph"/>
              <w:spacing w:line="240" w:lineRule="auto"/>
              <w:jc w:val="center"/>
              <w:rPr>
                <w:rFonts w:ascii="Verdana" w:hAnsi="Verdana"/>
                <w:b/>
                <w:color w:val="010202"/>
                <w:w w:val="99"/>
                <w:sz w:val="20"/>
                <w:szCs w:val="20"/>
              </w:rPr>
            </w:pPr>
            <w:r>
              <w:rPr>
                <w:rFonts w:ascii="Verdana" w:hAnsi="Verdana"/>
                <w:b/>
                <w:color w:val="010202"/>
                <w:w w:val="99"/>
                <w:sz w:val="20"/>
                <w:szCs w:val="20"/>
              </w:rPr>
              <w:t>26</w:t>
            </w:r>
          </w:p>
        </w:tc>
        <w:tc>
          <w:tcPr>
            <w:tcW w:w="810" w:type="dxa"/>
            <w:tcBorders>
              <w:left w:val="single" w:sz="4" w:space="0" w:color="auto"/>
            </w:tcBorders>
          </w:tcPr>
          <w:p w:rsidR="005E52ED" w:rsidRPr="00F557D1" w:rsidRDefault="003347E7" w:rsidP="00D904BE">
            <w:pPr>
              <w:pStyle w:val="TableParagraph"/>
              <w:spacing w:line="240" w:lineRule="auto"/>
              <w:jc w:val="center"/>
              <w:rPr>
                <w:rFonts w:ascii="Verdana" w:hAnsi="Verdana"/>
                <w:b/>
                <w:sz w:val="20"/>
                <w:szCs w:val="20"/>
              </w:rPr>
            </w:pPr>
            <w:r>
              <w:rPr>
                <w:rFonts w:ascii="Verdana" w:hAnsi="Verdana"/>
                <w:b/>
                <w:sz w:val="20"/>
                <w:szCs w:val="20"/>
              </w:rPr>
              <w:t>275</w:t>
            </w:r>
          </w:p>
        </w:tc>
        <w:tc>
          <w:tcPr>
            <w:tcW w:w="720" w:type="dxa"/>
            <w:tcBorders>
              <w:left w:val="single" w:sz="4" w:space="0" w:color="auto"/>
            </w:tcBorders>
          </w:tcPr>
          <w:p w:rsidR="005E52ED" w:rsidRPr="00F557D1" w:rsidRDefault="003347E7" w:rsidP="00D904BE">
            <w:pPr>
              <w:pStyle w:val="TableParagraph"/>
              <w:spacing w:line="240" w:lineRule="auto"/>
              <w:jc w:val="center"/>
              <w:rPr>
                <w:rFonts w:ascii="Verdana" w:hAnsi="Verdana"/>
                <w:b/>
                <w:sz w:val="20"/>
                <w:szCs w:val="20"/>
              </w:rPr>
            </w:pPr>
            <w:r>
              <w:rPr>
                <w:rFonts w:ascii="Verdana" w:hAnsi="Verdana"/>
                <w:b/>
                <w:sz w:val="20"/>
                <w:szCs w:val="20"/>
              </w:rPr>
              <w:t>825</w:t>
            </w:r>
          </w:p>
        </w:tc>
        <w:tc>
          <w:tcPr>
            <w:tcW w:w="989" w:type="dxa"/>
            <w:tcBorders>
              <w:left w:val="single" w:sz="4" w:space="0" w:color="auto"/>
            </w:tcBorders>
          </w:tcPr>
          <w:p w:rsidR="005E52ED" w:rsidRPr="00F557D1" w:rsidRDefault="003347E7" w:rsidP="00D904BE">
            <w:pPr>
              <w:pStyle w:val="TableParagraph"/>
              <w:spacing w:line="240" w:lineRule="auto"/>
              <w:jc w:val="center"/>
              <w:rPr>
                <w:rFonts w:ascii="Verdana" w:hAnsi="Verdana"/>
                <w:b/>
                <w:sz w:val="20"/>
                <w:szCs w:val="20"/>
              </w:rPr>
            </w:pPr>
            <w:r>
              <w:rPr>
                <w:rFonts w:ascii="Verdana" w:hAnsi="Verdana"/>
                <w:b/>
                <w:sz w:val="20"/>
                <w:szCs w:val="20"/>
              </w:rPr>
              <w:t>7</w:t>
            </w:r>
            <w:r w:rsidR="005E52ED">
              <w:rPr>
                <w:rFonts w:ascii="Verdana" w:hAnsi="Verdana"/>
                <w:b/>
                <w:sz w:val="20"/>
                <w:szCs w:val="20"/>
              </w:rPr>
              <w:t>00</w:t>
            </w:r>
          </w:p>
        </w:tc>
      </w:tr>
    </w:tbl>
    <w:p w:rsidR="00D61921" w:rsidRDefault="00D61921" w:rsidP="00D61921">
      <w:pPr>
        <w:pStyle w:val="ListParagraph"/>
        <w:ind w:left="360"/>
        <w:rPr>
          <w:rFonts w:ascii="Verdana" w:hAnsi="Verdana"/>
          <w:b/>
          <w:sz w:val="20"/>
          <w:szCs w:val="20"/>
        </w:rPr>
      </w:pPr>
    </w:p>
    <w:p w:rsidR="00B80555" w:rsidRPr="00113FE9" w:rsidRDefault="00113FE9" w:rsidP="00113FE9">
      <w:pPr>
        <w:pStyle w:val="ListParagraph"/>
        <w:numPr>
          <w:ilvl w:val="0"/>
          <w:numId w:val="1"/>
        </w:numPr>
        <w:spacing w:line="240" w:lineRule="auto"/>
        <w:rPr>
          <w:rFonts w:ascii="Verdana" w:hAnsi="Verdana"/>
          <w:b/>
          <w:sz w:val="20"/>
          <w:szCs w:val="20"/>
        </w:rPr>
      </w:pPr>
      <w:r w:rsidRPr="00113FE9">
        <w:rPr>
          <w:rFonts w:ascii="Verdana" w:hAnsi="Verdana"/>
          <w:b/>
          <w:sz w:val="20"/>
          <w:szCs w:val="20"/>
        </w:rPr>
        <w:t>Virtual Laboratories:</w:t>
      </w:r>
      <w:r>
        <w:rPr>
          <w:rFonts w:ascii="Verdana" w:hAnsi="Verdana"/>
          <w:b/>
          <w:sz w:val="20"/>
          <w:szCs w:val="20"/>
        </w:rPr>
        <w:t xml:space="preserve"> </w:t>
      </w:r>
      <w:r w:rsidRPr="006A4962">
        <w:rPr>
          <w:rFonts w:ascii="Verdana" w:hAnsi="Verdana"/>
          <w:b/>
          <w:sz w:val="20"/>
          <w:szCs w:val="20"/>
        </w:rPr>
        <w:t>(Vide Appendix</w:t>
      </w:r>
      <w:r w:rsidR="005510C1">
        <w:rPr>
          <w:rFonts w:ascii="Verdana" w:hAnsi="Verdana"/>
          <w:b/>
          <w:sz w:val="20"/>
          <w:szCs w:val="20"/>
        </w:rPr>
        <w:t xml:space="preserve"> - 2</w:t>
      </w:r>
      <w:r w:rsidRPr="006A4962">
        <w:rPr>
          <w:rFonts w:ascii="Verdana" w:hAnsi="Verdana"/>
          <w:b/>
          <w:sz w:val="20"/>
          <w:szCs w:val="20"/>
        </w:rPr>
        <w:t>)</w:t>
      </w:r>
    </w:p>
    <w:p w:rsidR="001A01C5" w:rsidRPr="00510E3D" w:rsidRDefault="001A01C5" w:rsidP="003B3EF2">
      <w:pPr>
        <w:numPr>
          <w:ilvl w:val="0"/>
          <w:numId w:val="1"/>
        </w:numPr>
        <w:jc w:val="both"/>
        <w:rPr>
          <w:rFonts w:ascii="Verdana" w:hAnsi="Verdana"/>
          <w:b/>
          <w:sz w:val="20"/>
          <w:szCs w:val="20"/>
        </w:rPr>
      </w:pPr>
      <w:r w:rsidRPr="00510E3D">
        <w:rPr>
          <w:rFonts w:ascii="Verdana" w:hAnsi="Verdana"/>
          <w:b/>
          <w:sz w:val="20"/>
          <w:szCs w:val="20"/>
        </w:rPr>
        <w:t>Passing Requirements:</w:t>
      </w:r>
      <w:r w:rsidRPr="00510E3D">
        <w:rPr>
          <w:rFonts w:ascii="Verdana" w:hAnsi="Verdana"/>
          <w:sz w:val="20"/>
          <w:szCs w:val="20"/>
        </w:rPr>
        <w:t xml:space="preserve">  The minimum pass mark (raw score) be 50% in End Assessment (EA) and 50% in Continuous Assessment (CA) and End Assessment (EA) put together in theory and practical courses</w:t>
      </w:r>
      <w:r w:rsidR="00510E3D" w:rsidRPr="00510E3D">
        <w:rPr>
          <w:rFonts w:ascii="Verdana" w:hAnsi="Verdana"/>
          <w:sz w:val="20"/>
          <w:szCs w:val="20"/>
        </w:rPr>
        <w:t xml:space="preserve">. The minimum pass mark </w:t>
      </w:r>
      <w:r w:rsidR="003B3EF2" w:rsidRPr="00510E3D">
        <w:rPr>
          <w:rFonts w:ascii="Verdana" w:hAnsi="Verdana"/>
          <w:sz w:val="20"/>
          <w:szCs w:val="20"/>
        </w:rPr>
        <w:t>is</w:t>
      </w:r>
      <w:r w:rsidR="00510E3D" w:rsidRPr="00510E3D">
        <w:rPr>
          <w:rFonts w:ascii="Verdana" w:hAnsi="Verdana"/>
          <w:sz w:val="20"/>
          <w:szCs w:val="20"/>
        </w:rPr>
        <w:t xml:space="preserve"> 50% </w:t>
      </w:r>
      <w:r w:rsidR="003B3EF2">
        <w:rPr>
          <w:rFonts w:ascii="Verdana" w:hAnsi="Verdana"/>
          <w:sz w:val="20"/>
          <w:szCs w:val="20"/>
        </w:rPr>
        <w:t xml:space="preserve">each </w:t>
      </w:r>
      <w:r w:rsidR="00510E3D" w:rsidRPr="00510E3D">
        <w:rPr>
          <w:rFonts w:ascii="Verdana" w:hAnsi="Verdana"/>
          <w:sz w:val="20"/>
          <w:szCs w:val="20"/>
        </w:rPr>
        <w:t>in practical and theory.</w:t>
      </w:r>
      <w:r w:rsidR="00510E3D">
        <w:rPr>
          <w:rFonts w:ascii="Verdana" w:hAnsi="Verdana"/>
          <w:sz w:val="20"/>
          <w:szCs w:val="20"/>
        </w:rPr>
        <w:t xml:space="preserve"> </w:t>
      </w:r>
      <w:r w:rsidRPr="00510E3D">
        <w:rPr>
          <w:rFonts w:ascii="Verdana" w:hAnsi="Verdana"/>
          <w:sz w:val="20"/>
          <w:szCs w:val="20"/>
        </w:rPr>
        <w:t>No minimum mark (raw score) in Continuous Assessment (CA) be prescribed unless it is specifically mentioned in the Scheme of Examination.</w:t>
      </w:r>
      <w:r w:rsidR="00510E3D">
        <w:rPr>
          <w:rFonts w:ascii="Verdana" w:hAnsi="Verdana"/>
          <w:sz w:val="20"/>
          <w:szCs w:val="20"/>
        </w:rPr>
        <w:t xml:space="preserve"> </w:t>
      </w:r>
      <w:r w:rsidR="006B23B1">
        <w:rPr>
          <w:rFonts w:ascii="Verdana" w:hAnsi="Verdana"/>
          <w:sz w:val="20"/>
          <w:szCs w:val="20"/>
        </w:rPr>
        <w:t xml:space="preserve">In a course (subject) where theory and practical are involved, the combined scores are considered for </w:t>
      </w:r>
      <w:r w:rsidR="008B4692">
        <w:rPr>
          <w:rFonts w:ascii="Verdana" w:hAnsi="Verdana"/>
          <w:sz w:val="20"/>
          <w:szCs w:val="20"/>
        </w:rPr>
        <w:t xml:space="preserve">a </w:t>
      </w:r>
      <w:r w:rsidR="006B23B1">
        <w:rPr>
          <w:rFonts w:ascii="Verdana" w:hAnsi="Verdana"/>
          <w:sz w:val="20"/>
          <w:szCs w:val="20"/>
        </w:rPr>
        <w:t xml:space="preserve">pass. </w:t>
      </w:r>
      <w:r w:rsidRPr="00510E3D">
        <w:rPr>
          <w:rFonts w:ascii="Verdana" w:hAnsi="Verdana"/>
          <w:sz w:val="20"/>
          <w:szCs w:val="20"/>
        </w:rPr>
        <w:t xml:space="preserve">  </w:t>
      </w:r>
    </w:p>
    <w:p w:rsidR="001A01C5" w:rsidRDefault="001A01C5" w:rsidP="001A01C5">
      <w:pPr>
        <w:tabs>
          <w:tab w:val="left" w:pos="1440"/>
        </w:tabs>
        <w:jc w:val="both"/>
        <w:rPr>
          <w:rFonts w:ascii="Verdana" w:hAnsi="Verdana"/>
          <w:b/>
          <w:sz w:val="20"/>
          <w:szCs w:val="20"/>
        </w:rPr>
      </w:pPr>
    </w:p>
    <w:p w:rsidR="001A01C5" w:rsidRDefault="001A01C5" w:rsidP="001A01C5">
      <w:pPr>
        <w:numPr>
          <w:ilvl w:val="0"/>
          <w:numId w:val="1"/>
        </w:numPr>
        <w:tabs>
          <w:tab w:val="left" w:pos="360"/>
          <w:tab w:val="left" w:pos="900"/>
          <w:tab w:val="left" w:pos="2160"/>
          <w:tab w:val="left" w:pos="2880"/>
        </w:tabs>
        <w:rPr>
          <w:rFonts w:ascii="Verdana" w:hAnsi="Verdana"/>
          <w:sz w:val="20"/>
          <w:szCs w:val="20"/>
        </w:rPr>
      </w:pPr>
      <w:r w:rsidRPr="00CB74B2">
        <w:rPr>
          <w:rFonts w:ascii="Verdana" w:hAnsi="Verdana"/>
          <w:b/>
          <w:sz w:val="20"/>
          <w:szCs w:val="20"/>
        </w:rPr>
        <w:t xml:space="preserve">Grading System: </w:t>
      </w:r>
      <w:r w:rsidRPr="00CB74B2">
        <w:rPr>
          <w:rFonts w:ascii="Verdana" w:hAnsi="Verdana"/>
          <w:sz w:val="20"/>
          <w:szCs w:val="20"/>
        </w:rPr>
        <w:t xml:space="preserve">Grading System on a 10 Point </w:t>
      </w:r>
      <w:r>
        <w:rPr>
          <w:rFonts w:ascii="Verdana" w:hAnsi="Verdana"/>
          <w:sz w:val="20"/>
          <w:szCs w:val="20"/>
        </w:rPr>
        <w:t xml:space="preserve">Scale be followed with </w:t>
      </w:r>
      <w:r w:rsidRPr="00CB74B2">
        <w:rPr>
          <w:rFonts w:ascii="Verdana" w:hAnsi="Verdana"/>
          <w:sz w:val="20"/>
          <w:szCs w:val="20"/>
        </w:rPr>
        <w:t>1 mark = 0.1 Grade point to successful candidates as given below.</w:t>
      </w:r>
    </w:p>
    <w:p w:rsidR="00000D43" w:rsidRPr="00CB74B2" w:rsidRDefault="00000D43" w:rsidP="00000D43">
      <w:pPr>
        <w:tabs>
          <w:tab w:val="left" w:pos="360"/>
          <w:tab w:val="left" w:pos="900"/>
          <w:tab w:val="left" w:pos="2160"/>
          <w:tab w:val="left" w:pos="2880"/>
        </w:tabs>
        <w:rPr>
          <w:rFonts w:ascii="Verdana" w:hAnsi="Verdana"/>
          <w:sz w:val="20"/>
          <w:szCs w:val="20"/>
        </w:rPr>
      </w:pPr>
    </w:p>
    <w:p w:rsidR="001A01C5" w:rsidRPr="00A4015C" w:rsidRDefault="001A01C5" w:rsidP="001A01C5">
      <w:pPr>
        <w:tabs>
          <w:tab w:val="left" w:pos="360"/>
          <w:tab w:val="left" w:pos="900"/>
          <w:tab w:val="left" w:pos="2160"/>
          <w:tab w:val="left" w:pos="2880"/>
        </w:tabs>
        <w:rPr>
          <w:rFonts w:ascii="Verdana" w:hAnsi="Verdana"/>
          <w:sz w:val="12"/>
          <w:szCs w:val="20"/>
        </w:rPr>
      </w:pPr>
    </w:p>
    <w:p w:rsidR="001A01C5" w:rsidRPr="00CB74B2" w:rsidRDefault="001A01C5" w:rsidP="001A01C5">
      <w:pPr>
        <w:jc w:val="center"/>
        <w:rPr>
          <w:rFonts w:ascii="Verdana" w:hAnsi="Verdana"/>
          <w:b/>
          <w:sz w:val="20"/>
          <w:szCs w:val="20"/>
        </w:rPr>
      </w:pPr>
      <w:r w:rsidRPr="00CB74B2">
        <w:rPr>
          <w:rFonts w:ascii="Verdana" w:hAnsi="Verdana"/>
          <w:b/>
          <w:sz w:val="20"/>
          <w:szCs w:val="20"/>
        </w:rPr>
        <w:t>CONVERSION TABLE</w:t>
      </w:r>
    </w:p>
    <w:p w:rsidR="001A01C5" w:rsidRPr="00CB74B2" w:rsidRDefault="001A01C5" w:rsidP="001A01C5">
      <w:pPr>
        <w:tabs>
          <w:tab w:val="center" w:pos="4320"/>
          <w:tab w:val="left" w:pos="7060"/>
        </w:tabs>
        <w:rPr>
          <w:rFonts w:ascii="Verdana" w:hAnsi="Verdana"/>
          <w:sz w:val="20"/>
          <w:szCs w:val="20"/>
        </w:rPr>
      </w:pPr>
      <w:r w:rsidRPr="00CB74B2">
        <w:rPr>
          <w:rFonts w:ascii="Verdana" w:hAnsi="Verdana"/>
          <w:sz w:val="20"/>
          <w:szCs w:val="20"/>
        </w:rPr>
        <w:tab/>
        <w:t xml:space="preserve">            (1 mark = 0.1 Grade Point on a 10 Point Scale)</w:t>
      </w:r>
      <w:r w:rsidRPr="00CB74B2">
        <w:rPr>
          <w:rFonts w:ascii="Verdana" w:hAnsi="Verdana"/>
          <w:sz w:val="20"/>
          <w:szCs w:val="20"/>
        </w:rPr>
        <w:tab/>
      </w:r>
    </w:p>
    <w:p w:rsidR="001A01C5" w:rsidRPr="00CB74B2" w:rsidRDefault="001A01C5" w:rsidP="001A01C5">
      <w:pPr>
        <w:tabs>
          <w:tab w:val="center" w:pos="4320"/>
          <w:tab w:val="left" w:pos="7060"/>
        </w:tabs>
        <w:jc w:val="center"/>
        <w:rPr>
          <w:rFonts w:ascii="Verdana" w:hAnsi="Verdana"/>
          <w:sz w:val="20"/>
          <w:szCs w:val="20"/>
        </w:rPr>
      </w:pPr>
    </w:p>
    <w:tbl>
      <w:tblPr>
        <w:tblW w:w="9270"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520"/>
        <w:gridCol w:w="2160"/>
        <w:gridCol w:w="2160"/>
      </w:tblGrid>
      <w:tr w:rsidR="001A01C5" w:rsidRPr="00CB74B2" w:rsidTr="008314F0">
        <w:trPr>
          <w:jc w:val="center"/>
        </w:trPr>
        <w:tc>
          <w:tcPr>
            <w:tcW w:w="2430" w:type="dxa"/>
            <w:vAlign w:val="bottom"/>
          </w:tcPr>
          <w:p w:rsidR="001A01C5" w:rsidRPr="00CB74B2" w:rsidRDefault="001A01C5" w:rsidP="008314F0">
            <w:pPr>
              <w:jc w:val="center"/>
              <w:rPr>
                <w:rFonts w:ascii="Verdana" w:hAnsi="Verdana"/>
                <w:b/>
                <w:sz w:val="20"/>
                <w:szCs w:val="20"/>
              </w:rPr>
            </w:pPr>
            <w:r w:rsidRPr="00CB74B2">
              <w:rPr>
                <w:rFonts w:ascii="Verdana" w:hAnsi="Verdana"/>
                <w:b/>
                <w:sz w:val="20"/>
                <w:szCs w:val="20"/>
              </w:rPr>
              <w:t>Range of Marks</w:t>
            </w:r>
          </w:p>
        </w:tc>
        <w:tc>
          <w:tcPr>
            <w:tcW w:w="2520" w:type="dxa"/>
            <w:vAlign w:val="center"/>
          </w:tcPr>
          <w:p w:rsidR="001A01C5" w:rsidRPr="00CB74B2" w:rsidRDefault="001A01C5" w:rsidP="008314F0">
            <w:pPr>
              <w:jc w:val="center"/>
              <w:rPr>
                <w:rFonts w:ascii="Verdana" w:hAnsi="Verdana"/>
                <w:b/>
                <w:sz w:val="20"/>
                <w:szCs w:val="20"/>
              </w:rPr>
            </w:pPr>
            <w:r w:rsidRPr="00CB74B2">
              <w:rPr>
                <w:rFonts w:ascii="Verdana" w:hAnsi="Verdana"/>
                <w:b/>
                <w:sz w:val="20"/>
                <w:szCs w:val="20"/>
              </w:rPr>
              <w:t xml:space="preserve">  Grade Point</w:t>
            </w:r>
          </w:p>
        </w:tc>
        <w:tc>
          <w:tcPr>
            <w:tcW w:w="2160" w:type="dxa"/>
            <w:vAlign w:val="center"/>
          </w:tcPr>
          <w:p w:rsidR="001A01C5" w:rsidRPr="00CB74B2" w:rsidRDefault="001A01C5" w:rsidP="008314F0">
            <w:pPr>
              <w:jc w:val="center"/>
              <w:rPr>
                <w:rFonts w:ascii="Verdana" w:hAnsi="Verdana"/>
                <w:b/>
                <w:sz w:val="20"/>
                <w:szCs w:val="20"/>
              </w:rPr>
            </w:pPr>
            <w:r w:rsidRPr="00CB74B2">
              <w:rPr>
                <w:rFonts w:ascii="Verdana" w:hAnsi="Verdana"/>
                <w:b/>
                <w:sz w:val="20"/>
                <w:szCs w:val="20"/>
              </w:rPr>
              <w:t>Letter Grade</w:t>
            </w:r>
          </w:p>
        </w:tc>
        <w:tc>
          <w:tcPr>
            <w:tcW w:w="2160" w:type="dxa"/>
            <w:vAlign w:val="center"/>
          </w:tcPr>
          <w:p w:rsidR="001A01C5" w:rsidRPr="00CB74B2" w:rsidRDefault="001A01C5" w:rsidP="008314F0">
            <w:pPr>
              <w:jc w:val="center"/>
              <w:rPr>
                <w:rFonts w:ascii="Verdana" w:hAnsi="Verdana"/>
                <w:b/>
                <w:sz w:val="20"/>
                <w:szCs w:val="20"/>
              </w:rPr>
            </w:pPr>
            <w:r w:rsidRPr="00CB74B2">
              <w:rPr>
                <w:rFonts w:ascii="Verdana" w:hAnsi="Verdana"/>
                <w:b/>
                <w:sz w:val="20"/>
                <w:szCs w:val="20"/>
              </w:rPr>
              <w:t>Classification</w:t>
            </w:r>
          </w:p>
        </w:tc>
      </w:tr>
      <w:tr w:rsidR="001A01C5" w:rsidRPr="00CB74B2" w:rsidTr="008314F0">
        <w:trPr>
          <w:jc w:val="center"/>
        </w:trPr>
        <w:tc>
          <w:tcPr>
            <w:tcW w:w="2430" w:type="dxa"/>
          </w:tcPr>
          <w:p w:rsidR="001A01C5" w:rsidRPr="00CB74B2" w:rsidRDefault="001A01C5" w:rsidP="008314F0">
            <w:pPr>
              <w:jc w:val="center"/>
              <w:rPr>
                <w:rFonts w:ascii="Verdana" w:hAnsi="Verdana"/>
                <w:sz w:val="20"/>
                <w:szCs w:val="20"/>
              </w:rPr>
            </w:pPr>
            <w:r w:rsidRPr="00CB74B2">
              <w:rPr>
                <w:rFonts w:ascii="Verdana" w:hAnsi="Verdana"/>
                <w:sz w:val="20"/>
                <w:szCs w:val="20"/>
              </w:rPr>
              <w:t xml:space="preserve">   90 to 100</w:t>
            </w:r>
          </w:p>
        </w:tc>
        <w:tc>
          <w:tcPr>
            <w:tcW w:w="2520" w:type="dxa"/>
          </w:tcPr>
          <w:p w:rsidR="001A01C5" w:rsidRPr="00CB74B2" w:rsidRDefault="001A01C5" w:rsidP="008314F0">
            <w:pPr>
              <w:jc w:val="center"/>
              <w:rPr>
                <w:rFonts w:ascii="Verdana" w:hAnsi="Verdana"/>
                <w:sz w:val="20"/>
                <w:szCs w:val="20"/>
              </w:rPr>
            </w:pPr>
            <w:r w:rsidRPr="00CB74B2">
              <w:rPr>
                <w:rFonts w:ascii="Verdana" w:hAnsi="Verdana"/>
                <w:sz w:val="20"/>
                <w:szCs w:val="20"/>
              </w:rPr>
              <w:t>9.0 to 10.0</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O</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First Class</w:t>
            </w:r>
          </w:p>
        </w:tc>
      </w:tr>
      <w:tr w:rsidR="001A01C5" w:rsidRPr="00CB74B2" w:rsidTr="008314F0">
        <w:trPr>
          <w:jc w:val="center"/>
        </w:trPr>
        <w:tc>
          <w:tcPr>
            <w:tcW w:w="2430" w:type="dxa"/>
          </w:tcPr>
          <w:p w:rsidR="001A01C5" w:rsidRPr="00CB74B2" w:rsidRDefault="001A01C5" w:rsidP="008314F0">
            <w:pPr>
              <w:jc w:val="center"/>
              <w:rPr>
                <w:rFonts w:ascii="Verdana" w:hAnsi="Verdana"/>
                <w:sz w:val="20"/>
                <w:szCs w:val="20"/>
              </w:rPr>
            </w:pPr>
            <w:r w:rsidRPr="00CB74B2">
              <w:rPr>
                <w:rFonts w:ascii="Verdana" w:hAnsi="Verdana"/>
                <w:sz w:val="20"/>
                <w:szCs w:val="20"/>
              </w:rPr>
              <w:t xml:space="preserve">   80 to 89</w:t>
            </w:r>
          </w:p>
        </w:tc>
        <w:tc>
          <w:tcPr>
            <w:tcW w:w="2520" w:type="dxa"/>
          </w:tcPr>
          <w:p w:rsidR="001A01C5" w:rsidRPr="00CB74B2" w:rsidRDefault="001A01C5" w:rsidP="008314F0">
            <w:pPr>
              <w:jc w:val="center"/>
              <w:rPr>
                <w:rFonts w:ascii="Verdana" w:hAnsi="Verdana"/>
                <w:sz w:val="20"/>
                <w:szCs w:val="20"/>
              </w:rPr>
            </w:pPr>
            <w:r w:rsidRPr="00CB74B2">
              <w:rPr>
                <w:rFonts w:ascii="Verdana" w:hAnsi="Verdana"/>
                <w:sz w:val="20"/>
                <w:szCs w:val="20"/>
              </w:rPr>
              <w:t>8.0 to 8.9</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A</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First Class</w:t>
            </w:r>
          </w:p>
        </w:tc>
      </w:tr>
      <w:tr w:rsidR="001A01C5" w:rsidRPr="00CB74B2" w:rsidTr="008314F0">
        <w:trPr>
          <w:trHeight w:val="260"/>
          <w:jc w:val="center"/>
        </w:trPr>
        <w:tc>
          <w:tcPr>
            <w:tcW w:w="2430" w:type="dxa"/>
          </w:tcPr>
          <w:p w:rsidR="001A01C5" w:rsidRPr="00CB74B2" w:rsidRDefault="001A01C5" w:rsidP="008314F0">
            <w:pPr>
              <w:jc w:val="center"/>
              <w:rPr>
                <w:rFonts w:ascii="Verdana" w:hAnsi="Verdana"/>
                <w:sz w:val="20"/>
                <w:szCs w:val="20"/>
              </w:rPr>
            </w:pPr>
            <w:r w:rsidRPr="00CB74B2">
              <w:rPr>
                <w:rFonts w:ascii="Verdana" w:hAnsi="Verdana"/>
                <w:sz w:val="20"/>
                <w:szCs w:val="20"/>
              </w:rPr>
              <w:t xml:space="preserve">  70 to 79</w:t>
            </w:r>
          </w:p>
        </w:tc>
        <w:tc>
          <w:tcPr>
            <w:tcW w:w="2520" w:type="dxa"/>
          </w:tcPr>
          <w:p w:rsidR="001A01C5" w:rsidRPr="00CB74B2" w:rsidRDefault="001A01C5" w:rsidP="008314F0">
            <w:pPr>
              <w:jc w:val="center"/>
              <w:rPr>
                <w:rFonts w:ascii="Verdana" w:hAnsi="Verdana"/>
                <w:sz w:val="20"/>
                <w:szCs w:val="20"/>
              </w:rPr>
            </w:pPr>
            <w:r w:rsidRPr="00CB74B2">
              <w:rPr>
                <w:rFonts w:ascii="Verdana" w:hAnsi="Verdana"/>
                <w:sz w:val="20"/>
                <w:szCs w:val="20"/>
              </w:rPr>
              <w:t>7.0 to 7.9</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B</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First Class</w:t>
            </w:r>
          </w:p>
        </w:tc>
      </w:tr>
      <w:tr w:rsidR="001A01C5" w:rsidRPr="00CB74B2" w:rsidTr="008314F0">
        <w:trPr>
          <w:trHeight w:val="251"/>
          <w:jc w:val="center"/>
        </w:trPr>
        <w:tc>
          <w:tcPr>
            <w:tcW w:w="2430" w:type="dxa"/>
          </w:tcPr>
          <w:p w:rsidR="001A01C5" w:rsidRPr="00CB74B2" w:rsidRDefault="001A01C5" w:rsidP="008314F0">
            <w:pPr>
              <w:jc w:val="center"/>
              <w:rPr>
                <w:rFonts w:ascii="Verdana" w:hAnsi="Verdana"/>
                <w:sz w:val="20"/>
                <w:szCs w:val="20"/>
              </w:rPr>
            </w:pPr>
            <w:r w:rsidRPr="00CB74B2">
              <w:rPr>
                <w:rFonts w:ascii="Verdana" w:hAnsi="Verdana"/>
                <w:sz w:val="20"/>
                <w:szCs w:val="20"/>
              </w:rPr>
              <w:t xml:space="preserve">  60 to 69</w:t>
            </w:r>
          </w:p>
        </w:tc>
        <w:tc>
          <w:tcPr>
            <w:tcW w:w="2520" w:type="dxa"/>
          </w:tcPr>
          <w:p w:rsidR="001A01C5" w:rsidRPr="00CB74B2" w:rsidRDefault="001A01C5" w:rsidP="008314F0">
            <w:pPr>
              <w:jc w:val="center"/>
              <w:rPr>
                <w:rFonts w:ascii="Verdana" w:hAnsi="Verdana"/>
                <w:sz w:val="20"/>
                <w:szCs w:val="20"/>
              </w:rPr>
            </w:pPr>
            <w:r w:rsidRPr="00CB74B2">
              <w:rPr>
                <w:rFonts w:ascii="Verdana" w:hAnsi="Verdana"/>
                <w:sz w:val="20"/>
                <w:szCs w:val="20"/>
              </w:rPr>
              <w:t>6.0 to 6.9</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C</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First Class</w:t>
            </w:r>
          </w:p>
        </w:tc>
      </w:tr>
      <w:tr w:rsidR="001A01C5" w:rsidRPr="00CB74B2" w:rsidTr="008314F0">
        <w:trPr>
          <w:jc w:val="center"/>
        </w:trPr>
        <w:tc>
          <w:tcPr>
            <w:tcW w:w="2430" w:type="dxa"/>
          </w:tcPr>
          <w:p w:rsidR="001A01C5" w:rsidRPr="00CB74B2" w:rsidRDefault="001A01C5" w:rsidP="008314F0">
            <w:pPr>
              <w:jc w:val="center"/>
              <w:rPr>
                <w:rFonts w:ascii="Verdana" w:hAnsi="Verdana"/>
                <w:sz w:val="20"/>
                <w:szCs w:val="20"/>
              </w:rPr>
            </w:pPr>
            <w:r w:rsidRPr="00CB74B2">
              <w:rPr>
                <w:rFonts w:ascii="Verdana" w:hAnsi="Verdana"/>
                <w:sz w:val="20"/>
                <w:szCs w:val="20"/>
              </w:rPr>
              <w:t xml:space="preserve">  50 to 59</w:t>
            </w:r>
          </w:p>
        </w:tc>
        <w:tc>
          <w:tcPr>
            <w:tcW w:w="2520" w:type="dxa"/>
          </w:tcPr>
          <w:p w:rsidR="001A01C5" w:rsidRPr="00CB74B2" w:rsidRDefault="001A01C5" w:rsidP="008314F0">
            <w:pPr>
              <w:jc w:val="center"/>
              <w:rPr>
                <w:rFonts w:ascii="Verdana" w:hAnsi="Verdana"/>
                <w:sz w:val="20"/>
                <w:szCs w:val="20"/>
              </w:rPr>
            </w:pPr>
            <w:r w:rsidRPr="00CB74B2">
              <w:rPr>
                <w:rFonts w:ascii="Verdana" w:hAnsi="Verdana"/>
                <w:sz w:val="20"/>
                <w:szCs w:val="20"/>
              </w:rPr>
              <w:t>5.0 to 5.9</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D</w:t>
            </w:r>
          </w:p>
        </w:tc>
        <w:tc>
          <w:tcPr>
            <w:tcW w:w="2160" w:type="dxa"/>
          </w:tcPr>
          <w:p w:rsidR="001A01C5" w:rsidRPr="00CB74B2" w:rsidRDefault="001A01C5" w:rsidP="008314F0">
            <w:pPr>
              <w:jc w:val="center"/>
              <w:rPr>
                <w:rFonts w:ascii="Verdana" w:hAnsi="Verdana"/>
                <w:sz w:val="20"/>
                <w:szCs w:val="20"/>
              </w:rPr>
            </w:pPr>
            <w:r w:rsidRPr="00CB74B2">
              <w:rPr>
                <w:rFonts w:ascii="Verdana" w:hAnsi="Verdana"/>
                <w:sz w:val="20"/>
                <w:szCs w:val="20"/>
              </w:rPr>
              <w:t>Second Class</w:t>
            </w:r>
          </w:p>
        </w:tc>
      </w:tr>
      <w:tr w:rsidR="001A01C5" w:rsidRPr="00CB74B2" w:rsidTr="008314F0">
        <w:trPr>
          <w:jc w:val="center"/>
        </w:trPr>
        <w:tc>
          <w:tcPr>
            <w:tcW w:w="2430" w:type="dxa"/>
          </w:tcPr>
          <w:p w:rsidR="001A01C5" w:rsidRPr="00CB74B2" w:rsidRDefault="001A01C5" w:rsidP="008314F0">
            <w:pPr>
              <w:jc w:val="center"/>
              <w:rPr>
                <w:rFonts w:ascii="Verdana" w:hAnsi="Verdana"/>
                <w:sz w:val="20"/>
                <w:szCs w:val="20"/>
              </w:rPr>
            </w:pPr>
            <w:r w:rsidRPr="00CB74B2">
              <w:rPr>
                <w:rFonts w:ascii="Verdana" w:hAnsi="Verdana"/>
                <w:sz w:val="20"/>
                <w:szCs w:val="20"/>
              </w:rPr>
              <w:t xml:space="preserve">   0 to 49</w:t>
            </w:r>
          </w:p>
        </w:tc>
        <w:tc>
          <w:tcPr>
            <w:tcW w:w="2520" w:type="dxa"/>
          </w:tcPr>
          <w:p w:rsidR="001A01C5" w:rsidRPr="00CB74B2" w:rsidRDefault="001A01C5" w:rsidP="008314F0">
            <w:pPr>
              <w:jc w:val="center"/>
              <w:rPr>
                <w:rFonts w:ascii="Verdana" w:hAnsi="Verdana"/>
                <w:sz w:val="20"/>
                <w:szCs w:val="20"/>
              </w:rPr>
            </w:pPr>
            <w:r w:rsidRPr="00CB74B2">
              <w:rPr>
                <w:rFonts w:ascii="Verdana" w:hAnsi="Verdana"/>
                <w:sz w:val="20"/>
                <w:szCs w:val="20"/>
              </w:rPr>
              <w:t xml:space="preserve">  0 to 4.9</w:t>
            </w:r>
          </w:p>
        </w:tc>
        <w:tc>
          <w:tcPr>
            <w:tcW w:w="2160" w:type="dxa"/>
          </w:tcPr>
          <w:p w:rsidR="001A01C5" w:rsidRPr="00CB74B2" w:rsidRDefault="001A01C5" w:rsidP="008314F0">
            <w:pPr>
              <w:jc w:val="center"/>
              <w:rPr>
                <w:rFonts w:ascii="Verdana" w:hAnsi="Verdana"/>
                <w:b/>
                <w:sz w:val="20"/>
                <w:szCs w:val="20"/>
              </w:rPr>
            </w:pPr>
            <w:r w:rsidRPr="00CB74B2">
              <w:rPr>
                <w:rFonts w:ascii="Verdana" w:hAnsi="Verdana"/>
                <w:b/>
                <w:sz w:val="20"/>
                <w:szCs w:val="20"/>
              </w:rPr>
              <w:t>F</w:t>
            </w:r>
          </w:p>
        </w:tc>
        <w:tc>
          <w:tcPr>
            <w:tcW w:w="2160" w:type="dxa"/>
          </w:tcPr>
          <w:p w:rsidR="001A01C5" w:rsidRPr="00CB74B2" w:rsidRDefault="001A01C5" w:rsidP="008314F0">
            <w:pPr>
              <w:jc w:val="center"/>
              <w:rPr>
                <w:rFonts w:ascii="Verdana" w:hAnsi="Verdana"/>
                <w:b/>
                <w:sz w:val="20"/>
                <w:szCs w:val="20"/>
              </w:rPr>
            </w:pPr>
            <w:r w:rsidRPr="00CB74B2">
              <w:rPr>
                <w:rFonts w:ascii="Verdana" w:hAnsi="Verdana"/>
                <w:b/>
                <w:sz w:val="20"/>
                <w:szCs w:val="20"/>
              </w:rPr>
              <w:t>Reappearance</w:t>
            </w:r>
          </w:p>
        </w:tc>
      </w:tr>
    </w:tbl>
    <w:p w:rsidR="001A01C5" w:rsidRDefault="001A01C5" w:rsidP="001A01C5">
      <w:pPr>
        <w:tabs>
          <w:tab w:val="center" w:pos="4320"/>
          <w:tab w:val="left" w:pos="5040"/>
          <w:tab w:val="left" w:pos="7060"/>
        </w:tabs>
        <w:rPr>
          <w:rFonts w:ascii="Verdana" w:hAnsi="Verdana"/>
          <w:b/>
          <w:sz w:val="8"/>
          <w:szCs w:val="20"/>
        </w:rPr>
      </w:pPr>
    </w:p>
    <w:p w:rsidR="001A01C5" w:rsidRDefault="001A01C5" w:rsidP="001A01C5">
      <w:pPr>
        <w:tabs>
          <w:tab w:val="center" w:pos="4320"/>
          <w:tab w:val="left" w:pos="5040"/>
          <w:tab w:val="left" w:pos="7060"/>
        </w:tabs>
        <w:rPr>
          <w:rFonts w:ascii="Verdana" w:hAnsi="Verdana"/>
          <w:b/>
          <w:sz w:val="8"/>
          <w:szCs w:val="20"/>
        </w:rPr>
      </w:pPr>
    </w:p>
    <w:p w:rsidR="001A01C5" w:rsidRPr="00A4015C" w:rsidRDefault="001A01C5" w:rsidP="001A01C5">
      <w:pPr>
        <w:tabs>
          <w:tab w:val="center" w:pos="4320"/>
          <w:tab w:val="left" w:pos="5040"/>
          <w:tab w:val="left" w:pos="7060"/>
        </w:tabs>
        <w:rPr>
          <w:rFonts w:ascii="Verdana" w:hAnsi="Verdana"/>
          <w:b/>
          <w:sz w:val="8"/>
          <w:szCs w:val="20"/>
        </w:rPr>
      </w:pPr>
    </w:p>
    <w:p w:rsidR="001A01C5" w:rsidRPr="00CB74B2" w:rsidRDefault="001A01C5" w:rsidP="001A01C5">
      <w:pPr>
        <w:tabs>
          <w:tab w:val="center" w:pos="4320"/>
          <w:tab w:val="left" w:pos="5040"/>
          <w:tab w:val="left" w:pos="7060"/>
        </w:tabs>
        <w:jc w:val="center"/>
        <w:rPr>
          <w:rFonts w:ascii="Verdana" w:hAnsi="Verdana"/>
          <w:b/>
          <w:sz w:val="20"/>
          <w:szCs w:val="20"/>
        </w:rPr>
      </w:pPr>
      <w:r>
        <w:rPr>
          <w:rFonts w:ascii="Verdana" w:hAnsi="Verdana"/>
          <w:b/>
          <w:sz w:val="20"/>
          <w:szCs w:val="20"/>
        </w:rPr>
        <w:t>P</w:t>
      </w:r>
      <w:r w:rsidRPr="00CB74B2">
        <w:rPr>
          <w:rFonts w:ascii="Verdana" w:hAnsi="Verdana"/>
          <w:b/>
          <w:sz w:val="20"/>
          <w:szCs w:val="20"/>
        </w:rPr>
        <w:t>rocedure for Calculation</w:t>
      </w:r>
    </w:p>
    <w:p w:rsidR="001A01C5" w:rsidRPr="00CB74B2" w:rsidRDefault="001A01C5" w:rsidP="001A01C5">
      <w:pPr>
        <w:tabs>
          <w:tab w:val="center" w:pos="4320"/>
          <w:tab w:val="left" w:pos="7060"/>
        </w:tabs>
        <w:jc w:val="center"/>
        <w:rPr>
          <w:rFonts w:ascii="Verdana" w:hAnsi="Verdana"/>
          <w:b/>
          <w:sz w:val="20"/>
          <w:szCs w:val="20"/>
        </w:rPr>
      </w:pPr>
    </w:p>
    <w:tbl>
      <w:tblPr>
        <w:tblW w:w="10527" w:type="dxa"/>
        <w:jc w:val="center"/>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7"/>
      </w:tblGrid>
      <w:tr w:rsidR="001A01C5" w:rsidRPr="00CB74B2" w:rsidTr="008314F0">
        <w:trPr>
          <w:trHeight w:val="261"/>
          <w:jc w:val="center"/>
        </w:trPr>
        <w:tc>
          <w:tcPr>
            <w:tcW w:w="10527" w:type="dxa"/>
          </w:tcPr>
          <w:p w:rsidR="001A01C5" w:rsidRPr="00CB74B2" w:rsidRDefault="001A01C5" w:rsidP="008314F0">
            <w:pPr>
              <w:tabs>
                <w:tab w:val="center" w:pos="4320"/>
                <w:tab w:val="left" w:pos="5419"/>
                <w:tab w:val="left" w:pos="5524"/>
                <w:tab w:val="left" w:pos="7060"/>
              </w:tabs>
              <w:ind w:hanging="5508"/>
              <w:rPr>
                <w:rFonts w:ascii="Verdana" w:hAnsi="Verdana"/>
                <w:b/>
                <w:sz w:val="20"/>
                <w:szCs w:val="20"/>
              </w:rPr>
            </w:pPr>
          </w:p>
          <w:p w:rsidR="001A01C5" w:rsidRPr="001F7726" w:rsidRDefault="001A01C5" w:rsidP="008314F0">
            <w:pPr>
              <w:tabs>
                <w:tab w:val="center" w:pos="4320"/>
                <w:tab w:val="left" w:pos="5419"/>
                <w:tab w:val="left" w:pos="5524"/>
                <w:tab w:val="left" w:pos="7060"/>
              </w:tabs>
              <w:ind w:left="5334" w:hanging="5082"/>
              <w:rPr>
                <w:rFonts w:ascii="Verdana" w:hAnsi="Verdana"/>
                <w:sz w:val="20"/>
                <w:u w:val="single"/>
              </w:rPr>
            </w:pPr>
            <w:r w:rsidRPr="00CB74B2">
              <w:rPr>
                <w:rFonts w:ascii="Verdana" w:hAnsi="Verdana"/>
                <w:sz w:val="20"/>
                <w:szCs w:val="20"/>
              </w:rPr>
              <w:t xml:space="preserve">Cumulative Grade Point Average (CGPA)               </w:t>
            </w:r>
            <w:r w:rsidRPr="001F7726">
              <w:rPr>
                <w:rFonts w:ascii="Verdana" w:hAnsi="Verdana"/>
                <w:sz w:val="20"/>
                <w:szCs w:val="22"/>
              </w:rPr>
              <w:t xml:space="preserve">=  </w:t>
            </w:r>
            <w:r>
              <w:rPr>
                <w:rFonts w:ascii="Verdana" w:hAnsi="Verdana"/>
                <w:sz w:val="20"/>
                <w:szCs w:val="22"/>
              </w:rPr>
              <w:t xml:space="preserve">  </w:t>
            </w:r>
            <w:r w:rsidRPr="001F7726">
              <w:rPr>
                <w:rFonts w:ascii="Verdana" w:hAnsi="Verdana"/>
                <w:sz w:val="20"/>
                <w:szCs w:val="22"/>
                <w:u w:val="single"/>
              </w:rPr>
              <w:t>Sum of Weighted Grade Points</w:t>
            </w:r>
          </w:p>
          <w:p w:rsidR="001A01C5" w:rsidRPr="001F7726" w:rsidRDefault="001A01C5" w:rsidP="008314F0">
            <w:pPr>
              <w:tabs>
                <w:tab w:val="center" w:pos="4320"/>
                <w:tab w:val="left" w:pos="5409"/>
              </w:tabs>
              <w:ind w:left="540"/>
              <w:rPr>
                <w:rFonts w:ascii="Verdana" w:hAnsi="Verdana"/>
                <w:sz w:val="20"/>
              </w:rPr>
            </w:pPr>
            <w:r w:rsidRPr="001F7726">
              <w:rPr>
                <w:rFonts w:ascii="Verdana" w:hAnsi="Verdana"/>
                <w:sz w:val="20"/>
                <w:szCs w:val="22"/>
              </w:rPr>
              <w:t xml:space="preserve">                                                                         </w:t>
            </w:r>
            <w:r>
              <w:rPr>
                <w:rFonts w:ascii="Verdana" w:hAnsi="Verdana"/>
                <w:sz w:val="20"/>
                <w:szCs w:val="22"/>
              </w:rPr>
              <w:t xml:space="preserve">          </w:t>
            </w:r>
            <w:r w:rsidRPr="001F7726">
              <w:rPr>
                <w:rFonts w:ascii="Verdana" w:hAnsi="Verdana"/>
                <w:sz w:val="20"/>
                <w:szCs w:val="22"/>
              </w:rPr>
              <w:t xml:space="preserve">  Total Credits</w:t>
            </w:r>
          </w:p>
          <w:p w:rsidR="001A01C5" w:rsidRPr="0046046F" w:rsidRDefault="001A01C5" w:rsidP="008314F0">
            <w:pPr>
              <w:tabs>
                <w:tab w:val="left" w:pos="5409"/>
              </w:tabs>
              <w:ind w:left="540"/>
              <w:rPr>
                <w:rFonts w:ascii="Verdana" w:hAnsi="Verdana"/>
                <w:sz w:val="8"/>
              </w:rPr>
            </w:pPr>
            <w:r w:rsidRPr="001F7726">
              <w:rPr>
                <w:rFonts w:ascii="Verdana" w:hAnsi="Verdana"/>
                <w:sz w:val="20"/>
                <w:szCs w:val="22"/>
              </w:rPr>
              <w:tab/>
            </w:r>
          </w:p>
          <w:p w:rsidR="001A01C5" w:rsidRDefault="001A01C5" w:rsidP="008314F0">
            <w:pPr>
              <w:tabs>
                <w:tab w:val="center" w:pos="4320"/>
                <w:tab w:val="left" w:pos="4882"/>
                <w:tab w:val="left" w:pos="5577"/>
                <w:tab w:val="left" w:pos="7060"/>
              </w:tabs>
              <w:ind w:left="540"/>
              <w:rPr>
                <w:rFonts w:ascii="Verdana" w:hAnsi="Verdana"/>
                <w:sz w:val="20"/>
              </w:rPr>
            </w:pPr>
            <w:r w:rsidRPr="001F7726">
              <w:rPr>
                <w:sz w:val="20"/>
                <w:szCs w:val="22"/>
              </w:rPr>
              <w:t xml:space="preserve">                                                                                  </w:t>
            </w:r>
            <w:r>
              <w:rPr>
                <w:sz w:val="20"/>
                <w:szCs w:val="22"/>
              </w:rPr>
              <w:t xml:space="preserve">  </w:t>
            </w:r>
            <w:r w:rsidRPr="001F7726">
              <w:rPr>
                <w:sz w:val="20"/>
                <w:szCs w:val="22"/>
              </w:rPr>
              <w:t xml:space="preserve"> </w:t>
            </w:r>
            <w:r>
              <w:rPr>
                <w:sz w:val="20"/>
                <w:szCs w:val="22"/>
              </w:rPr>
              <w:t xml:space="preserve">         </w:t>
            </w:r>
            <w:r w:rsidRPr="001F7726">
              <w:rPr>
                <w:sz w:val="20"/>
                <w:szCs w:val="22"/>
              </w:rPr>
              <w:t xml:space="preserve">   =       </w:t>
            </w:r>
            <w:r w:rsidRPr="00316B2D">
              <w:rPr>
                <w:sz w:val="20"/>
                <w:szCs w:val="22"/>
              </w:rPr>
              <w:t xml:space="preserve"> ∑ </w:t>
            </w:r>
            <w:r w:rsidRPr="00316B2D">
              <w:rPr>
                <w:rFonts w:ascii="Verdana" w:hAnsi="Verdana"/>
                <w:sz w:val="20"/>
                <w:szCs w:val="22"/>
              </w:rPr>
              <w:t>(CA+EA) C</w:t>
            </w:r>
          </w:p>
          <w:p w:rsidR="001A01C5" w:rsidRPr="001F7726" w:rsidRDefault="0002004E" w:rsidP="008314F0">
            <w:pPr>
              <w:tabs>
                <w:tab w:val="center" w:pos="4320"/>
                <w:tab w:val="left" w:pos="4882"/>
                <w:tab w:val="left" w:pos="5577"/>
                <w:tab w:val="left" w:pos="7060"/>
              </w:tabs>
              <w:ind w:left="540"/>
              <w:rPr>
                <w:rFonts w:ascii="Verdana" w:hAnsi="Verdana"/>
                <w:sz w:val="20"/>
                <w:u w:val="single"/>
              </w:rPr>
            </w:pPr>
            <w:r>
              <w:rPr>
                <w:rFonts w:ascii="Verdana" w:hAnsi="Verdana"/>
                <w:noProof/>
                <w:sz w:val="20"/>
                <w:szCs w:val="22"/>
                <w:u w:val="single"/>
              </w:rPr>
              <w:pict>
                <v:shapetype id="_x0000_t32" coordsize="21600,21600" o:spt="32" o:oned="t" path="m,l21600,21600e" filled="f">
                  <v:path arrowok="t" fillok="f" o:connecttype="none"/>
                  <o:lock v:ext="edit" shapetype="t"/>
                </v:shapetype>
                <v:shape id="_x0000_s1026" type="#_x0000_t32" style="position:absolute;left:0;text-align:left;margin-left:294pt;margin-top:3.35pt;width:65.25pt;height:0;z-index:251660288" o:connectortype="straight"/>
              </w:pict>
            </w:r>
          </w:p>
          <w:p w:rsidR="001A01C5" w:rsidRPr="001F7726" w:rsidRDefault="001A01C5" w:rsidP="008314F0">
            <w:pPr>
              <w:tabs>
                <w:tab w:val="center" w:pos="4320"/>
                <w:tab w:val="left" w:pos="4882"/>
                <w:tab w:val="left" w:pos="7060"/>
              </w:tabs>
              <w:ind w:left="540"/>
              <w:rPr>
                <w:rFonts w:ascii="Verdana" w:hAnsi="Verdana"/>
                <w:sz w:val="20"/>
              </w:rPr>
            </w:pPr>
            <w:r w:rsidRPr="001F7726">
              <w:rPr>
                <w:rFonts w:ascii="Verdana" w:hAnsi="Verdana"/>
                <w:sz w:val="20"/>
                <w:szCs w:val="22"/>
              </w:rPr>
              <w:tab/>
              <w:t xml:space="preserve">                                                  </w:t>
            </w:r>
            <w:r>
              <w:rPr>
                <w:rFonts w:ascii="Verdana" w:hAnsi="Verdana"/>
                <w:sz w:val="20"/>
                <w:szCs w:val="22"/>
              </w:rPr>
              <w:t xml:space="preserve">           </w:t>
            </w:r>
            <w:r w:rsidRPr="001F7726">
              <w:rPr>
                <w:rFonts w:ascii="Verdana" w:hAnsi="Verdana"/>
                <w:sz w:val="20"/>
                <w:szCs w:val="22"/>
              </w:rPr>
              <w:t xml:space="preserve">  </w:t>
            </w:r>
            <w:r w:rsidRPr="001F7726">
              <w:rPr>
                <w:sz w:val="20"/>
                <w:szCs w:val="22"/>
              </w:rPr>
              <w:t>∑</w:t>
            </w:r>
            <w:r w:rsidRPr="001F7726">
              <w:rPr>
                <w:rFonts w:ascii="Verdana" w:hAnsi="Verdana"/>
                <w:sz w:val="20"/>
                <w:szCs w:val="22"/>
              </w:rPr>
              <w:t>C</w:t>
            </w:r>
          </w:p>
          <w:p w:rsidR="001A01C5" w:rsidRPr="0046046F" w:rsidRDefault="001A01C5" w:rsidP="008314F0">
            <w:pPr>
              <w:tabs>
                <w:tab w:val="left" w:pos="5409"/>
              </w:tabs>
              <w:ind w:left="540"/>
              <w:rPr>
                <w:rFonts w:ascii="Verdana" w:hAnsi="Verdana"/>
                <w:sz w:val="8"/>
              </w:rPr>
            </w:pPr>
          </w:p>
          <w:p w:rsidR="001A01C5" w:rsidRDefault="001A01C5" w:rsidP="008314F0">
            <w:pPr>
              <w:tabs>
                <w:tab w:val="center" w:pos="4320"/>
                <w:tab w:val="left" w:pos="5040"/>
                <w:tab w:val="left" w:pos="7060"/>
              </w:tabs>
              <w:ind w:left="5652" w:hanging="5400"/>
              <w:rPr>
                <w:rFonts w:ascii="Verdana" w:hAnsi="Verdana"/>
                <w:sz w:val="20"/>
              </w:rPr>
            </w:pPr>
            <w:r w:rsidRPr="001F7726">
              <w:rPr>
                <w:rFonts w:ascii="Verdana" w:hAnsi="Verdana"/>
                <w:sz w:val="20"/>
                <w:szCs w:val="22"/>
              </w:rPr>
              <w:t xml:space="preserve">Where Weighted Grade Points in each Course </w:t>
            </w:r>
            <w:r>
              <w:rPr>
                <w:rFonts w:ascii="Verdana" w:hAnsi="Verdana"/>
                <w:sz w:val="20"/>
                <w:szCs w:val="22"/>
              </w:rPr>
              <w:t xml:space="preserve">       </w:t>
            </w:r>
            <w:r w:rsidRPr="001F7726">
              <w:rPr>
                <w:rFonts w:ascii="Verdana" w:hAnsi="Verdana"/>
                <w:sz w:val="20"/>
                <w:szCs w:val="22"/>
              </w:rPr>
              <w:t>=</w:t>
            </w:r>
            <w:r>
              <w:rPr>
                <w:rFonts w:ascii="Verdana" w:hAnsi="Verdana"/>
                <w:sz w:val="20"/>
                <w:szCs w:val="22"/>
              </w:rPr>
              <w:t xml:space="preserve">   </w:t>
            </w:r>
            <w:r w:rsidRPr="001F7726">
              <w:rPr>
                <w:rFonts w:ascii="Verdana" w:hAnsi="Verdana"/>
                <w:sz w:val="20"/>
                <w:szCs w:val="22"/>
              </w:rPr>
              <w:t xml:space="preserve"> Grade Points (</w:t>
            </w:r>
            <w:r>
              <w:rPr>
                <w:rFonts w:ascii="Verdana" w:hAnsi="Verdana"/>
                <w:sz w:val="20"/>
                <w:szCs w:val="22"/>
              </w:rPr>
              <w:t>C</w:t>
            </w:r>
            <w:r w:rsidRPr="001F7726">
              <w:rPr>
                <w:rFonts w:ascii="Verdana" w:hAnsi="Verdana"/>
                <w:sz w:val="20"/>
                <w:szCs w:val="22"/>
              </w:rPr>
              <w:t xml:space="preserve">A+EA)                                                                                                </w:t>
            </w:r>
            <w:r>
              <w:rPr>
                <w:rFonts w:ascii="Verdana" w:hAnsi="Verdana"/>
                <w:sz w:val="20"/>
                <w:szCs w:val="22"/>
              </w:rPr>
              <w:t xml:space="preserve">    </w:t>
            </w:r>
          </w:p>
          <w:p w:rsidR="001A01C5" w:rsidRDefault="001A01C5" w:rsidP="008314F0">
            <w:pPr>
              <w:tabs>
                <w:tab w:val="center" w:pos="4320"/>
                <w:tab w:val="left" w:pos="5040"/>
                <w:tab w:val="left" w:pos="7060"/>
              </w:tabs>
              <w:ind w:left="5652" w:hanging="5400"/>
              <w:rPr>
                <w:rFonts w:ascii="Verdana" w:hAnsi="Verdana"/>
                <w:sz w:val="20"/>
              </w:rPr>
            </w:pPr>
            <w:r>
              <w:rPr>
                <w:rFonts w:ascii="Verdana" w:hAnsi="Verdana"/>
                <w:sz w:val="20"/>
                <w:szCs w:val="22"/>
              </w:rPr>
              <w:t xml:space="preserve">                                                                                </w:t>
            </w:r>
            <w:r w:rsidRPr="001F7726">
              <w:rPr>
                <w:rFonts w:ascii="Verdana" w:hAnsi="Verdana"/>
                <w:sz w:val="20"/>
                <w:szCs w:val="22"/>
              </w:rPr>
              <w:t xml:space="preserve">multiplied by Credits  </w:t>
            </w:r>
          </w:p>
          <w:p w:rsidR="001A01C5" w:rsidRPr="0046046F" w:rsidRDefault="001A01C5" w:rsidP="008314F0">
            <w:pPr>
              <w:tabs>
                <w:tab w:val="center" w:pos="4320"/>
                <w:tab w:val="left" w:pos="5040"/>
                <w:tab w:val="left" w:pos="7060"/>
              </w:tabs>
              <w:ind w:left="5652" w:hanging="5400"/>
              <w:rPr>
                <w:rFonts w:ascii="Verdana" w:hAnsi="Verdana"/>
                <w:sz w:val="8"/>
              </w:rPr>
            </w:pPr>
          </w:p>
          <w:p w:rsidR="001A01C5" w:rsidRDefault="001A01C5" w:rsidP="008314F0">
            <w:pPr>
              <w:tabs>
                <w:tab w:val="left" w:pos="360"/>
                <w:tab w:val="center" w:pos="4320"/>
                <w:tab w:val="left" w:pos="4864"/>
                <w:tab w:val="left" w:pos="7060"/>
              </w:tabs>
              <w:ind w:left="6120" w:hanging="5580"/>
              <w:rPr>
                <w:rFonts w:ascii="Verdana" w:hAnsi="Verdana"/>
                <w:sz w:val="20"/>
              </w:rPr>
            </w:pPr>
            <w:r w:rsidRPr="001F7726">
              <w:rPr>
                <w:rFonts w:ascii="Verdana" w:hAnsi="Verdana"/>
                <w:sz w:val="20"/>
                <w:szCs w:val="22"/>
              </w:rPr>
              <w:t xml:space="preserve">                                                       </w:t>
            </w:r>
            <w:r>
              <w:rPr>
                <w:rFonts w:ascii="Verdana" w:hAnsi="Verdana"/>
                <w:sz w:val="20"/>
                <w:szCs w:val="22"/>
              </w:rPr>
              <w:t xml:space="preserve"> </w:t>
            </w:r>
            <w:r w:rsidRPr="001F7726">
              <w:rPr>
                <w:rFonts w:ascii="Verdana" w:hAnsi="Verdana"/>
                <w:sz w:val="20"/>
                <w:szCs w:val="22"/>
              </w:rPr>
              <w:t xml:space="preserve">      </w:t>
            </w:r>
            <w:r>
              <w:rPr>
                <w:rFonts w:ascii="Verdana" w:hAnsi="Verdana"/>
                <w:sz w:val="20"/>
                <w:szCs w:val="22"/>
              </w:rPr>
              <w:t xml:space="preserve">      </w:t>
            </w:r>
            <w:r w:rsidRPr="001F7726">
              <w:rPr>
                <w:rFonts w:ascii="Verdana" w:hAnsi="Verdana"/>
                <w:sz w:val="20"/>
                <w:szCs w:val="22"/>
              </w:rPr>
              <w:t xml:space="preserve"> =</w:t>
            </w:r>
            <w:r>
              <w:rPr>
                <w:rFonts w:ascii="Verdana" w:hAnsi="Verdana"/>
                <w:sz w:val="20"/>
                <w:szCs w:val="22"/>
              </w:rPr>
              <w:t xml:space="preserve">    </w:t>
            </w:r>
            <w:r w:rsidRPr="001F7726">
              <w:rPr>
                <w:rFonts w:ascii="Verdana" w:hAnsi="Verdana"/>
                <w:sz w:val="20"/>
                <w:szCs w:val="22"/>
              </w:rPr>
              <w:t>(</w:t>
            </w:r>
            <w:r>
              <w:rPr>
                <w:rFonts w:ascii="Verdana" w:hAnsi="Verdana"/>
                <w:sz w:val="20"/>
                <w:szCs w:val="22"/>
              </w:rPr>
              <w:t>C</w:t>
            </w:r>
            <w:r w:rsidRPr="001F7726">
              <w:rPr>
                <w:rFonts w:ascii="Verdana" w:hAnsi="Verdana"/>
                <w:sz w:val="20"/>
                <w:szCs w:val="22"/>
              </w:rPr>
              <w:t>A+EA)C</w:t>
            </w:r>
          </w:p>
          <w:p w:rsidR="001A01C5" w:rsidRPr="0046046F" w:rsidRDefault="001A01C5" w:rsidP="008314F0">
            <w:pPr>
              <w:tabs>
                <w:tab w:val="left" w:pos="360"/>
                <w:tab w:val="center" w:pos="4320"/>
                <w:tab w:val="left" w:pos="4864"/>
                <w:tab w:val="left" w:pos="7060"/>
              </w:tabs>
              <w:ind w:left="6120" w:hanging="5580"/>
              <w:rPr>
                <w:rFonts w:ascii="Verdana" w:hAnsi="Verdana"/>
                <w:sz w:val="10"/>
              </w:rPr>
            </w:pPr>
          </w:p>
          <w:p w:rsidR="001A01C5" w:rsidRDefault="001A01C5" w:rsidP="008314F0">
            <w:pPr>
              <w:tabs>
                <w:tab w:val="left" w:pos="360"/>
                <w:tab w:val="center" w:pos="4320"/>
                <w:tab w:val="left" w:pos="4864"/>
                <w:tab w:val="left" w:pos="7060"/>
              </w:tabs>
              <w:ind w:left="6120" w:hanging="5868"/>
              <w:rPr>
                <w:rFonts w:ascii="Verdana" w:hAnsi="Verdana"/>
                <w:sz w:val="20"/>
              </w:rPr>
            </w:pPr>
            <w:r>
              <w:rPr>
                <w:rFonts w:ascii="Verdana" w:hAnsi="Verdana"/>
                <w:sz w:val="20"/>
                <w:szCs w:val="22"/>
              </w:rPr>
              <w:t>Weighted Cumulative Percentage of Marks(WCPM) =     CGPAx10</w:t>
            </w:r>
          </w:p>
          <w:p w:rsidR="001A01C5" w:rsidRPr="0046046F" w:rsidRDefault="001A01C5" w:rsidP="008314F0">
            <w:pPr>
              <w:tabs>
                <w:tab w:val="center" w:pos="4320"/>
                <w:tab w:val="left" w:pos="5419"/>
                <w:tab w:val="left" w:pos="5524"/>
                <w:tab w:val="left" w:pos="7060"/>
              </w:tabs>
              <w:ind w:hanging="5508"/>
              <w:rPr>
                <w:rFonts w:ascii="Verdana" w:hAnsi="Verdana"/>
                <w:b/>
                <w:sz w:val="2"/>
                <w:szCs w:val="20"/>
              </w:rPr>
            </w:pPr>
            <w:r w:rsidRPr="00CB74B2">
              <w:rPr>
                <w:rFonts w:ascii="Verdana" w:hAnsi="Verdana"/>
                <w:sz w:val="20"/>
                <w:szCs w:val="20"/>
              </w:rPr>
              <w:tab/>
            </w:r>
          </w:p>
        </w:tc>
      </w:tr>
      <w:tr w:rsidR="001A01C5" w:rsidRPr="00CB74B2" w:rsidTr="008314F0">
        <w:trPr>
          <w:trHeight w:val="261"/>
          <w:jc w:val="center"/>
        </w:trPr>
        <w:tc>
          <w:tcPr>
            <w:tcW w:w="10527" w:type="dxa"/>
          </w:tcPr>
          <w:p w:rsidR="001A01C5" w:rsidRPr="0046046F" w:rsidRDefault="001A01C5" w:rsidP="008314F0">
            <w:pPr>
              <w:tabs>
                <w:tab w:val="center" w:pos="4320"/>
                <w:tab w:val="left" w:pos="5419"/>
                <w:tab w:val="left" w:pos="5524"/>
                <w:tab w:val="left" w:pos="7060"/>
              </w:tabs>
              <w:ind w:hanging="5508"/>
              <w:rPr>
                <w:rFonts w:ascii="Verdana" w:hAnsi="Verdana"/>
                <w:b/>
                <w:sz w:val="12"/>
                <w:szCs w:val="20"/>
              </w:rPr>
            </w:pPr>
          </w:p>
        </w:tc>
      </w:tr>
    </w:tbl>
    <w:p w:rsidR="001A01C5" w:rsidRPr="0046046F" w:rsidRDefault="001A01C5" w:rsidP="001A01C5">
      <w:pPr>
        <w:tabs>
          <w:tab w:val="center" w:pos="1936"/>
        </w:tabs>
        <w:ind w:hanging="5760"/>
        <w:rPr>
          <w:rFonts w:ascii="Verdana" w:hAnsi="Verdana"/>
          <w:sz w:val="8"/>
          <w:szCs w:val="20"/>
        </w:rPr>
      </w:pPr>
      <w:r w:rsidRPr="00CB74B2">
        <w:rPr>
          <w:rFonts w:ascii="Verdana" w:hAnsi="Verdana"/>
          <w:sz w:val="20"/>
          <w:szCs w:val="20"/>
        </w:rPr>
        <w:t xml:space="preserve">                   </w:t>
      </w:r>
      <w:r>
        <w:rPr>
          <w:rFonts w:ascii="Verdana" w:hAnsi="Verdana"/>
          <w:sz w:val="20"/>
          <w:szCs w:val="20"/>
        </w:rPr>
        <w:tab/>
      </w:r>
    </w:p>
    <w:p w:rsidR="001A01C5" w:rsidRPr="00CB74B2" w:rsidRDefault="001A01C5" w:rsidP="001A01C5">
      <w:pPr>
        <w:tabs>
          <w:tab w:val="center" w:pos="4320"/>
          <w:tab w:val="left" w:pos="5409"/>
        </w:tabs>
        <w:jc w:val="center"/>
        <w:rPr>
          <w:rFonts w:ascii="Verdana" w:hAnsi="Verdana"/>
          <w:sz w:val="20"/>
          <w:szCs w:val="20"/>
        </w:rPr>
      </w:pPr>
      <w:r w:rsidRPr="00CB74B2">
        <w:rPr>
          <w:rFonts w:ascii="Verdana" w:hAnsi="Verdana"/>
          <w:sz w:val="20"/>
          <w:szCs w:val="20"/>
        </w:rPr>
        <w:t>C- Credit,            CA-Continuous Assessment,               EA- End Assessment</w:t>
      </w:r>
    </w:p>
    <w:p w:rsidR="001A01C5" w:rsidRPr="00A4015C" w:rsidRDefault="001A01C5" w:rsidP="001A01C5">
      <w:pPr>
        <w:tabs>
          <w:tab w:val="center" w:pos="4320"/>
          <w:tab w:val="left" w:pos="5409"/>
        </w:tabs>
        <w:rPr>
          <w:rFonts w:ascii="Verdana" w:hAnsi="Verdana"/>
          <w:sz w:val="10"/>
          <w:szCs w:val="20"/>
        </w:rPr>
      </w:pPr>
    </w:p>
    <w:p w:rsidR="001A01C5" w:rsidRDefault="001A01C5" w:rsidP="001A01C5">
      <w:pPr>
        <w:tabs>
          <w:tab w:val="left" w:pos="1440"/>
        </w:tabs>
        <w:jc w:val="both"/>
        <w:rPr>
          <w:rFonts w:ascii="Verdana" w:hAnsi="Verdana"/>
          <w:sz w:val="20"/>
          <w:szCs w:val="20"/>
        </w:rPr>
      </w:pPr>
    </w:p>
    <w:p w:rsidR="00D61921" w:rsidRDefault="00D61921" w:rsidP="001A01C5">
      <w:pPr>
        <w:tabs>
          <w:tab w:val="left" w:pos="1440"/>
        </w:tabs>
        <w:jc w:val="both"/>
        <w:rPr>
          <w:rFonts w:ascii="Verdana" w:hAnsi="Verdana"/>
          <w:sz w:val="20"/>
          <w:szCs w:val="20"/>
        </w:rPr>
      </w:pPr>
    </w:p>
    <w:p w:rsidR="001A01C5" w:rsidRPr="00D07C81" w:rsidRDefault="001A01C5" w:rsidP="001A01C5">
      <w:pPr>
        <w:numPr>
          <w:ilvl w:val="0"/>
          <w:numId w:val="1"/>
        </w:numPr>
        <w:jc w:val="both"/>
        <w:rPr>
          <w:rFonts w:ascii="Verdana" w:hAnsi="Verdana"/>
          <w:sz w:val="20"/>
          <w:szCs w:val="20"/>
        </w:rPr>
      </w:pPr>
      <w:r w:rsidRPr="00D07C81">
        <w:rPr>
          <w:rFonts w:ascii="Verdana" w:hAnsi="Verdana"/>
          <w:b/>
          <w:sz w:val="20"/>
          <w:szCs w:val="20"/>
        </w:rPr>
        <w:t xml:space="preserve">Pattern of the Question Paper:  </w:t>
      </w:r>
      <w:r w:rsidRPr="00D07C81">
        <w:rPr>
          <w:rFonts w:ascii="Verdana" w:hAnsi="Verdana"/>
          <w:sz w:val="20"/>
          <w:szCs w:val="20"/>
        </w:rPr>
        <w:t xml:space="preserve"> The question paper for End Assessment will be set for </w:t>
      </w:r>
      <w:proofErr w:type="gramStart"/>
      <w:r w:rsidRPr="00D07C81">
        <w:rPr>
          <w:rFonts w:ascii="Verdana" w:hAnsi="Verdana"/>
          <w:sz w:val="20"/>
          <w:szCs w:val="20"/>
        </w:rPr>
        <w:t>three  hours</w:t>
      </w:r>
      <w:proofErr w:type="gramEnd"/>
      <w:r w:rsidRPr="00D07C81">
        <w:rPr>
          <w:rFonts w:ascii="Verdana" w:hAnsi="Verdana"/>
          <w:sz w:val="20"/>
          <w:szCs w:val="20"/>
        </w:rPr>
        <w:t xml:space="preserve"> and for the maximum of 100 marks with following divisions and details.</w:t>
      </w:r>
    </w:p>
    <w:p w:rsidR="001A01C5" w:rsidRPr="00CB74B2" w:rsidRDefault="001A01C5" w:rsidP="001A01C5">
      <w:pPr>
        <w:tabs>
          <w:tab w:val="left" w:pos="1440"/>
        </w:tabs>
        <w:jc w:val="both"/>
        <w:rPr>
          <w:rFonts w:ascii="Verdana" w:hAnsi="Verdana"/>
          <w:sz w:val="20"/>
          <w:szCs w:val="20"/>
        </w:rPr>
      </w:pPr>
    </w:p>
    <w:p w:rsidR="001A01C5" w:rsidRPr="00CB74B2" w:rsidRDefault="001A01C5" w:rsidP="001A01C5">
      <w:pPr>
        <w:tabs>
          <w:tab w:val="left" w:pos="1440"/>
        </w:tabs>
        <w:jc w:val="both"/>
        <w:rPr>
          <w:rFonts w:ascii="Verdana" w:hAnsi="Verdana"/>
          <w:sz w:val="20"/>
          <w:szCs w:val="20"/>
        </w:rPr>
      </w:pPr>
      <w:r w:rsidRPr="00CB74B2">
        <w:rPr>
          <w:rFonts w:ascii="Verdana" w:hAnsi="Verdana"/>
          <w:sz w:val="20"/>
          <w:szCs w:val="20"/>
        </w:rPr>
        <w:tab/>
      </w:r>
      <w:r w:rsidRPr="00CB74B2">
        <w:rPr>
          <w:rFonts w:ascii="Verdana" w:hAnsi="Verdana"/>
          <w:b/>
          <w:sz w:val="20"/>
          <w:szCs w:val="20"/>
        </w:rPr>
        <w:t>Part A:</w:t>
      </w:r>
      <w:r w:rsidRPr="00CB74B2">
        <w:rPr>
          <w:rFonts w:ascii="Verdana" w:hAnsi="Verdana"/>
          <w:sz w:val="20"/>
          <w:szCs w:val="20"/>
        </w:rPr>
        <w:t xml:space="preserve"> 10 questions (with equal distribution to all units in the syllabus). </w:t>
      </w:r>
    </w:p>
    <w:p w:rsidR="001A01C5" w:rsidRPr="00CB74B2" w:rsidRDefault="001A01C5" w:rsidP="001A01C5">
      <w:pPr>
        <w:tabs>
          <w:tab w:val="left" w:pos="1440"/>
        </w:tabs>
        <w:jc w:val="both"/>
        <w:rPr>
          <w:rFonts w:ascii="Verdana" w:hAnsi="Verdana"/>
          <w:sz w:val="20"/>
          <w:szCs w:val="20"/>
        </w:rPr>
      </w:pPr>
      <w:r w:rsidRPr="00CB74B2">
        <w:rPr>
          <w:rFonts w:ascii="Verdana" w:hAnsi="Verdana"/>
          <w:sz w:val="20"/>
          <w:szCs w:val="20"/>
        </w:rPr>
        <w:tab/>
      </w:r>
      <w:r w:rsidRPr="00CB74B2">
        <w:rPr>
          <w:rFonts w:ascii="Verdana" w:hAnsi="Verdana"/>
          <w:sz w:val="20"/>
          <w:szCs w:val="20"/>
        </w:rPr>
        <w:tab/>
        <w:t xml:space="preserve">    Each question carries 2 marks.</w:t>
      </w:r>
    </w:p>
    <w:p w:rsidR="001A01C5" w:rsidRPr="00CB74B2" w:rsidRDefault="001A01C5" w:rsidP="001A01C5">
      <w:pPr>
        <w:tabs>
          <w:tab w:val="left" w:pos="1440"/>
        </w:tabs>
        <w:jc w:val="both"/>
        <w:rPr>
          <w:rFonts w:ascii="Verdana" w:hAnsi="Verdana"/>
          <w:sz w:val="20"/>
          <w:szCs w:val="20"/>
        </w:rPr>
      </w:pPr>
    </w:p>
    <w:p w:rsidR="001A01C5" w:rsidRPr="00CB74B2" w:rsidRDefault="001A01C5" w:rsidP="001A01C5">
      <w:pPr>
        <w:tabs>
          <w:tab w:val="left" w:pos="1440"/>
        </w:tabs>
        <w:jc w:val="both"/>
        <w:rPr>
          <w:rFonts w:ascii="Verdana" w:hAnsi="Verdana"/>
          <w:sz w:val="20"/>
          <w:szCs w:val="20"/>
        </w:rPr>
      </w:pPr>
      <w:r w:rsidRPr="00CB74B2">
        <w:rPr>
          <w:rFonts w:ascii="Verdana" w:hAnsi="Verdana"/>
          <w:sz w:val="20"/>
          <w:szCs w:val="20"/>
        </w:rPr>
        <w:tab/>
      </w:r>
      <w:r w:rsidRPr="00CB74B2">
        <w:rPr>
          <w:rFonts w:ascii="Verdana" w:hAnsi="Verdana"/>
          <w:b/>
          <w:sz w:val="20"/>
          <w:szCs w:val="20"/>
        </w:rPr>
        <w:t>Part B:</w:t>
      </w:r>
      <w:r w:rsidRPr="00CB74B2">
        <w:rPr>
          <w:rFonts w:ascii="Verdana" w:hAnsi="Verdana"/>
          <w:sz w:val="20"/>
          <w:szCs w:val="20"/>
        </w:rPr>
        <w:t xml:space="preserve"> 5 question</w:t>
      </w:r>
      <w:r>
        <w:rPr>
          <w:rFonts w:ascii="Verdana" w:hAnsi="Verdana"/>
          <w:sz w:val="20"/>
          <w:szCs w:val="20"/>
        </w:rPr>
        <w:t>s</w:t>
      </w:r>
      <w:r w:rsidRPr="00CB74B2">
        <w:rPr>
          <w:rFonts w:ascii="Verdana" w:hAnsi="Verdana"/>
          <w:sz w:val="20"/>
          <w:szCs w:val="20"/>
        </w:rPr>
        <w:t xml:space="preserve"> with either or type (with equal distribution to all</w:t>
      </w:r>
    </w:p>
    <w:p w:rsidR="001A01C5" w:rsidRPr="00CB74B2" w:rsidRDefault="001A01C5" w:rsidP="001A01C5">
      <w:pPr>
        <w:tabs>
          <w:tab w:val="left" w:pos="1440"/>
        </w:tabs>
        <w:jc w:val="both"/>
        <w:rPr>
          <w:rFonts w:ascii="Verdana" w:hAnsi="Verdana"/>
          <w:sz w:val="20"/>
          <w:szCs w:val="20"/>
        </w:rPr>
      </w:pPr>
      <w:r w:rsidRPr="00CB74B2">
        <w:rPr>
          <w:rFonts w:ascii="Verdana" w:hAnsi="Verdana"/>
          <w:sz w:val="20"/>
          <w:szCs w:val="20"/>
        </w:rPr>
        <w:t xml:space="preserve">                              </w:t>
      </w:r>
      <w:proofErr w:type="gramStart"/>
      <w:r w:rsidRPr="00CB74B2">
        <w:rPr>
          <w:rFonts w:ascii="Verdana" w:hAnsi="Verdana"/>
          <w:sz w:val="20"/>
          <w:szCs w:val="20"/>
        </w:rPr>
        <w:t>Units in the syllabus).</w:t>
      </w:r>
      <w:proofErr w:type="gramEnd"/>
      <w:r w:rsidRPr="00CB74B2">
        <w:rPr>
          <w:rFonts w:ascii="Verdana" w:hAnsi="Verdana"/>
          <w:sz w:val="20"/>
          <w:szCs w:val="20"/>
        </w:rPr>
        <w:t xml:space="preserve">  Each question carries 16 marks.</w:t>
      </w:r>
    </w:p>
    <w:p w:rsidR="001A01C5" w:rsidRPr="00CB74B2" w:rsidRDefault="001A01C5" w:rsidP="001A01C5">
      <w:pPr>
        <w:tabs>
          <w:tab w:val="left" w:pos="1440"/>
          <w:tab w:val="left" w:pos="2640"/>
        </w:tabs>
        <w:jc w:val="both"/>
        <w:rPr>
          <w:rFonts w:ascii="Verdana" w:hAnsi="Verdana"/>
          <w:sz w:val="20"/>
          <w:szCs w:val="20"/>
        </w:rPr>
      </w:pPr>
    </w:p>
    <w:p w:rsidR="001A01C5" w:rsidRPr="00A4015C" w:rsidRDefault="001A01C5" w:rsidP="001A01C5">
      <w:pPr>
        <w:tabs>
          <w:tab w:val="left" w:pos="1440"/>
          <w:tab w:val="left" w:pos="2640"/>
        </w:tabs>
        <w:jc w:val="both"/>
        <w:rPr>
          <w:rFonts w:ascii="Verdana" w:hAnsi="Verdana"/>
          <w:sz w:val="6"/>
          <w:szCs w:val="20"/>
        </w:rPr>
      </w:pPr>
    </w:p>
    <w:p w:rsidR="001A01C5" w:rsidRPr="00CB74B2" w:rsidRDefault="001A01C5" w:rsidP="001A01C5">
      <w:pPr>
        <w:tabs>
          <w:tab w:val="left" w:pos="1440"/>
        </w:tabs>
        <w:ind w:left="1440" w:hanging="480"/>
        <w:jc w:val="both"/>
        <w:rPr>
          <w:rFonts w:ascii="Verdana" w:hAnsi="Verdana"/>
          <w:sz w:val="20"/>
          <w:szCs w:val="20"/>
        </w:rPr>
      </w:pPr>
      <w:r>
        <w:rPr>
          <w:rFonts w:ascii="Verdana" w:hAnsi="Verdana"/>
          <w:sz w:val="20"/>
          <w:szCs w:val="20"/>
        </w:rPr>
        <w:t xml:space="preserve">       </w:t>
      </w:r>
      <w:r w:rsidRPr="00CB74B2">
        <w:rPr>
          <w:rFonts w:ascii="Verdana" w:hAnsi="Verdana"/>
          <w:sz w:val="20"/>
          <w:szCs w:val="20"/>
        </w:rPr>
        <w:t>The total marks scored by the candidates will be reduced t</w:t>
      </w:r>
      <w:r>
        <w:rPr>
          <w:rFonts w:ascii="Verdana" w:hAnsi="Verdana"/>
          <w:sz w:val="20"/>
          <w:szCs w:val="20"/>
        </w:rPr>
        <w:t xml:space="preserve">o the maximum prescribed in the </w:t>
      </w:r>
      <w:r w:rsidRPr="00CB74B2">
        <w:rPr>
          <w:rFonts w:ascii="Verdana" w:hAnsi="Verdana"/>
          <w:sz w:val="20"/>
          <w:szCs w:val="20"/>
        </w:rPr>
        <w:t xml:space="preserve">Regulations. </w:t>
      </w:r>
    </w:p>
    <w:p w:rsidR="001A01C5" w:rsidRPr="00CB74B2" w:rsidRDefault="001A01C5" w:rsidP="001A01C5">
      <w:pPr>
        <w:tabs>
          <w:tab w:val="left" w:pos="1440"/>
        </w:tabs>
        <w:ind w:hanging="1080"/>
        <w:jc w:val="both"/>
        <w:rPr>
          <w:rFonts w:ascii="Verdana" w:hAnsi="Verdana"/>
          <w:sz w:val="20"/>
          <w:szCs w:val="20"/>
        </w:rPr>
      </w:pPr>
    </w:p>
    <w:p w:rsidR="00103C32" w:rsidRPr="003064FD" w:rsidRDefault="00103C32" w:rsidP="00103C32">
      <w:pPr>
        <w:numPr>
          <w:ilvl w:val="0"/>
          <w:numId w:val="1"/>
        </w:numPr>
        <w:rPr>
          <w:rFonts w:ascii="Verdana" w:hAnsi="Verdana"/>
          <w:b/>
          <w:sz w:val="22"/>
          <w:szCs w:val="22"/>
        </w:rPr>
      </w:pPr>
      <w:r>
        <w:rPr>
          <w:rFonts w:ascii="Verdana" w:hAnsi="Verdana"/>
          <w:b/>
          <w:sz w:val="20"/>
          <w:szCs w:val="20"/>
        </w:rPr>
        <w:t xml:space="preserve">(a) </w:t>
      </w:r>
      <w:r w:rsidRPr="003E4A80">
        <w:rPr>
          <w:rFonts w:ascii="Verdana" w:hAnsi="Verdana"/>
          <w:b/>
          <w:sz w:val="20"/>
          <w:szCs w:val="20"/>
        </w:rPr>
        <w:t>Effective Period of Operation for the Arrear Candidates :</w:t>
      </w:r>
    </w:p>
    <w:p w:rsidR="00103C32" w:rsidRDefault="00103C32" w:rsidP="00103C32">
      <w:pPr>
        <w:ind w:left="360" w:firstLine="540"/>
        <w:rPr>
          <w:rFonts w:ascii="Verdana" w:hAnsi="Verdana"/>
          <w:sz w:val="20"/>
          <w:szCs w:val="20"/>
        </w:rPr>
      </w:pPr>
      <w:r w:rsidRPr="003E4A80">
        <w:rPr>
          <w:rFonts w:ascii="Verdana" w:hAnsi="Verdana"/>
          <w:sz w:val="20"/>
          <w:szCs w:val="20"/>
        </w:rPr>
        <w:t>Two Year grace period is provided for the candidates to complete the arrear</w:t>
      </w:r>
    </w:p>
    <w:p w:rsidR="00103C32" w:rsidRDefault="00103C32" w:rsidP="00103C32">
      <w:pPr>
        <w:ind w:left="360" w:firstLine="540"/>
        <w:rPr>
          <w:rFonts w:ascii="Verdana" w:hAnsi="Verdana"/>
          <w:sz w:val="20"/>
          <w:szCs w:val="30"/>
        </w:rPr>
      </w:pPr>
      <w:proofErr w:type="gramStart"/>
      <w:r w:rsidRPr="003E4A80">
        <w:rPr>
          <w:rFonts w:ascii="Verdana" w:hAnsi="Verdana"/>
          <w:sz w:val="20"/>
          <w:szCs w:val="20"/>
        </w:rPr>
        <w:t>examination</w:t>
      </w:r>
      <w:proofErr w:type="gramEnd"/>
      <w:r w:rsidRPr="003E4A80">
        <w:rPr>
          <w:rFonts w:ascii="Verdana" w:hAnsi="Verdana"/>
          <w:sz w:val="20"/>
          <w:szCs w:val="20"/>
        </w:rPr>
        <w:t>, if any</w:t>
      </w:r>
      <w:r>
        <w:rPr>
          <w:rFonts w:ascii="Verdana" w:hAnsi="Verdana"/>
          <w:sz w:val="20"/>
          <w:szCs w:val="20"/>
        </w:rPr>
        <w:t xml:space="preserve"> in the subsequent </w:t>
      </w:r>
      <w:r>
        <w:rPr>
          <w:rFonts w:ascii="Verdana" w:hAnsi="Verdana"/>
          <w:b/>
          <w:sz w:val="22"/>
          <w:szCs w:val="22"/>
        </w:rPr>
        <w:t xml:space="preserve"> </w:t>
      </w:r>
      <w:r w:rsidRPr="003064FD">
        <w:rPr>
          <w:rFonts w:ascii="Verdana" w:hAnsi="Verdana"/>
          <w:sz w:val="20"/>
          <w:szCs w:val="30"/>
        </w:rPr>
        <w:t xml:space="preserve">semester in which the courses (subjects) </w:t>
      </w:r>
    </w:p>
    <w:p w:rsidR="00103C32" w:rsidRPr="003064FD" w:rsidRDefault="00103C32" w:rsidP="00103C32">
      <w:pPr>
        <w:ind w:left="360" w:firstLine="540"/>
        <w:rPr>
          <w:rFonts w:ascii="Verdana" w:hAnsi="Verdana"/>
          <w:b/>
          <w:sz w:val="22"/>
          <w:szCs w:val="22"/>
        </w:rPr>
      </w:pPr>
      <w:proofErr w:type="gramStart"/>
      <w:r w:rsidRPr="003064FD">
        <w:rPr>
          <w:rFonts w:ascii="Verdana" w:hAnsi="Verdana"/>
          <w:sz w:val="20"/>
          <w:szCs w:val="30"/>
        </w:rPr>
        <w:t>are</w:t>
      </w:r>
      <w:proofErr w:type="gramEnd"/>
      <w:r w:rsidRPr="003064FD">
        <w:rPr>
          <w:rFonts w:ascii="Verdana" w:hAnsi="Verdana"/>
          <w:sz w:val="20"/>
          <w:szCs w:val="30"/>
        </w:rPr>
        <w:t xml:space="preserve"> offered.</w:t>
      </w:r>
    </w:p>
    <w:p w:rsidR="00103C32" w:rsidRDefault="00103C32" w:rsidP="00103C32">
      <w:pPr>
        <w:tabs>
          <w:tab w:val="left" w:pos="251"/>
          <w:tab w:val="left" w:pos="1440"/>
          <w:tab w:val="left" w:pos="3944"/>
          <w:tab w:val="right" w:pos="9965"/>
        </w:tabs>
        <w:rPr>
          <w:rFonts w:ascii="Verdana" w:hAnsi="Verdana"/>
          <w:b/>
          <w:sz w:val="20"/>
          <w:szCs w:val="30"/>
        </w:rPr>
      </w:pPr>
      <w:r>
        <w:rPr>
          <w:rFonts w:ascii="Verdana" w:hAnsi="Verdana"/>
          <w:b/>
          <w:sz w:val="20"/>
          <w:szCs w:val="30"/>
        </w:rPr>
        <w:tab/>
      </w:r>
      <w:r>
        <w:rPr>
          <w:rFonts w:ascii="Verdana" w:hAnsi="Verdana"/>
          <w:b/>
          <w:sz w:val="20"/>
          <w:szCs w:val="30"/>
        </w:rPr>
        <w:tab/>
      </w:r>
      <w:r>
        <w:rPr>
          <w:rFonts w:ascii="Verdana" w:hAnsi="Verdana"/>
          <w:b/>
          <w:sz w:val="20"/>
          <w:szCs w:val="30"/>
        </w:rPr>
        <w:tab/>
      </w:r>
      <w:r>
        <w:rPr>
          <w:rFonts w:ascii="Verdana" w:hAnsi="Verdana"/>
          <w:b/>
          <w:sz w:val="20"/>
          <w:szCs w:val="30"/>
        </w:rPr>
        <w:tab/>
      </w:r>
      <w:r>
        <w:rPr>
          <w:rFonts w:ascii="Verdana" w:hAnsi="Verdana"/>
          <w:b/>
          <w:sz w:val="20"/>
          <w:szCs w:val="30"/>
        </w:rPr>
        <w:tab/>
      </w:r>
      <w:r>
        <w:rPr>
          <w:rFonts w:ascii="Verdana" w:hAnsi="Verdana"/>
          <w:b/>
          <w:sz w:val="20"/>
          <w:szCs w:val="30"/>
        </w:rPr>
        <w:tab/>
      </w:r>
    </w:p>
    <w:p w:rsidR="00103C32" w:rsidRDefault="00103C32" w:rsidP="00103C32">
      <w:pPr>
        <w:tabs>
          <w:tab w:val="left" w:pos="251"/>
          <w:tab w:val="left" w:pos="419"/>
          <w:tab w:val="left" w:pos="1440"/>
          <w:tab w:val="right" w:pos="9965"/>
        </w:tabs>
        <w:rPr>
          <w:rFonts w:ascii="Verdana" w:hAnsi="Verdana"/>
          <w:b/>
          <w:sz w:val="20"/>
          <w:szCs w:val="30"/>
        </w:rPr>
      </w:pPr>
      <w:r>
        <w:rPr>
          <w:rFonts w:ascii="Verdana" w:hAnsi="Verdana"/>
          <w:b/>
          <w:sz w:val="20"/>
          <w:szCs w:val="30"/>
        </w:rPr>
        <w:tab/>
      </w:r>
      <w:r>
        <w:rPr>
          <w:rFonts w:ascii="Verdana" w:hAnsi="Verdana"/>
          <w:b/>
          <w:sz w:val="20"/>
          <w:szCs w:val="30"/>
        </w:rPr>
        <w:tab/>
        <w:t xml:space="preserve">(b) Failed Subjects: </w:t>
      </w:r>
    </w:p>
    <w:p w:rsidR="00103C32" w:rsidRDefault="00103C32" w:rsidP="00103C32">
      <w:pPr>
        <w:tabs>
          <w:tab w:val="left" w:pos="251"/>
          <w:tab w:val="left" w:pos="419"/>
          <w:tab w:val="left" w:pos="1440"/>
          <w:tab w:val="right" w:pos="9965"/>
        </w:tabs>
        <w:ind w:hanging="270"/>
        <w:rPr>
          <w:rFonts w:ascii="Verdana" w:hAnsi="Verdana"/>
          <w:sz w:val="20"/>
          <w:szCs w:val="30"/>
        </w:rPr>
      </w:pPr>
      <w:r>
        <w:rPr>
          <w:rFonts w:ascii="Verdana" w:hAnsi="Verdana"/>
          <w:b/>
          <w:sz w:val="20"/>
          <w:szCs w:val="30"/>
        </w:rPr>
        <w:tab/>
      </w:r>
      <w:r>
        <w:rPr>
          <w:rFonts w:ascii="Verdana" w:hAnsi="Verdana"/>
          <w:b/>
          <w:sz w:val="20"/>
          <w:szCs w:val="30"/>
        </w:rPr>
        <w:tab/>
        <w:t xml:space="preserve">         </w:t>
      </w:r>
      <w:r>
        <w:rPr>
          <w:rFonts w:ascii="Verdana" w:hAnsi="Verdana"/>
          <w:sz w:val="20"/>
          <w:szCs w:val="30"/>
        </w:rPr>
        <w:t xml:space="preserve">Candidates who have failed in a subject (course) are to repeat </w:t>
      </w:r>
      <w:proofErr w:type="gramStart"/>
      <w:r>
        <w:rPr>
          <w:rFonts w:ascii="Verdana" w:hAnsi="Verdana"/>
          <w:sz w:val="20"/>
          <w:szCs w:val="30"/>
        </w:rPr>
        <w:t>the  course</w:t>
      </w:r>
      <w:proofErr w:type="gramEnd"/>
      <w:r>
        <w:rPr>
          <w:rFonts w:ascii="Verdana" w:hAnsi="Verdana"/>
          <w:sz w:val="20"/>
          <w:szCs w:val="30"/>
        </w:rPr>
        <w:t xml:space="preserve"> by  </w:t>
      </w:r>
    </w:p>
    <w:p w:rsidR="00103C32" w:rsidRDefault="00103C32" w:rsidP="00103C32">
      <w:pPr>
        <w:tabs>
          <w:tab w:val="left" w:pos="251"/>
          <w:tab w:val="left" w:pos="419"/>
          <w:tab w:val="left" w:pos="1440"/>
          <w:tab w:val="right" w:pos="9965"/>
        </w:tabs>
        <w:ind w:hanging="270"/>
        <w:rPr>
          <w:rFonts w:ascii="Verdana" w:hAnsi="Verdana"/>
          <w:sz w:val="20"/>
          <w:szCs w:val="30"/>
        </w:rPr>
      </w:pPr>
      <w:r>
        <w:rPr>
          <w:rFonts w:ascii="Verdana" w:hAnsi="Verdana"/>
          <w:sz w:val="20"/>
          <w:szCs w:val="30"/>
        </w:rPr>
        <w:t xml:space="preserve">                 </w:t>
      </w:r>
      <w:proofErr w:type="gramStart"/>
      <w:r>
        <w:rPr>
          <w:rFonts w:ascii="Verdana" w:hAnsi="Verdana"/>
          <w:sz w:val="20"/>
          <w:szCs w:val="30"/>
        </w:rPr>
        <w:t>attending</w:t>
      </w:r>
      <w:proofErr w:type="gramEnd"/>
      <w:r>
        <w:rPr>
          <w:rFonts w:ascii="Verdana" w:hAnsi="Verdana"/>
          <w:sz w:val="20"/>
          <w:szCs w:val="30"/>
        </w:rPr>
        <w:t xml:space="preserve"> the classes or to choose another subject by attending the classes    </w:t>
      </w:r>
    </w:p>
    <w:p w:rsidR="00103C32" w:rsidRDefault="00103C32" w:rsidP="00103C32">
      <w:pPr>
        <w:tabs>
          <w:tab w:val="left" w:pos="251"/>
          <w:tab w:val="left" w:pos="419"/>
          <w:tab w:val="left" w:pos="1440"/>
          <w:tab w:val="right" w:pos="9965"/>
        </w:tabs>
        <w:ind w:hanging="270"/>
        <w:rPr>
          <w:rFonts w:ascii="Verdana" w:hAnsi="Verdana"/>
          <w:sz w:val="20"/>
          <w:szCs w:val="30"/>
        </w:rPr>
      </w:pPr>
      <w:r>
        <w:rPr>
          <w:rFonts w:ascii="Verdana" w:hAnsi="Verdana"/>
          <w:sz w:val="20"/>
          <w:szCs w:val="30"/>
        </w:rPr>
        <w:t xml:space="preserve">                 </w:t>
      </w:r>
      <w:proofErr w:type="gramStart"/>
      <w:r>
        <w:rPr>
          <w:rFonts w:ascii="Verdana" w:hAnsi="Verdana"/>
          <w:sz w:val="20"/>
          <w:szCs w:val="30"/>
        </w:rPr>
        <w:t>wherever</w:t>
      </w:r>
      <w:proofErr w:type="gramEnd"/>
      <w:r>
        <w:rPr>
          <w:rFonts w:ascii="Verdana" w:hAnsi="Verdana"/>
          <w:sz w:val="20"/>
          <w:szCs w:val="30"/>
        </w:rPr>
        <w:t xml:space="preserve"> provision is given in the scheme of courses in the subsequent semester    </w:t>
      </w:r>
    </w:p>
    <w:p w:rsidR="00103C32" w:rsidRPr="008B4692" w:rsidRDefault="00103C32" w:rsidP="00103C32">
      <w:pPr>
        <w:tabs>
          <w:tab w:val="left" w:pos="251"/>
          <w:tab w:val="left" w:pos="419"/>
          <w:tab w:val="left" w:pos="1440"/>
          <w:tab w:val="right" w:pos="9965"/>
        </w:tabs>
        <w:ind w:hanging="270"/>
        <w:rPr>
          <w:rFonts w:ascii="Verdana" w:hAnsi="Verdana"/>
          <w:sz w:val="20"/>
          <w:szCs w:val="30"/>
        </w:rPr>
      </w:pPr>
      <w:r>
        <w:rPr>
          <w:rFonts w:ascii="Verdana" w:hAnsi="Verdana"/>
          <w:sz w:val="20"/>
          <w:szCs w:val="30"/>
        </w:rPr>
        <w:t xml:space="preserve">                 </w:t>
      </w:r>
      <w:proofErr w:type="gramStart"/>
      <w:r>
        <w:rPr>
          <w:rFonts w:ascii="Verdana" w:hAnsi="Verdana"/>
          <w:sz w:val="20"/>
          <w:szCs w:val="30"/>
        </w:rPr>
        <w:t>in  which</w:t>
      </w:r>
      <w:proofErr w:type="gramEnd"/>
      <w:r>
        <w:rPr>
          <w:rFonts w:ascii="Verdana" w:hAnsi="Verdana"/>
          <w:sz w:val="20"/>
          <w:szCs w:val="30"/>
        </w:rPr>
        <w:t xml:space="preserve"> the courses (subjects) are offered.</w:t>
      </w:r>
    </w:p>
    <w:p w:rsidR="008B4692" w:rsidRDefault="008B4692" w:rsidP="008B4692">
      <w:pPr>
        <w:tabs>
          <w:tab w:val="left" w:pos="251"/>
          <w:tab w:val="left" w:pos="419"/>
          <w:tab w:val="left" w:pos="1440"/>
          <w:tab w:val="right" w:pos="9965"/>
        </w:tabs>
        <w:rPr>
          <w:rFonts w:ascii="Verdana" w:hAnsi="Verdana"/>
          <w:b/>
          <w:sz w:val="20"/>
          <w:szCs w:val="30"/>
        </w:rPr>
      </w:pPr>
    </w:p>
    <w:p w:rsidR="001A01C5" w:rsidRPr="0018056D" w:rsidRDefault="001A01C5" w:rsidP="001C3FB4">
      <w:pPr>
        <w:pStyle w:val="ListParagraph"/>
        <w:tabs>
          <w:tab w:val="left" w:pos="251"/>
          <w:tab w:val="left" w:pos="419"/>
          <w:tab w:val="left" w:pos="1440"/>
          <w:tab w:val="right" w:pos="9965"/>
        </w:tabs>
        <w:ind w:left="360"/>
        <w:rPr>
          <w:rFonts w:ascii="Verdana" w:hAnsi="Verdana"/>
          <w:b/>
          <w:sz w:val="2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D61921" w:rsidRDefault="00D61921" w:rsidP="001A01C5">
      <w:pPr>
        <w:jc w:val="right"/>
        <w:rPr>
          <w:rFonts w:ascii="Verdana" w:hAnsi="Verdana"/>
          <w:b/>
          <w:sz w:val="30"/>
          <w:szCs w:val="30"/>
        </w:rPr>
      </w:pPr>
    </w:p>
    <w:p w:rsidR="001A01C5" w:rsidRDefault="001A01C5" w:rsidP="002E4A2E">
      <w:pPr>
        <w:jc w:val="right"/>
        <w:rPr>
          <w:rFonts w:ascii="Verdana" w:hAnsi="Verdana"/>
          <w:b/>
          <w:sz w:val="30"/>
          <w:szCs w:val="30"/>
        </w:rPr>
      </w:pPr>
      <w:r>
        <w:rPr>
          <w:rFonts w:ascii="Verdana" w:hAnsi="Verdana"/>
          <w:b/>
          <w:sz w:val="30"/>
          <w:szCs w:val="30"/>
        </w:rPr>
        <w:t>R</w:t>
      </w:r>
      <w:r w:rsidRPr="00A4015C">
        <w:rPr>
          <w:rFonts w:ascii="Verdana" w:hAnsi="Verdana"/>
          <w:b/>
          <w:sz w:val="30"/>
          <w:szCs w:val="30"/>
        </w:rPr>
        <w:t>egistrar</w:t>
      </w:r>
    </w:p>
    <w:p w:rsidR="001A01C5" w:rsidRDefault="001A01C5" w:rsidP="001A01C5">
      <w:pPr>
        <w:tabs>
          <w:tab w:val="left" w:pos="1440"/>
        </w:tabs>
        <w:jc w:val="right"/>
        <w:rPr>
          <w:rFonts w:ascii="Verdana" w:hAnsi="Verdana"/>
          <w:b/>
          <w:sz w:val="30"/>
          <w:szCs w:val="30"/>
        </w:rPr>
      </w:pPr>
    </w:p>
    <w:p w:rsidR="00A413FA" w:rsidRDefault="00A413FA" w:rsidP="001A01C5">
      <w:pPr>
        <w:tabs>
          <w:tab w:val="left" w:pos="1440"/>
        </w:tabs>
        <w:jc w:val="right"/>
        <w:rPr>
          <w:rFonts w:ascii="Verdana" w:hAnsi="Verdana"/>
          <w:b/>
          <w:sz w:val="30"/>
          <w:szCs w:val="30"/>
        </w:rPr>
      </w:pPr>
    </w:p>
    <w:p w:rsidR="00D61921" w:rsidRDefault="00D61921" w:rsidP="001A01C5">
      <w:pPr>
        <w:tabs>
          <w:tab w:val="left" w:pos="1440"/>
        </w:tabs>
        <w:jc w:val="right"/>
        <w:rPr>
          <w:rFonts w:ascii="Verdana" w:hAnsi="Verdana"/>
          <w:b/>
          <w:sz w:val="30"/>
          <w:szCs w:val="30"/>
        </w:rPr>
      </w:pPr>
    </w:p>
    <w:p w:rsidR="00D61921" w:rsidRDefault="00D61921" w:rsidP="001A01C5">
      <w:pPr>
        <w:tabs>
          <w:tab w:val="left" w:pos="1440"/>
        </w:tabs>
        <w:jc w:val="right"/>
        <w:rPr>
          <w:rFonts w:ascii="Verdana" w:hAnsi="Verdana"/>
          <w:b/>
          <w:sz w:val="30"/>
          <w:szCs w:val="30"/>
        </w:rPr>
      </w:pPr>
    </w:p>
    <w:p w:rsidR="00173D0E" w:rsidRDefault="00173D0E" w:rsidP="001A01C5">
      <w:pPr>
        <w:tabs>
          <w:tab w:val="left" w:pos="1440"/>
        </w:tabs>
        <w:jc w:val="right"/>
        <w:rPr>
          <w:rFonts w:ascii="Verdana" w:hAnsi="Verdana"/>
          <w:b/>
          <w:sz w:val="30"/>
          <w:szCs w:val="30"/>
        </w:rPr>
      </w:pPr>
    </w:p>
    <w:p w:rsidR="00173D0E" w:rsidRDefault="00173D0E" w:rsidP="001A01C5">
      <w:pPr>
        <w:tabs>
          <w:tab w:val="left" w:pos="1440"/>
        </w:tabs>
        <w:jc w:val="right"/>
        <w:rPr>
          <w:rFonts w:ascii="Verdana" w:hAnsi="Verdana"/>
          <w:b/>
          <w:sz w:val="30"/>
          <w:szCs w:val="30"/>
        </w:rPr>
      </w:pPr>
    </w:p>
    <w:p w:rsidR="00173D0E" w:rsidRDefault="00173D0E" w:rsidP="001A01C5">
      <w:pPr>
        <w:tabs>
          <w:tab w:val="left" w:pos="1440"/>
        </w:tabs>
        <w:jc w:val="right"/>
        <w:rPr>
          <w:rFonts w:ascii="Verdana" w:hAnsi="Verdana"/>
          <w:b/>
          <w:sz w:val="30"/>
          <w:szCs w:val="30"/>
        </w:rPr>
      </w:pPr>
    </w:p>
    <w:p w:rsidR="00000D43" w:rsidRDefault="00000D43" w:rsidP="00000D43">
      <w:pPr>
        <w:tabs>
          <w:tab w:val="left" w:pos="1440"/>
        </w:tabs>
        <w:rPr>
          <w:rFonts w:ascii="Verdana" w:hAnsi="Verdana"/>
          <w:b/>
          <w:sz w:val="30"/>
          <w:szCs w:val="30"/>
        </w:rPr>
      </w:pPr>
      <w:r w:rsidRPr="006A4962">
        <w:rPr>
          <w:rFonts w:ascii="Verdana" w:hAnsi="Verdana"/>
          <w:b/>
          <w:sz w:val="20"/>
          <w:szCs w:val="20"/>
        </w:rPr>
        <w:t>Appendix</w:t>
      </w:r>
      <w:r>
        <w:rPr>
          <w:rFonts w:ascii="Verdana" w:hAnsi="Verdana"/>
          <w:b/>
          <w:sz w:val="20"/>
          <w:szCs w:val="20"/>
        </w:rPr>
        <w:t xml:space="preserve"> - 1</w:t>
      </w:r>
    </w:p>
    <w:p w:rsidR="00000D43" w:rsidRDefault="00000D43" w:rsidP="00000D43">
      <w:pPr>
        <w:pStyle w:val="ListParagraph"/>
        <w:widowControl w:val="0"/>
        <w:tabs>
          <w:tab w:val="left" w:pos="0"/>
          <w:tab w:val="left" w:pos="4415"/>
        </w:tabs>
        <w:autoSpaceDE w:val="0"/>
        <w:autoSpaceDN w:val="0"/>
        <w:spacing w:after="0" w:line="240" w:lineRule="auto"/>
        <w:ind w:left="0"/>
        <w:contextualSpacing w:val="0"/>
        <w:jc w:val="center"/>
        <w:rPr>
          <w:rFonts w:ascii="Verdana" w:hAnsi="Verdana"/>
          <w:b/>
          <w:color w:val="010202"/>
          <w:sz w:val="20"/>
          <w:szCs w:val="20"/>
        </w:rPr>
      </w:pPr>
      <w:r>
        <w:rPr>
          <w:rFonts w:ascii="Verdana" w:hAnsi="Verdana"/>
          <w:b/>
          <w:color w:val="010202"/>
          <w:sz w:val="20"/>
          <w:szCs w:val="20"/>
        </w:rPr>
        <w:t>INDUCTION PROGRAMME</w:t>
      </w:r>
    </w:p>
    <w:p w:rsidR="00000D43" w:rsidRDefault="00000D43" w:rsidP="00000D43">
      <w:pPr>
        <w:pStyle w:val="ListParagraph"/>
        <w:widowControl w:val="0"/>
        <w:tabs>
          <w:tab w:val="left" w:pos="707"/>
          <w:tab w:val="left" w:pos="1657"/>
        </w:tabs>
        <w:autoSpaceDE w:val="0"/>
        <w:autoSpaceDN w:val="0"/>
        <w:spacing w:after="0" w:line="240" w:lineRule="auto"/>
        <w:ind w:left="706"/>
        <w:contextualSpacing w:val="0"/>
        <w:rPr>
          <w:rFonts w:ascii="Verdana" w:hAnsi="Verdana"/>
          <w:b/>
          <w:color w:val="010202"/>
          <w:sz w:val="20"/>
          <w:szCs w:val="20"/>
        </w:rPr>
      </w:pPr>
    </w:p>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 xml:space="preserve">When new students enter an institution, they come with diverse thoughts, backgrounds and preparations. It is important to help them adjust to the new </w:t>
      </w:r>
      <w:proofErr w:type="gramStart"/>
      <w:r w:rsidRPr="00A413FA">
        <w:rPr>
          <w:rFonts w:ascii="Verdana" w:hAnsi="Verdana"/>
          <w:color w:val="231F20"/>
          <w:w w:val="105"/>
          <w:sz w:val="20"/>
          <w:szCs w:val="20"/>
        </w:rPr>
        <w:t>environment  and</w:t>
      </w:r>
      <w:proofErr w:type="gramEnd"/>
      <w:r w:rsidRPr="00A413FA">
        <w:rPr>
          <w:rFonts w:ascii="Verdana" w:hAnsi="Verdana"/>
          <w:color w:val="231F20"/>
          <w:w w:val="105"/>
          <w:sz w:val="20"/>
          <w:szCs w:val="20"/>
        </w:rPr>
        <w:t xml:space="preserve"> inculcate in them the ethos of the institution with a sense of larger purpose. </w:t>
      </w:r>
      <w:proofErr w:type="gramStart"/>
      <w:r w:rsidRPr="00A413FA">
        <w:rPr>
          <w:rFonts w:ascii="Verdana" w:hAnsi="Verdana"/>
          <w:color w:val="231F20"/>
          <w:w w:val="105"/>
          <w:sz w:val="20"/>
          <w:szCs w:val="20"/>
        </w:rPr>
        <w:t>Precious  little</w:t>
      </w:r>
      <w:proofErr w:type="gramEnd"/>
      <w:r w:rsidRPr="00A413FA">
        <w:rPr>
          <w:rFonts w:ascii="Verdana" w:hAnsi="Verdana"/>
          <w:color w:val="231F20"/>
          <w:w w:val="105"/>
          <w:sz w:val="20"/>
          <w:szCs w:val="20"/>
        </w:rPr>
        <w:t xml:space="preserve"> is done </w:t>
      </w:r>
      <w:r w:rsidRPr="00A413FA">
        <w:rPr>
          <w:rFonts w:ascii="Verdana" w:hAnsi="Verdana"/>
          <w:color w:val="231F20"/>
          <w:spacing w:val="-4"/>
          <w:w w:val="105"/>
          <w:sz w:val="20"/>
          <w:szCs w:val="20"/>
        </w:rPr>
        <w:t xml:space="preserve">by </w:t>
      </w:r>
      <w:r w:rsidRPr="00A413FA">
        <w:rPr>
          <w:rFonts w:ascii="Verdana" w:hAnsi="Verdana"/>
          <w:color w:val="231F20"/>
          <w:w w:val="105"/>
          <w:sz w:val="20"/>
          <w:szCs w:val="20"/>
        </w:rPr>
        <w:t>most of the institutions, except for an orientation program lasting a  couple of</w:t>
      </w:r>
      <w:r w:rsidRPr="00A413FA">
        <w:rPr>
          <w:rFonts w:ascii="Verdana" w:hAnsi="Verdana"/>
          <w:color w:val="231F20"/>
          <w:spacing w:val="27"/>
          <w:w w:val="105"/>
          <w:sz w:val="20"/>
          <w:szCs w:val="20"/>
        </w:rPr>
        <w:t xml:space="preserve"> </w:t>
      </w:r>
      <w:r w:rsidRPr="00A413FA">
        <w:rPr>
          <w:rFonts w:ascii="Verdana" w:hAnsi="Verdana"/>
          <w:color w:val="231F20"/>
          <w:w w:val="105"/>
          <w:sz w:val="20"/>
          <w:szCs w:val="20"/>
        </w:rPr>
        <w:t>days.</w:t>
      </w:r>
    </w:p>
    <w:p w:rsidR="00000D43" w:rsidRPr="00A413FA" w:rsidRDefault="00000D43" w:rsidP="00000D43">
      <w:pPr>
        <w:pStyle w:val="BodyText"/>
        <w:jc w:val="both"/>
        <w:rPr>
          <w:rFonts w:ascii="Verdana" w:hAnsi="Verdana"/>
          <w:sz w:val="20"/>
          <w:szCs w:val="20"/>
        </w:rPr>
      </w:pPr>
      <w:r w:rsidRPr="00A413FA">
        <w:rPr>
          <w:rFonts w:ascii="Verdana" w:hAnsi="Verdana"/>
          <w:color w:val="231F20"/>
          <w:spacing w:val="-10"/>
          <w:w w:val="105"/>
          <w:sz w:val="20"/>
          <w:szCs w:val="20"/>
        </w:rPr>
        <w:t xml:space="preserve">We </w:t>
      </w:r>
      <w:r w:rsidRPr="00A413FA">
        <w:rPr>
          <w:rFonts w:ascii="Verdana" w:hAnsi="Verdana"/>
          <w:color w:val="231F20"/>
          <w:w w:val="105"/>
          <w:sz w:val="20"/>
          <w:szCs w:val="20"/>
        </w:rPr>
        <w:t xml:space="preserve">propose a 3-week long induction program for the UG students entering the </w:t>
      </w:r>
      <w:proofErr w:type="spellStart"/>
      <w:r w:rsidRPr="00A413FA">
        <w:rPr>
          <w:rFonts w:ascii="Verdana" w:hAnsi="Verdana"/>
          <w:color w:val="231F20"/>
          <w:w w:val="105"/>
          <w:sz w:val="20"/>
          <w:szCs w:val="20"/>
        </w:rPr>
        <w:t>insti</w:t>
      </w:r>
      <w:proofErr w:type="spellEnd"/>
      <w:r w:rsidRPr="00A413FA">
        <w:rPr>
          <w:rFonts w:ascii="Verdana" w:hAnsi="Verdana"/>
          <w:color w:val="231F20"/>
          <w:w w:val="105"/>
          <w:sz w:val="20"/>
          <w:szCs w:val="20"/>
        </w:rPr>
        <w:t xml:space="preserve">- </w:t>
      </w:r>
      <w:proofErr w:type="spellStart"/>
      <w:r w:rsidRPr="00A413FA">
        <w:rPr>
          <w:rFonts w:ascii="Verdana" w:hAnsi="Verdana"/>
          <w:color w:val="231F20"/>
          <w:w w:val="105"/>
          <w:sz w:val="20"/>
          <w:szCs w:val="20"/>
        </w:rPr>
        <w:t>tution</w:t>
      </w:r>
      <w:proofErr w:type="spellEnd"/>
      <w:r w:rsidRPr="00A413FA">
        <w:rPr>
          <w:rFonts w:ascii="Verdana" w:hAnsi="Verdana"/>
          <w:color w:val="231F20"/>
          <w:w w:val="105"/>
          <w:sz w:val="20"/>
          <w:szCs w:val="20"/>
        </w:rPr>
        <w:t xml:space="preserve">, right at the start.  Normal classes start only after the induction program is </w:t>
      </w:r>
      <w:r w:rsidRPr="00A413FA">
        <w:rPr>
          <w:rFonts w:ascii="Verdana" w:hAnsi="Verdana"/>
          <w:color w:val="231F20"/>
          <w:spacing w:val="-3"/>
          <w:w w:val="105"/>
          <w:sz w:val="20"/>
          <w:szCs w:val="20"/>
        </w:rPr>
        <w:t xml:space="preserve">over.    </w:t>
      </w:r>
      <w:r w:rsidRPr="00A413FA">
        <w:rPr>
          <w:rFonts w:ascii="Verdana" w:hAnsi="Verdana"/>
          <w:color w:val="231F20"/>
          <w:w w:val="105"/>
          <w:sz w:val="20"/>
          <w:szCs w:val="20"/>
        </w:rPr>
        <w:t>Its purpose is to make the students feel comfortable in their new environment, open them up,</w:t>
      </w:r>
      <w:r w:rsidRPr="00A413FA">
        <w:rPr>
          <w:rFonts w:ascii="Verdana" w:hAnsi="Verdana"/>
          <w:color w:val="231F20"/>
          <w:spacing w:val="36"/>
          <w:w w:val="105"/>
          <w:sz w:val="20"/>
          <w:szCs w:val="20"/>
        </w:rPr>
        <w:t xml:space="preserve"> </w:t>
      </w:r>
      <w:r w:rsidRPr="00A413FA">
        <w:rPr>
          <w:rFonts w:ascii="Verdana" w:hAnsi="Verdana"/>
          <w:color w:val="231F20"/>
          <w:w w:val="105"/>
          <w:sz w:val="20"/>
          <w:szCs w:val="20"/>
        </w:rPr>
        <w:t>set</w:t>
      </w:r>
      <w:r w:rsidRPr="00A413FA">
        <w:rPr>
          <w:rFonts w:ascii="Verdana" w:hAnsi="Verdana"/>
          <w:color w:val="231F20"/>
          <w:spacing w:val="31"/>
          <w:w w:val="105"/>
          <w:sz w:val="20"/>
          <w:szCs w:val="20"/>
        </w:rPr>
        <w:t xml:space="preserve"> </w:t>
      </w:r>
      <w:r w:rsidRPr="00A413FA">
        <w:rPr>
          <w:rFonts w:ascii="Verdana" w:hAnsi="Verdana"/>
          <w:color w:val="231F20"/>
          <w:w w:val="105"/>
          <w:sz w:val="20"/>
          <w:szCs w:val="20"/>
        </w:rPr>
        <w:t>a</w:t>
      </w:r>
      <w:r w:rsidRPr="00A413FA">
        <w:rPr>
          <w:rFonts w:ascii="Verdana" w:hAnsi="Verdana"/>
          <w:color w:val="231F20"/>
          <w:spacing w:val="32"/>
          <w:w w:val="105"/>
          <w:sz w:val="20"/>
          <w:szCs w:val="20"/>
        </w:rPr>
        <w:t xml:space="preserve"> </w:t>
      </w:r>
      <w:r w:rsidRPr="00A413FA">
        <w:rPr>
          <w:rFonts w:ascii="Verdana" w:hAnsi="Verdana"/>
          <w:color w:val="231F20"/>
          <w:w w:val="105"/>
          <w:sz w:val="20"/>
          <w:szCs w:val="20"/>
        </w:rPr>
        <w:t>healthy</w:t>
      </w:r>
      <w:r w:rsidRPr="00A413FA">
        <w:rPr>
          <w:rFonts w:ascii="Verdana" w:hAnsi="Verdana"/>
          <w:color w:val="231F20"/>
          <w:spacing w:val="32"/>
          <w:w w:val="105"/>
          <w:sz w:val="20"/>
          <w:szCs w:val="20"/>
        </w:rPr>
        <w:t xml:space="preserve"> </w:t>
      </w:r>
      <w:r w:rsidRPr="00A413FA">
        <w:rPr>
          <w:rFonts w:ascii="Verdana" w:hAnsi="Verdana"/>
          <w:color w:val="231F20"/>
          <w:w w:val="105"/>
          <w:sz w:val="20"/>
          <w:szCs w:val="20"/>
        </w:rPr>
        <w:t>daily</w:t>
      </w:r>
      <w:r w:rsidRPr="00A413FA">
        <w:rPr>
          <w:rFonts w:ascii="Verdana" w:hAnsi="Verdana"/>
          <w:color w:val="231F20"/>
          <w:spacing w:val="32"/>
          <w:w w:val="105"/>
          <w:sz w:val="20"/>
          <w:szCs w:val="20"/>
        </w:rPr>
        <w:t xml:space="preserve"> </w:t>
      </w:r>
      <w:r w:rsidRPr="00A413FA">
        <w:rPr>
          <w:rFonts w:ascii="Verdana" w:hAnsi="Verdana"/>
          <w:color w:val="231F20"/>
          <w:w w:val="105"/>
          <w:sz w:val="20"/>
          <w:szCs w:val="20"/>
        </w:rPr>
        <w:t>routine,</w:t>
      </w:r>
      <w:r w:rsidRPr="00A413FA">
        <w:rPr>
          <w:rFonts w:ascii="Verdana" w:hAnsi="Verdana"/>
          <w:color w:val="231F20"/>
          <w:spacing w:val="36"/>
          <w:w w:val="105"/>
          <w:sz w:val="20"/>
          <w:szCs w:val="20"/>
        </w:rPr>
        <w:t xml:space="preserve"> </w:t>
      </w:r>
      <w:r w:rsidRPr="00A413FA">
        <w:rPr>
          <w:rFonts w:ascii="Verdana" w:hAnsi="Verdana"/>
          <w:color w:val="231F20"/>
          <w:w w:val="105"/>
          <w:sz w:val="20"/>
          <w:szCs w:val="20"/>
        </w:rPr>
        <w:t>create</w:t>
      </w:r>
      <w:r w:rsidRPr="00A413FA">
        <w:rPr>
          <w:rFonts w:ascii="Verdana" w:hAnsi="Verdana"/>
          <w:color w:val="231F20"/>
          <w:spacing w:val="31"/>
          <w:w w:val="105"/>
          <w:sz w:val="20"/>
          <w:szCs w:val="20"/>
        </w:rPr>
        <w:t xml:space="preserve"> </w:t>
      </w:r>
      <w:r w:rsidRPr="00A413FA">
        <w:rPr>
          <w:rFonts w:ascii="Verdana" w:hAnsi="Verdana"/>
          <w:color w:val="231F20"/>
          <w:w w:val="105"/>
          <w:sz w:val="20"/>
          <w:szCs w:val="20"/>
        </w:rPr>
        <w:t>bonding</w:t>
      </w:r>
      <w:r w:rsidRPr="00A413FA">
        <w:rPr>
          <w:rFonts w:ascii="Verdana" w:hAnsi="Verdana"/>
          <w:color w:val="231F20"/>
          <w:spacing w:val="32"/>
          <w:w w:val="105"/>
          <w:sz w:val="20"/>
          <w:szCs w:val="20"/>
        </w:rPr>
        <w:t xml:space="preserve"> </w:t>
      </w:r>
      <w:r w:rsidRPr="00A413FA">
        <w:rPr>
          <w:rFonts w:ascii="Verdana" w:hAnsi="Verdana"/>
          <w:color w:val="231F20"/>
          <w:w w:val="105"/>
          <w:sz w:val="20"/>
          <w:szCs w:val="20"/>
        </w:rPr>
        <w:t>in</w:t>
      </w:r>
      <w:r w:rsidRPr="00A413FA">
        <w:rPr>
          <w:rFonts w:ascii="Verdana" w:hAnsi="Verdana"/>
          <w:color w:val="231F20"/>
          <w:spacing w:val="32"/>
          <w:w w:val="105"/>
          <w:sz w:val="20"/>
          <w:szCs w:val="20"/>
        </w:rPr>
        <w:t xml:space="preserve"> </w:t>
      </w:r>
      <w:r w:rsidRPr="00A413FA">
        <w:rPr>
          <w:rFonts w:ascii="Verdana" w:hAnsi="Verdana"/>
          <w:color w:val="231F20"/>
          <w:w w:val="105"/>
          <w:sz w:val="20"/>
          <w:szCs w:val="20"/>
        </w:rPr>
        <w:t>the</w:t>
      </w:r>
      <w:r w:rsidRPr="00A413FA">
        <w:rPr>
          <w:rFonts w:ascii="Verdana" w:hAnsi="Verdana"/>
          <w:color w:val="231F20"/>
          <w:spacing w:val="31"/>
          <w:w w:val="105"/>
          <w:sz w:val="20"/>
          <w:szCs w:val="20"/>
        </w:rPr>
        <w:t xml:space="preserve"> </w:t>
      </w:r>
      <w:r w:rsidRPr="00A413FA">
        <w:rPr>
          <w:rFonts w:ascii="Verdana" w:hAnsi="Verdana"/>
          <w:color w:val="231F20"/>
          <w:w w:val="105"/>
          <w:sz w:val="20"/>
          <w:szCs w:val="20"/>
        </w:rPr>
        <w:t>batch</w:t>
      </w:r>
      <w:r w:rsidRPr="00A413FA">
        <w:rPr>
          <w:rFonts w:ascii="Verdana" w:hAnsi="Verdana"/>
          <w:color w:val="231F20"/>
          <w:spacing w:val="32"/>
          <w:w w:val="105"/>
          <w:sz w:val="20"/>
          <w:szCs w:val="20"/>
        </w:rPr>
        <w:t xml:space="preserve"> </w:t>
      </w:r>
      <w:r w:rsidRPr="00A413FA">
        <w:rPr>
          <w:rFonts w:ascii="Verdana" w:hAnsi="Verdana"/>
          <w:color w:val="231F20"/>
          <w:w w:val="105"/>
          <w:sz w:val="20"/>
          <w:szCs w:val="20"/>
        </w:rPr>
        <w:t>as</w:t>
      </w:r>
      <w:r w:rsidRPr="00A413FA">
        <w:rPr>
          <w:rFonts w:ascii="Verdana" w:hAnsi="Verdana"/>
          <w:color w:val="231F20"/>
          <w:spacing w:val="31"/>
          <w:w w:val="105"/>
          <w:sz w:val="20"/>
          <w:szCs w:val="20"/>
        </w:rPr>
        <w:t xml:space="preserve"> </w:t>
      </w:r>
      <w:r w:rsidRPr="00A413FA">
        <w:rPr>
          <w:rFonts w:ascii="Verdana" w:hAnsi="Verdana"/>
          <w:color w:val="231F20"/>
          <w:w w:val="105"/>
          <w:sz w:val="20"/>
          <w:szCs w:val="20"/>
        </w:rPr>
        <w:t>well</w:t>
      </w:r>
      <w:r w:rsidRPr="00A413FA">
        <w:rPr>
          <w:rFonts w:ascii="Verdana" w:hAnsi="Verdana"/>
          <w:color w:val="231F20"/>
          <w:spacing w:val="32"/>
          <w:w w:val="105"/>
          <w:sz w:val="20"/>
          <w:szCs w:val="20"/>
        </w:rPr>
        <w:t xml:space="preserve"> </w:t>
      </w:r>
      <w:r w:rsidRPr="00A413FA">
        <w:rPr>
          <w:rFonts w:ascii="Verdana" w:hAnsi="Verdana"/>
          <w:color w:val="231F20"/>
          <w:w w:val="105"/>
          <w:sz w:val="20"/>
          <w:szCs w:val="20"/>
        </w:rPr>
        <w:t>as</w:t>
      </w:r>
      <w:r w:rsidRPr="00A413FA">
        <w:rPr>
          <w:rFonts w:ascii="Verdana" w:hAnsi="Verdana"/>
          <w:color w:val="231F20"/>
          <w:spacing w:val="31"/>
          <w:w w:val="105"/>
          <w:sz w:val="20"/>
          <w:szCs w:val="20"/>
        </w:rPr>
        <w:t xml:space="preserve"> </w:t>
      </w:r>
      <w:r w:rsidRPr="00A413FA">
        <w:rPr>
          <w:rFonts w:ascii="Verdana" w:hAnsi="Verdana"/>
          <w:color w:val="231F20"/>
          <w:w w:val="105"/>
          <w:sz w:val="20"/>
          <w:szCs w:val="20"/>
        </w:rPr>
        <w:t>between</w:t>
      </w:r>
      <w:r w:rsidRPr="00A413FA">
        <w:rPr>
          <w:rFonts w:ascii="Verdana" w:hAnsi="Verdana"/>
          <w:color w:val="231F20"/>
          <w:spacing w:val="31"/>
          <w:w w:val="105"/>
          <w:sz w:val="20"/>
          <w:szCs w:val="20"/>
        </w:rPr>
        <w:t xml:space="preserve"> </w:t>
      </w:r>
      <w:r w:rsidRPr="00A413FA">
        <w:rPr>
          <w:rFonts w:ascii="Verdana" w:hAnsi="Verdana"/>
          <w:color w:val="231F20"/>
          <w:w w:val="105"/>
          <w:sz w:val="20"/>
          <w:szCs w:val="20"/>
        </w:rPr>
        <w:t>faculty</w:t>
      </w:r>
    </w:p>
    <w:p w:rsidR="00000D43" w:rsidRPr="00A413FA" w:rsidRDefault="00000D43" w:rsidP="00000D43">
      <w:pPr>
        <w:pStyle w:val="BodyText"/>
        <w:jc w:val="both"/>
        <w:rPr>
          <w:rFonts w:ascii="Verdana" w:hAnsi="Verdana"/>
          <w:sz w:val="20"/>
          <w:szCs w:val="20"/>
        </w:rPr>
      </w:pPr>
      <w:proofErr w:type="gramStart"/>
      <w:r w:rsidRPr="00A413FA">
        <w:rPr>
          <w:rFonts w:ascii="Verdana" w:hAnsi="Verdana"/>
          <w:color w:val="231F20"/>
          <w:w w:val="105"/>
          <w:sz w:val="20"/>
          <w:szCs w:val="20"/>
        </w:rPr>
        <w:t>and</w:t>
      </w:r>
      <w:proofErr w:type="gramEnd"/>
      <w:r w:rsidRPr="00A413FA">
        <w:rPr>
          <w:rFonts w:ascii="Verdana" w:hAnsi="Verdana"/>
          <w:color w:val="231F20"/>
          <w:w w:val="105"/>
          <w:sz w:val="20"/>
          <w:szCs w:val="20"/>
        </w:rPr>
        <w:t xml:space="preserve"> students, develop </w:t>
      </w:r>
      <w:proofErr w:type="spellStart"/>
      <w:r w:rsidRPr="00A413FA">
        <w:rPr>
          <w:rFonts w:ascii="Verdana" w:hAnsi="Verdana"/>
          <w:color w:val="231F20"/>
          <w:w w:val="105"/>
          <w:sz w:val="20"/>
          <w:szCs w:val="20"/>
        </w:rPr>
        <w:t>awarness</w:t>
      </w:r>
      <w:proofErr w:type="spellEnd"/>
      <w:r w:rsidRPr="00A413FA">
        <w:rPr>
          <w:rFonts w:ascii="Verdana" w:hAnsi="Verdana"/>
          <w:color w:val="231F20"/>
          <w:w w:val="105"/>
          <w:sz w:val="20"/>
          <w:szCs w:val="20"/>
        </w:rPr>
        <w:t>, sensitivity and understanding of the self, people around them, society at large, and nature.</w:t>
      </w:r>
      <w:r w:rsidRPr="00A413FA">
        <w:rPr>
          <w:rFonts w:ascii="Verdana" w:hAnsi="Verdana"/>
          <w:color w:val="231F20"/>
          <w:w w:val="105"/>
          <w:sz w:val="20"/>
          <w:szCs w:val="20"/>
          <w:vertAlign w:val="superscript"/>
        </w:rPr>
        <w:t>2</w:t>
      </w:r>
    </w:p>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The time during the Induction Program is also used to rectify some critical lacunas, for</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example,</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English</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background,</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for</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those</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students</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who</w:t>
      </w:r>
      <w:r w:rsidRPr="00A413FA">
        <w:rPr>
          <w:rFonts w:ascii="Verdana" w:hAnsi="Verdana"/>
          <w:color w:val="231F20"/>
          <w:spacing w:val="10"/>
          <w:w w:val="105"/>
          <w:sz w:val="20"/>
          <w:szCs w:val="20"/>
        </w:rPr>
        <w:t xml:space="preserve"> </w:t>
      </w:r>
      <w:r w:rsidRPr="00A413FA">
        <w:rPr>
          <w:rFonts w:ascii="Verdana" w:hAnsi="Verdana"/>
          <w:color w:val="231F20"/>
          <w:spacing w:val="-4"/>
          <w:w w:val="105"/>
          <w:sz w:val="20"/>
          <w:szCs w:val="20"/>
        </w:rPr>
        <w:t>have</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deﬁciency</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in</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it.</w:t>
      </w:r>
    </w:p>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The following are the activities under the induction program in which the student would be fully engaged throughout the day for the entire duration of the program.</w:t>
      </w:r>
    </w:p>
    <w:p w:rsidR="00000D43" w:rsidRPr="00A413FA" w:rsidRDefault="00000D43" w:rsidP="00000D43">
      <w:pPr>
        <w:tabs>
          <w:tab w:val="left" w:pos="1440"/>
        </w:tabs>
        <w:rPr>
          <w:rFonts w:ascii="Verdana" w:hAnsi="Verdana"/>
          <w:b/>
          <w:sz w:val="20"/>
          <w:szCs w:val="20"/>
        </w:rPr>
      </w:pPr>
    </w:p>
    <w:p w:rsidR="00000D43" w:rsidRDefault="00000D43" w:rsidP="00000D43">
      <w:pPr>
        <w:pStyle w:val="Heading7"/>
        <w:keepNext w:val="0"/>
        <w:keepLines w:val="0"/>
        <w:widowControl w:val="0"/>
        <w:tabs>
          <w:tab w:val="left" w:pos="1201"/>
          <w:tab w:val="left" w:pos="1202"/>
        </w:tabs>
        <w:autoSpaceDE w:val="0"/>
        <w:autoSpaceDN w:val="0"/>
        <w:spacing w:before="0"/>
        <w:rPr>
          <w:rFonts w:ascii="Verdana" w:hAnsi="Verdana"/>
          <w:b/>
          <w:i w:val="0"/>
          <w:color w:val="231F20"/>
          <w:sz w:val="20"/>
          <w:szCs w:val="20"/>
        </w:rPr>
      </w:pPr>
      <w:proofErr w:type="gramStart"/>
      <w:r w:rsidRPr="00A413FA">
        <w:rPr>
          <w:rFonts w:ascii="Verdana" w:hAnsi="Verdana"/>
          <w:b/>
          <w:i w:val="0"/>
          <w:color w:val="231F20"/>
          <w:sz w:val="20"/>
          <w:szCs w:val="20"/>
        </w:rPr>
        <w:t xml:space="preserve">2.1 </w:t>
      </w:r>
      <w:r>
        <w:rPr>
          <w:rFonts w:ascii="Verdana" w:hAnsi="Verdana"/>
          <w:b/>
          <w:i w:val="0"/>
          <w:color w:val="231F20"/>
          <w:sz w:val="20"/>
          <w:szCs w:val="20"/>
        </w:rPr>
        <w:t xml:space="preserve"> </w:t>
      </w:r>
      <w:r w:rsidRPr="00A413FA">
        <w:rPr>
          <w:rFonts w:ascii="Verdana" w:hAnsi="Verdana"/>
          <w:b/>
          <w:i w:val="0"/>
          <w:color w:val="231F20"/>
          <w:sz w:val="20"/>
          <w:szCs w:val="20"/>
        </w:rPr>
        <w:t>Physical</w:t>
      </w:r>
      <w:proofErr w:type="gramEnd"/>
      <w:r w:rsidRPr="00A413FA">
        <w:rPr>
          <w:rFonts w:ascii="Verdana" w:hAnsi="Verdana"/>
          <w:b/>
          <w:i w:val="0"/>
          <w:color w:val="231F20"/>
          <w:spacing w:val="35"/>
          <w:sz w:val="20"/>
          <w:szCs w:val="20"/>
        </w:rPr>
        <w:t xml:space="preserve"> </w:t>
      </w:r>
      <w:r w:rsidRPr="00A413FA">
        <w:rPr>
          <w:rFonts w:ascii="Verdana" w:hAnsi="Verdana"/>
          <w:b/>
          <w:i w:val="0"/>
          <w:color w:val="231F20"/>
          <w:sz w:val="20"/>
          <w:szCs w:val="20"/>
        </w:rPr>
        <w:t>Activity</w:t>
      </w:r>
    </w:p>
    <w:p w:rsidR="00000D43" w:rsidRPr="00772CE5" w:rsidRDefault="00000D43" w:rsidP="00000D43"/>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 xml:space="preserve">This would </w:t>
      </w:r>
      <w:r w:rsidRPr="00A413FA">
        <w:rPr>
          <w:rFonts w:ascii="Verdana" w:hAnsi="Verdana"/>
          <w:color w:val="231F20"/>
          <w:spacing w:val="-3"/>
          <w:w w:val="105"/>
          <w:sz w:val="20"/>
          <w:szCs w:val="20"/>
        </w:rPr>
        <w:t xml:space="preserve">involve </w:t>
      </w:r>
      <w:r w:rsidRPr="00A413FA">
        <w:rPr>
          <w:rFonts w:ascii="Verdana" w:hAnsi="Verdana"/>
          <w:color w:val="231F20"/>
          <w:w w:val="105"/>
          <w:sz w:val="20"/>
          <w:szCs w:val="20"/>
        </w:rPr>
        <w:t xml:space="preserve">a daily routine of physical activity with games and sports. It would start with all students coming to the ﬁeld for light physical exercise or yoga. There would also </w:t>
      </w:r>
      <w:r w:rsidRPr="00A413FA">
        <w:rPr>
          <w:rFonts w:ascii="Verdana" w:hAnsi="Verdana"/>
          <w:color w:val="231F20"/>
          <w:spacing w:val="1"/>
          <w:w w:val="105"/>
          <w:sz w:val="20"/>
          <w:szCs w:val="20"/>
        </w:rPr>
        <w:t xml:space="preserve">be </w:t>
      </w:r>
      <w:r w:rsidRPr="00A413FA">
        <w:rPr>
          <w:rFonts w:ascii="Verdana" w:hAnsi="Verdana"/>
          <w:color w:val="231F20"/>
          <w:w w:val="105"/>
          <w:sz w:val="20"/>
          <w:szCs w:val="20"/>
        </w:rPr>
        <w:t xml:space="preserve">games in the evening or at other suitable times according to the local climate. These would help develop team work. Each student should pick one game and learn it for three weeks. There could also </w:t>
      </w:r>
      <w:r w:rsidRPr="00A413FA">
        <w:rPr>
          <w:rFonts w:ascii="Verdana" w:hAnsi="Verdana"/>
          <w:color w:val="231F20"/>
          <w:spacing w:val="1"/>
          <w:w w:val="105"/>
          <w:sz w:val="20"/>
          <w:szCs w:val="20"/>
        </w:rPr>
        <w:t xml:space="preserve">be </w:t>
      </w:r>
      <w:r w:rsidRPr="00A413FA">
        <w:rPr>
          <w:rFonts w:ascii="Verdana" w:hAnsi="Verdana"/>
          <w:color w:val="231F20"/>
          <w:w w:val="105"/>
          <w:sz w:val="20"/>
          <w:szCs w:val="20"/>
        </w:rPr>
        <w:t xml:space="preserve">gardening or other suitably designed activity where </w:t>
      </w:r>
      <w:proofErr w:type="spellStart"/>
      <w:r w:rsidRPr="00A413FA">
        <w:rPr>
          <w:rFonts w:ascii="Verdana" w:hAnsi="Verdana"/>
          <w:color w:val="231F20"/>
          <w:w w:val="105"/>
          <w:sz w:val="20"/>
          <w:szCs w:val="20"/>
        </w:rPr>
        <w:t>labour</w:t>
      </w:r>
      <w:proofErr w:type="spellEnd"/>
      <w:r w:rsidRPr="00A413FA">
        <w:rPr>
          <w:rFonts w:ascii="Verdana" w:hAnsi="Verdana"/>
          <w:color w:val="231F20"/>
          <w:w w:val="105"/>
          <w:sz w:val="20"/>
          <w:szCs w:val="20"/>
        </w:rPr>
        <w:t xml:space="preserve"> yields fruits from</w:t>
      </w:r>
      <w:r w:rsidRPr="00A413FA">
        <w:rPr>
          <w:rFonts w:ascii="Verdana" w:hAnsi="Verdana"/>
          <w:color w:val="231F20"/>
          <w:spacing w:val="8"/>
          <w:w w:val="105"/>
          <w:sz w:val="20"/>
          <w:szCs w:val="20"/>
        </w:rPr>
        <w:t xml:space="preserve"> </w:t>
      </w:r>
      <w:r w:rsidRPr="00A413FA">
        <w:rPr>
          <w:rFonts w:ascii="Verdana" w:hAnsi="Verdana"/>
          <w:color w:val="231F20"/>
          <w:w w:val="105"/>
          <w:sz w:val="20"/>
          <w:szCs w:val="20"/>
        </w:rPr>
        <w:t>nature.</w:t>
      </w:r>
    </w:p>
    <w:p w:rsidR="00000D43" w:rsidRPr="00A413FA" w:rsidRDefault="00000D43" w:rsidP="00000D43">
      <w:pPr>
        <w:pStyle w:val="BodyText"/>
        <w:rPr>
          <w:rFonts w:ascii="Verdana" w:hAnsi="Verdana"/>
          <w:sz w:val="20"/>
          <w:szCs w:val="20"/>
        </w:rPr>
      </w:pPr>
    </w:p>
    <w:p w:rsidR="00000D43" w:rsidRDefault="00000D43" w:rsidP="00000D43">
      <w:pPr>
        <w:pStyle w:val="Heading7"/>
        <w:keepNext w:val="0"/>
        <w:keepLines w:val="0"/>
        <w:widowControl w:val="0"/>
        <w:tabs>
          <w:tab w:val="left" w:pos="1201"/>
          <w:tab w:val="left" w:pos="1202"/>
        </w:tabs>
        <w:autoSpaceDE w:val="0"/>
        <w:autoSpaceDN w:val="0"/>
        <w:spacing w:before="0"/>
        <w:rPr>
          <w:rFonts w:ascii="Verdana" w:hAnsi="Verdana"/>
          <w:b/>
          <w:i w:val="0"/>
          <w:color w:val="231F20"/>
          <w:sz w:val="20"/>
          <w:szCs w:val="20"/>
        </w:rPr>
      </w:pPr>
      <w:r w:rsidRPr="00A413FA">
        <w:rPr>
          <w:rFonts w:ascii="Verdana" w:hAnsi="Verdana"/>
          <w:b/>
          <w:i w:val="0"/>
          <w:color w:val="231F20"/>
          <w:sz w:val="20"/>
          <w:szCs w:val="20"/>
        </w:rPr>
        <w:t>2.2 Creative</w:t>
      </w:r>
      <w:r w:rsidRPr="00A413FA">
        <w:rPr>
          <w:rFonts w:ascii="Verdana" w:hAnsi="Verdana"/>
          <w:b/>
          <w:i w:val="0"/>
          <w:color w:val="231F20"/>
          <w:spacing w:val="35"/>
          <w:sz w:val="20"/>
          <w:szCs w:val="20"/>
        </w:rPr>
        <w:t xml:space="preserve"> </w:t>
      </w:r>
      <w:r w:rsidRPr="00A413FA">
        <w:rPr>
          <w:rFonts w:ascii="Verdana" w:hAnsi="Verdana"/>
          <w:b/>
          <w:i w:val="0"/>
          <w:color w:val="231F20"/>
          <w:sz w:val="20"/>
          <w:szCs w:val="20"/>
        </w:rPr>
        <w:t>Arts</w:t>
      </w:r>
    </w:p>
    <w:p w:rsidR="00000D43" w:rsidRPr="00772CE5" w:rsidRDefault="00000D43" w:rsidP="00000D43"/>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 xml:space="preserve">Every student would chose one skill related to the arts whether visual arts or performing arts. Examples are painting, sculpture, pottery, music, dance etc. The student would pursue it </w:t>
      </w:r>
      <w:proofErr w:type="spellStart"/>
      <w:r w:rsidRPr="00A413FA">
        <w:rPr>
          <w:rFonts w:ascii="Verdana" w:hAnsi="Verdana"/>
          <w:color w:val="231F20"/>
          <w:w w:val="105"/>
          <w:sz w:val="20"/>
          <w:szCs w:val="20"/>
        </w:rPr>
        <w:t>everyday</w:t>
      </w:r>
      <w:proofErr w:type="spellEnd"/>
      <w:r w:rsidRPr="00A413FA">
        <w:rPr>
          <w:rFonts w:ascii="Verdana" w:hAnsi="Verdana"/>
          <w:color w:val="231F20"/>
          <w:w w:val="105"/>
          <w:sz w:val="20"/>
          <w:szCs w:val="20"/>
        </w:rPr>
        <w:t xml:space="preserve"> for the duration of the program.</w:t>
      </w:r>
    </w:p>
    <w:p w:rsidR="00000D43" w:rsidRPr="00A413FA" w:rsidRDefault="00000D43" w:rsidP="00000D43">
      <w:pPr>
        <w:pStyle w:val="BodyText"/>
        <w:jc w:val="both"/>
        <w:rPr>
          <w:rFonts w:ascii="Verdana" w:hAnsi="Verdana"/>
          <w:sz w:val="20"/>
          <w:szCs w:val="20"/>
        </w:rPr>
      </w:pPr>
      <w:r w:rsidRPr="00A413FA">
        <w:rPr>
          <w:rFonts w:ascii="Verdana" w:hAnsi="Verdana"/>
          <w:color w:val="231F20"/>
          <w:sz w:val="20"/>
          <w:szCs w:val="20"/>
        </w:rPr>
        <w:t xml:space="preserve">These would allow for creative expression. It would develop a sense of aesthetics </w:t>
      </w:r>
      <w:proofErr w:type="gramStart"/>
      <w:r w:rsidRPr="00A413FA">
        <w:rPr>
          <w:rFonts w:ascii="Verdana" w:hAnsi="Verdana"/>
          <w:color w:val="231F20"/>
          <w:sz w:val="20"/>
          <w:szCs w:val="20"/>
        </w:rPr>
        <w:t>and  also</w:t>
      </w:r>
      <w:proofErr w:type="gramEnd"/>
      <w:r w:rsidRPr="00A413FA">
        <w:rPr>
          <w:rFonts w:ascii="Verdana" w:hAnsi="Verdana"/>
          <w:color w:val="231F20"/>
          <w:spacing w:val="27"/>
          <w:sz w:val="20"/>
          <w:szCs w:val="20"/>
        </w:rPr>
        <w:t xml:space="preserve"> </w:t>
      </w:r>
      <w:r w:rsidRPr="00A413FA">
        <w:rPr>
          <w:rFonts w:ascii="Verdana" w:hAnsi="Verdana"/>
          <w:color w:val="231F20"/>
          <w:sz w:val="20"/>
          <w:szCs w:val="20"/>
        </w:rPr>
        <w:t>enhance</w:t>
      </w:r>
      <w:r w:rsidRPr="00A413FA">
        <w:rPr>
          <w:rFonts w:ascii="Verdana" w:hAnsi="Verdana"/>
          <w:color w:val="231F20"/>
          <w:spacing w:val="27"/>
          <w:sz w:val="20"/>
          <w:szCs w:val="20"/>
        </w:rPr>
        <w:t xml:space="preserve"> </w:t>
      </w:r>
      <w:r w:rsidRPr="00A413FA">
        <w:rPr>
          <w:rFonts w:ascii="Verdana" w:hAnsi="Verdana"/>
          <w:color w:val="231F20"/>
          <w:sz w:val="20"/>
          <w:szCs w:val="20"/>
        </w:rPr>
        <w:t>creativity</w:t>
      </w:r>
      <w:r w:rsidRPr="00A413FA">
        <w:rPr>
          <w:rFonts w:ascii="Verdana" w:hAnsi="Verdana"/>
          <w:color w:val="231F20"/>
          <w:spacing w:val="27"/>
          <w:sz w:val="20"/>
          <w:szCs w:val="20"/>
        </w:rPr>
        <w:t xml:space="preserve"> </w:t>
      </w:r>
      <w:r w:rsidRPr="00A413FA">
        <w:rPr>
          <w:rFonts w:ascii="Verdana" w:hAnsi="Verdana"/>
          <w:color w:val="231F20"/>
          <w:sz w:val="20"/>
          <w:szCs w:val="20"/>
        </w:rPr>
        <w:t>which</w:t>
      </w:r>
      <w:r w:rsidRPr="00A413FA">
        <w:rPr>
          <w:rFonts w:ascii="Verdana" w:hAnsi="Verdana"/>
          <w:color w:val="231F20"/>
          <w:spacing w:val="27"/>
          <w:sz w:val="20"/>
          <w:szCs w:val="20"/>
        </w:rPr>
        <w:t xml:space="preserve"> </w:t>
      </w:r>
      <w:r w:rsidRPr="00A413FA">
        <w:rPr>
          <w:rFonts w:ascii="Verdana" w:hAnsi="Verdana"/>
          <w:color w:val="231F20"/>
          <w:sz w:val="20"/>
          <w:szCs w:val="20"/>
        </w:rPr>
        <w:t>would,</w:t>
      </w:r>
      <w:r w:rsidRPr="00A413FA">
        <w:rPr>
          <w:rFonts w:ascii="Verdana" w:hAnsi="Verdana"/>
          <w:color w:val="231F20"/>
          <w:spacing w:val="27"/>
          <w:sz w:val="20"/>
          <w:szCs w:val="20"/>
        </w:rPr>
        <w:t xml:space="preserve"> </w:t>
      </w:r>
      <w:r w:rsidRPr="00A413FA">
        <w:rPr>
          <w:rFonts w:ascii="Verdana" w:hAnsi="Verdana"/>
          <w:color w:val="231F20"/>
          <w:sz w:val="20"/>
          <w:szCs w:val="20"/>
        </w:rPr>
        <w:t>hopefully,</w:t>
      </w:r>
      <w:r w:rsidRPr="00A413FA">
        <w:rPr>
          <w:rFonts w:ascii="Verdana" w:hAnsi="Verdana"/>
          <w:color w:val="231F20"/>
          <w:spacing w:val="27"/>
          <w:sz w:val="20"/>
          <w:szCs w:val="20"/>
        </w:rPr>
        <w:t xml:space="preserve"> </w:t>
      </w:r>
      <w:r w:rsidRPr="00A413FA">
        <w:rPr>
          <w:rFonts w:ascii="Verdana" w:hAnsi="Verdana"/>
          <w:color w:val="231F20"/>
          <w:spacing w:val="-3"/>
          <w:sz w:val="20"/>
          <w:szCs w:val="20"/>
        </w:rPr>
        <w:t>ﬂow</w:t>
      </w:r>
      <w:r w:rsidRPr="00A413FA">
        <w:rPr>
          <w:rFonts w:ascii="Verdana" w:hAnsi="Verdana"/>
          <w:color w:val="231F20"/>
          <w:spacing w:val="27"/>
          <w:sz w:val="20"/>
          <w:szCs w:val="20"/>
        </w:rPr>
        <w:t xml:space="preserve"> </w:t>
      </w:r>
      <w:r w:rsidRPr="00A413FA">
        <w:rPr>
          <w:rFonts w:ascii="Verdana" w:hAnsi="Verdana"/>
          <w:color w:val="231F20"/>
          <w:sz w:val="20"/>
          <w:szCs w:val="20"/>
        </w:rPr>
        <w:t>into</w:t>
      </w:r>
      <w:r w:rsidRPr="00A413FA">
        <w:rPr>
          <w:rFonts w:ascii="Verdana" w:hAnsi="Verdana"/>
          <w:color w:val="231F20"/>
          <w:spacing w:val="27"/>
          <w:sz w:val="20"/>
          <w:szCs w:val="20"/>
        </w:rPr>
        <w:t xml:space="preserve"> </w:t>
      </w:r>
      <w:r w:rsidRPr="00A413FA">
        <w:rPr>
          <w:rFonts w:ascii="Verdana" w:hAnsi="Verdana"/>
          <w:color w:val="231F20"/>
          <w:sz w:val="20"/>
          <w:szCs w:val="20"/>
        </w:rPr>
        <w:t>engineering</w:t>
      </w:r>
      <w:r w:rsidRPr="00A413FA">
        <w:rPr>
          <w:rFonts w:ascii="Verdana" w:hAnsi="Verdana"/>
          <w:color w:val="231F20"/>
          <w:spacing w:val="27"/>
          <w:sz w:val="20"/>
          <w:szCs w:val="20"/>
        </w:rPr>
        <w:t xml:space="preserve"> </w:t>
      </w:r>
      <w:r w:rsidRPr="00A413FA">
        <w:rPr>
          <w:rFonts w:ascii="Verdana" w:hAnsi="Verdana"/>
          <w:color w:val="231F20"/>
          <w:sz w:val="20"/>
          <w:szCs w:val="20"/>
        </w:rPr>
        <w:t>design</w:t>
      </w:r>
      <w:r w:rsidRPr="00A413FA">
        <w:rPr>
          <w:rFonts w:ascii="Verdana" w:hAnsi="Verdana"/>
          <w:color w:val="231F20"/>
          <w:spacing w:val="27"/>
          <w:sz w:val="20"/>
          <w:szCs w:val="20"/>
        </w:rPr>
        <w:t xml:space="preserve"> </w:t>
      </w:r>
      <w:r w:rsidRPr="00A413FA">
        <w:rPr>
          <w:rFonts w:ascii="Verdana" w:hAnsi="Verdana"/>
          <w:color w:val="231F20"/>
          <w:sz w:val="20"/>
          <w:szCs w:val="20"/>
        </w:rPr>
        <w:t>later.</w:t>
      </w:r>
    </w:p>
    <w:p w:rsidR="00000D43" w:rsidRPr="00A413FA" w:rsidRDefault="00000D43" w:rsidP="00000D43">
      <w:pPr>
        <w:pStyle w:val="BodyText"/>
        <w:rPr>
          <w:rFonts w:ascii="Verdana" w:hAnsi="Verdana"/>
          <w:sz w:val="20"/>
          <w:szCs w:val="20"/>
        </w:rPr>
      </w:pPr>
    </w:p>
    <w:p w:rsidR="00000D43" w:rsidRDefault="00000D43" w:rsidP="00000D43">
      <w:pPr>
        <w:pStyle w:val="Heading7"/>
        <w:keepNext w:val="0"/>
        <w:keepLines w:val="0"/>
        <w:widowControl w:val="0"/>
        <w:tabs>
          <w:tab w:val="left" w:pos="1201"/>
          <w:tab w:val="left" w:pos="1202"/>
        </w:tabs>
        <w:autoSpaceDE w:val="0"/>
        <w:autoSpaceDN w:val="0"/>
        <w:spacing w:before="0"/>
        <w:rPr>
          <w:rFonts w:ascii="Verdana" w:hAnsi="Verdana"/>
          <w:b/>
          <w:i w:val="0"/>
          <w:color w:val="231F20"/>
          <w:spacing w:val="-5"/>
          <w:sz w:val="20"/>
          <w:szCs w:val="20"/>
        </w:rPr>
      </w:pPr>
      <w:proofErr w:type="gramStart"/>
      <w:r w:rsidRPr="00A413FA">
        <w:rPr>
          <w:rFonts w:ascii="Verdana" w:hAnsi="Verdana"/>
          <w:b/>
          <w:i w:val="0"/>
          <w:color w:val="231F20"/>
          <w:sz w:val="20"/>
          <w:szCs w:val="20"/>
        </w:rPr>
        <w:t xml:space="preserve">2.3 </w:t>
      </w:r>
      <w:r>
        <w:rPr>
          <w:rFonts w:ascii="Verdana" w:hAnsi="Verdana"/>
          <w:b/>
          <w:i w:val="0"/>
          <w:color w:val="231F20"/>
          <w:sz w:val="20"/>
          <w:szCs w:val="20"/>
        </w:rPr>
        <w:t xml:space="preserve"> </w:t>
      </w:r>
      <w:r w:rsidRPr="00A413FA">
        <w:rPr>
          <w:rFonts w:ascii="Verdana" w:hAnsi="Verdana"/>
          <w:b/>
          <w:i w:val="0"/>
          <w:color w:val="231F20"/>
          <w:sz w:val="20"/>
          <w:szCs w:val="20"/>
        </w:rPr>
        <w:t>Universal</w:t>
      </w:r>
      <w:proofErr w:type="gramEnd"/>
      <w:r w:rsidRPr="00A413FA">
        <w:rPr>
          <w:rFonts w:ascii="Verdana" w:hAnsi="Verdana"/>
          <w:b/>
          <w:i w:val="0"/>
          <w:color w:val="231F20"/>
          <w:sz w:val="20"/>
          <w:szCs w:val="20"/>
        </w:rPr>
        <w:t xml:space="preserve"> Human</w:t>
      </w:r>
      <w:r w:rsidRPr="00A413FA">
        <w:rPr>
          <w:rFonts w:ascii="Verdana" w:hAnsi="Verdana"/>
          <w:b/>
          <w:i w:val="0"/>
          <w:color w:val="231F20"/>
          <w:spacing w:val="-4"/>
          <w:sz w:val="20"/>
          <w:szCs w:val="20"/>
        </w:rPr>
        <w:t xml:space="preserve"> </w:t>
      </w:r>
      <w:r w:rsidRPr="00A413FA">
        <w:rPr>
          <w:rFonts w:ascii="Verdana" w:hAnsi="Verdana"/>
          <w:b/>
          <w:i w:val="0"/>
          <w:color w:val="231F20"/>
          <w:spacing w:val="-5"/>
          <w:sz w:val="20"/>
          <w:szCs w:val="20"/>
        </w:rPr>
        <w:t>Values</w:t>
      </w:r>
    </w:p>
    <w:p w:rsidR="00000D43" w:rsidRPr="00772CE5" w:rsidRDefault="00000D43" w:rsidP="00000D43"/>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It gets the student to explore oneself and allows one to experience the joy of learning, stand up to peer pressure, take decisions with courage, be aware of relationships with colleagues and supporting sta</w:t>
      </w:r>
      <w:r w:rsidRPr="00A413FA">
        <w:rPr>
          <w:rFonts w:ascii="Cambria Math" w:hAnsi="Cambria Math" w:cs="Cambria Math"/>
          <w:color w:val="231F20"/>
          <w:w w:val="105"/>
          <w:sz w:val="20"/>
          <w:szCs w:val="20"/>
        </w:rPr>
        <w:t>ﬀ</w:t>
      </w:r>
      <w:r w:rsidRPr="00A413FA">
        <w:rPr>
          <w:rFonts w:ascii="Verdana" w:hAnsi="Verdana"/>
          <w:color w:val="231F20"/>
          <w:w w:val="105"/>
          <w:sz w:val="20"/>
          <w:szCs w:val="20"/>
        </w:rPr>
        <w:t xml:space="preserve"> in the hostel and department, be sensitive to others, etc. Need for character building has been underlined earlier. A module in Universal Human Values provides the base.</w:t>
      </w:r>
    </w:p>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 xml:space="preserve">Methodology of teaching this content is extremely important. It must not </w:t>
      </w:r>
      <w:r w:rsidRPr="00A413FA">
        <w:rPr>
          <w:rFonts w:ascii="Verdana" w:hAnsi="Verdana"/>
          <w:color w:val="231F20"/>
          <w:spacing w:val="1"/>
          <w:w w:val="105"/>
          <w:sz w:val="20"/>
          <w:szCs w:val="20"/>
        </w:rPr>
        <w:t xml:space="preserve">be </w:t>
      </w:r>
      <w:r w:rsidRPr="00A413FA">
        <w:rPr>
          <w:rFonts w:ascii="Verdana" w:hAnsi="Verdana"/>
          <w:color w:val="231F20"/>
          <w:w w:val="105"/>
          <w:sz w:val="20"/>
          <w:szCs w:val="20"/>
        </w:rPr>
        <w:t xml:space="preserve">through </w:t>
      </w:r>
      <w:proofErr w:type="gramStart"/>
      <w:r w:rsidRPr="00A413FA">
        <w:rPr>
          <w:rFonts w:ascii="Verdana" w:hAnsi="Verdana"/>
          <w:color w:val="231F20"/>
          <w:w w:val="105"/>
          <w:sz w:val="20"/>
          <w:szCs w:val="20"/>
        </w:rPr>
        <w:t>do’s</w:t>
      </w:r>
      <w:proofErr w:type="gramEnd"/>
      <w:r w:rsidRPr="00A413FA">
        <w:rPr>
          <w:rFonts w:ascii="Verdana" w:hAnsi="Verdana"/>
          <w:color w:val="231F20"/>
          <w:w w:val="105"/>
          <w:sz w:val="20"/>
          <w:szCs w:val="20"/>
        </w:rPr>
        <w:t xml:space="preserve"> and </w:t>
      </w:r>
      <w:proofErr w:type="spellStart"/>
      <w:r w:rsidRPr="00A413FA">
        <w:rPr>
          <w:rFonts w:ascii="Verdana" w:hAnsi="Verdana"/>
          <w:color w:val="231F20"/>
          <w:w w:val="105"/>
          <w:sz w:val="20"/>
          <w:szCs w:val="20"/>
        </w:rPr>
        <w:t>dont’s</w:t>
      </w:r>
      <w:proofErr w:type="spellEnd"/>
      <w:r w:rsidRPr="00A413FA">
        <w:rPr>
          <w:rFonts w:ascii="Verdana" w:hAnsi="Verdana"/>
          <w:color w:val="231F20"/>
          <w:w w:val="105"/>
          <w:sz w:val="20"/>
          <w:szCs w:val="20"/>
        </w:rPr>
        <w:t xml:space="preserve">, but get students to explore and think </w:t>
      </w:r>
      <w:r w:rsidRPr="00A413FA">
        <w:rPr>
          <w:rFonts w:ascii="Verdana" w:hAnsi="Verdana"/>
          <w:color w:val="231F20"/>
          <w:spacing w:val="-4"/>
          <w:w w:val="105"/>
          <w:sz w:val="20"/>
          <w:szCs w:val="20"/>
        </w:rPr>
        <w:t xml:space="preserve">by </w:t>
      </w:r>
      <w:r w:rsidRPr="00A413FA">
        <w:rPr>
          <w:rFonts w:ascii="Verdana" w:hAnsi="Verdana"/>
          <w:color w:val="231F20"/>
          <w:w w:val="105"/>
          <w:sz w:val="20"/>
          <w:szCs w:val="20"/>
        </w:rPr>
        <w:t xml:space="preserve">engaging them in a dialogue. </w:t>
      </w:r>
      <w:proofErr w:type="gramStart"/>
      <w:r w:rsidRPr="00A413FA">
        <w:rPr>
          <w:rFonts w:ascii="Verdana" w:hAnsi="Verdana"/>
          <w:color w:val="231F20"/>
          <w:w w:val="105"/>
          <w:sz w:val="20"/>
          <w:szCs w:val="20"/>
        </w:rPr>
        <w:t>It  is</w:t>
      </w:r>
      <w:proofErr w:type="gramEnd"/>
      <w:r w:rsidRPr="00A413FA">
        <w:rPr>
          <w:rFonts w:ascii="Verdana" w:hAnsi="Verdana"/>
          <w:color w:val="231F20"/>
          <w:w w:val="105"/>
          <w:sz w:val="20"/>
          <w:szCs w:val="20"/>
        </w:rPr>
        <w:t xml:space="preserve"> best taught through group discussions and real life activities rather than lecturing. The role of group discussions, </w:t>
      </w:r>
      <w:r w:rsidRPr="00A413FA">
        <w:rPr>
          <w:rFonts w:ascii="Verdana" w:hAnsi="Verdana"/>
          <w:color w:val="231F20"/>
          <w:spacing w:val="-3"/>
          <w:w w:val="105"/>
          <w:sz w:val="20"/>
          <w:szCs w:val="20"/>
        </w:rPr>
        <w:t xml:space="preserve">however, </w:t>
      </w:r>
      <w:r w:rsidRPr="00A413FA">
        <w:rPr>
          <w:rFonts w:ascii="Verdana" w:hAnsi="Verdana"/>
          <w:color w:val="231F20"/>
          <w:w w:val="105"/>
          <w:sz w:val="20"/>
          <w:szCs w:val="20"/>
        </w:rPr>
        <w:t xml:space="preserve">with clarity of thought of the teachers cannot </w:t>
      </w:r>
      <w:r w:rsidRPr="00A413FA">
        <w:rPr>
          <w:rFonts w:ascii="Verdana" w:hAnsi="Verdana"/>
          <w:color w:val="231F20"/>
          <w:spacing w:val="1"/>
          <w:w w:val="105"/>
          <w:sz w:val="20"/>
          <w:szCs w:val="20"/>
        </w:rPr>
        <w:t xml:space="preserve">be </w:t>
      </w:r>
      <w:r w:rsidRPr="00A413FA">
        <w:rPr>
          <w:rFonts w:ascii="Verdana" w:hAnsi="Verdana"/>
          <w:color w:val="231F20"/>
          <w:spacing w:val="-4"/>
          <w:w w:val="105"/>
          <w:sz w:val="20"/>
          <w:szCs w:val="20"/>
        </w:rPr>
        <w:t xml:space="preserve">over </w:t>
      </w:r>
      <w:r w:rsidRPr="00A413FA">
        <w:rPr>
          <w:rFonts w:ascii="Verdana" w:hAnsi="Verdana"/>
          <w:color w:val="231F20"/>
          <w:w w:val="105"/>
          <w:sz w:val="20"/>
          <w:szCs w:val="20"/>
        </w:rPr>
        <w:t>emphasized. It is essential for giving exposure, guiding thoughts, and realizing</w:t>
      </w:r>
      <w:r w:rsidRPr="00A413FA">
        <w:rPr>
          <w:rFonts w:ascii="Verdana" w:hAnsi="Verdana"/>
          <w:color w:val="231F20"/>
          <w:spacing w:val="50"/>
          <w:w w:val="105"/>
          <w:sz w:val="20"/>
          <w:szCs w:val="20"/>
        </w:rPr>
        <w:t xml:space="preserve"> </w:t>
      </w:r>
      <w:r w:rsidRPr="00A413FA">
        <w:rPr>
          <w:rFonts w:ascii="Verdana" w:hAnsi="Verdana"/>
          <w:color w:val="231F20"/>
          <w:w w:val="105"/>
          <w:sz w:val="20"/>
          <w:szCs w:val="20"/>
        </w:rPr>
        <w:t>values.</w:t>
      </w:r>
    </w:p>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 xml:space="preserve">The teachers must come from all the departments rather than only one </w:t>
      </w:r>
      <w:proofErr w:type="gramStart"/>
      <w:r w:rsidRPr="00A413FA">
        <w:rPr>
          <w:rFonts w:ascii="Verdana" w:hAnsi="Verdana"/>
          <w:color w:val="231F20"/>
          <w:w w:val="105"/>
          <w:sz w:val="20"/>
          <w:szCs w:val="20"/>
        </w:rPr>
        <w:t>department  like</w:t>
      </w:r>
      <w:proofErr w:type="gramEnd"/>
      <w:r w:rsidRPr="00A413FA">
        <w:rPr>
          <w:rFonts w:ascii="Verdana" w:hAnsi="Verdana"/>
          <w:color w:val="231F20"/>
          <w:w w:val="105"/>
          <w:sz w:val="20"/>
          <w:szCs w:val="20"/>
        </w:rPr>
        <w:t xml:space="preserve"> HSS or from outside of the Institute. Experiments in this direction at </w:t>
      </w:r>
      <w:proofErr w:type="gramStart"/>
      <w:r w:rsidRPr="00A413FA">
        <w:rPr>
          <w:rFonts w:ascii="Verdana" w:hAnsi="Verdana"/>
          <w:color w:val="231F20"/>
          <w:w w:val="105"/>
          <w:sz w:val="20"/>
          <w:szCs w:val="20"/>
        </w:rPr>
        <w:t>IIT(</w:t>
      </w:r>
      <w:proofErr w:type="gramEnd"/>
      <w:r w:rsidRPr="00A413FA">
        <w:rPr>
          <w:rFonts w:ascii="Verdana" w:hAnsi="Verdana"/>
          <w:color w:val="231F20"/>
          <w:w w:val="105"/>
          <w:sz w:val="20"/>
          <w:szCs w:val="20"/>
        </w:rPr>
        <w:t>BHU) are noteworthy and one can learn from</w:t>
      </w:r>
      <w:r w:rsidRPr="00A413FA">
        <w:rPr>
          <w:rFonts w:ascii="Verdana" w:hAnsi="Verdana"/>
          <w:color w:val="231F20"/>
          <w:spacing w:val="25"/>
          <w:w w:val="105"/>
          <w:sz w:val="20"/>
          <w:szCs w:val="20"/>
        </w:rPr>
        <w:t xml:space="preserve"> </w:t>
      </w:r>
      <w:r w:rsidRPr="00A413FA">
        <w:rPr>
          <w:rFonts w:ascii="Verdana" w:hAnsi="Verdana"/>
          <w:color w:val="231F20"/>
          <w:w w:val="105"/>
          <w:sz w:val="20"/>
          <w:szCs w:val="20"/>
        </w:rPr>
        <w:t>them.</w:t>
      </w:r>
      <w:r w:rsidRPr="00A413FA">
        <w:rPr>
          <w:rFonts w:ascii="Verdana" w:hAnsi="Verdana"/>
          <w:color w:val="231F20"/>
          <w:w w:val="105"/>
          <w:sz w:val="20"/>
          <w:szCs w:val="20"/>
          <w:vertAlign w:val="superscript"/>
        </w:rPr>
        <w:t>3</w:t>
      </w:r>
    </w:p>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Discussions would be conducted in small groups of about 20 students with a faculty mentor each. It is to open thinking towards the self. Universal Human Values discussions could even continue for rest of the semester as a normal course, and not stop with the induction program.</w:t>
      </w:r>
    </w:p>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lastRenderedPageBreak/>
        <w:t>Besides drawing the attention of the student to larger issues of life, it would build relationships between teachers and students which last for their entire 4-year stay and possibly beyond.</w:t>
      </w:r>
    </w:p>
    <w:p w:rsidR="00000D43" w:rsidRPr="00A413FA" w:rsidRDefault="00000D43" w:rsidP="00000D43">
      <w:pPr>
        <w:tabs>
          <w:tab w:val="left" w:pos="1440"/>
        </w:tabs>
        <w:rPr>
          <w:rFonts w:ascii="Verdana" w:hAnsi="Verdana"/>
          <w:b/>
          <w:sz w:val="20"/>
          <w:szCs w:val="20"/>
        </w:rPr>
      </w:pPr>
    </w:p>
    <w:p w:rsidR="00000D43" w:rsidRDefault="00000D43" w:rsidP="00000D43">
      <w:pPr>
        <w:pStyle w:val="Heading7"/>
        <w:keepNext w:val="0"/>
        <w:keepLines w:val="0"/>
        <w:widowControl w:val="0"/>
        <w:tabs>
          <w:tab w:val="left" w:pos="1207"/>
          <w:tab w:val="left" w:pos="1208"/>
        </w:tabs>
        <w:autoSpaceDE w:val="0"/>
        <w:autoSpaceDN w:val="0"/>
        <w:spacing w:before="0"/>
        <w:rPr>
          <w:rFonts w:ascii="Verdana" w:hAnsi="Verdana"/>
          <w:b/>
          <w:i w:val="0"/>
          <w:color w:val="231F20"/>
          <w:sz w:val="20"/>
          <w:szCs w:val="20"/>
        </w:rPr>
      </w:pPr>
      <w:r w:rsidRPr="00A413FA">
        <w:rPr>
          <w:rFonts w:ascii="Verdana" w:hAnsi="Verdana"/>
          <w:b/>
          <w:i w:val="0"/>
          <w:color w:val="231F20"/>
          <w:sz w:val="20"/>
          <w:szCs w:val="20"/>
        </w:rPr>
        <w:t>2.4 Literary</w:t>
      </w:r>
    </w:p>
    <w:p w:rsidR="00000D43" w:rsidRPr="00772CE5" w:rsidRDefault="00000D43" w:rsidP="00000D43"/>
    <w:p w:rsidR="00000D43" w:rsidRPr="00A413FA" w:rsidRDefault="00000D43" w:rsidP="00000D43">
      <w:pPr>
        <w:pStyle w:val="BodyText"/>
        <w:rPr>
          <w:rFonts w:ascii="Verdana" w:hAnsi="Verdana"/>
          <w:sz w:val="20"/>
          <w:szCs w:val="20"/>
        </w:rPr>
      </w:pPr>
      <w:r w:rsidRPr="00A413FA">
        <w:rPr>
          <w:rFonts w:ascii="Verdana" w:hAnsi="Verdana"/>
          <w:color w:val="231F20"/>
          <w:w w:val="105"/>
          <w:sz w:val="20"/>
          <w:szCs w:val="20"/>
        </w:rPr>
        <w:t>Literary activity would encompass reading, writing and possibly, debating, enacting a play</w:t>
      </w:r>
      <w:r w:rsidRPr="00A413FA">
        <w:rPr>
          <w:rFonts w:ascii="Verdana" w:hAnsi="Verdana"/>
          <w:color w:val="231F20"/>
          <w:spacing w:val="15"/>
          <w:w w:val="105"/>
          <w:sz w:val="20"/>
          <w:szCs w:val="20"/>
        </w:rPr>
        <w:t xml:space="preserve"> </w:t>
      </w:r>
      <w:r w:rsidRPr="00A413FA">
        <w:rPr>
          <w:rFonts w:ascii="Verdana" w:hAnsi="Verdana"/>
          <w:color w:val="231F20"/>
          <w:w w:val="105"/>
          <w:sz w:val="20"/>
          <w:szCs w:val="20"/>
        </w:rPr>
        <w:t>etc.</w:t>
      </w:r>
    </w:p>
    <w:p w:rsidR="00000D43" w:rsidRPr="00A413FA" w:rsidRDefault="00000D43" w:rsidP="00000D43">
      <w:pPr>
        <w:pStyle w:val="BodyText"/>
        <w:rPr>
          <w:rFonts w:ascii="Verdana" w:hAnsi="Verdana"/>
          <w:sz w:val="20"/>
          <w:szCs w:val="20"/>
        </w:rPr>
      </w:pPr>
    </w:p>
    <w:p w:rsidR="00000D43" w:rsidRDefault="00000D43" w:rsidP="00000D43">
      <w:pPr>
        <w:pStyle w:val="Heading7"/>
        <w:keepNext w:val="0"/>
        <w:keepLines w:val="0"/>
        <w:widowControl w:val="0"/>
        <w:tabs>
          <w:tab w:val="left" w:pos="1207"/>
          <w:tab w:val="left" w:pos="1208"/>
        </w:tabs>
        <w:autoSpaceDE w:val="0"/>
        <w:autoSpaceDN w:val="0"/>
        <w:spacing w:before="0"/>
        <w:rPr>
          <w:rFonts w:ascii="Verdana" w:hAnsi="Verdana"/>
          <w:b/>
          <w:i w:val="0"/>
          <w:color w:val="231F20"/>
          <w:sz w:val="20"/>
          <w:szCs w:val="20"/>
        </w:rPr>
      </w:pPr>
      <w:r w:rsidRPr="00A413FA">
        <w:rPr>
          <w:rFonts w:ascii="Verdana" w:hAnsi="Verdana"/>
          <w:b/>
          <w:i w:val="0"/>
          <w:color w:val="231F20"/>
          <w:sz w:val="20"/>
          <w:szCs w:val="20"/>
        </w:rPr>
        <w:t>2.5. Proﬁciency</w:t>
      </w:r>
      <w:r w:rsidRPr="00A413FA">
        <w:rPr>
          <w:rFonts w:ascii="Verdana" w:hAnsi="Verdana"/>
          <w:b/>
          <w:i w:val="0"/>
          <w:color w:val="231F20"/>
          <w:spacing w:val="33"/>
          <w:sz w:val="20"/>
          <w:szCs w:val="20"/>
        </w:rPr>
        <w:t xml:space="preserve"> </w:t>
      </w:r>
      <w:r w:rsidRPr="00A413FA">
        <w:rPr>
          <w:rFonts w:ascii="Verdana" w:hAnsi="Verdana"/>
          <w:b/>
          <w:i w:val="0"/>
          <w:color w:val="231F20"/>
          <w:sz w:val="20"/>
          <w:szCs w:val="20"/>
        </w:rPr>
        <w:t>Modules</w:t>
      </w:r>
    </w:p>
    <w:p w:rsidR="00000D43" w:rsidRPr="00772CE5" w:rsidRDefault="00000D43" w:rsidP="00000D43"/>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 xml:space="preserve">This period can </w:t>
      </w:r>
      <w:r w:rsidRPr="00A413FA">
        <w:rPr>
          <w:rFonts w:ascii="Verdana" w:hAnsi="Verdana"/>
          <w:color w:val="231F20"/>
          <w:spacing w:val="1"/>
          <w:w w:val="105"/>
          <w:sz w:val="20"/>
          <w:szCs w:val="20"/>
        </w:rPr>
        <w:t xml:space="preserve">be </w:t>
      </w:r>
      <w:r w:rsidRPr="00A413FA">
        <w:rPr>
          <w:rFonts w:ascii="Verdana" w:hAnsi="Verdana"/>
          <w:color w:val="231F20"/>
          <w:w w:val="105"/>
          <w:sz w:val="20"/>
          <w:szCs w:val="20"/>
        </w:rPr>
        <w:t xml:space="preserve">used to overcome some critical lacunas that students might </w:t>
      </w:r>
      <w:r w:rsidRPr="00A413FA">
        <w:rPr>
          <w:rFonts w:ascii="Verdana" w:hAnsi="Verdana"/>
          <w:color w:val="231F20"/>
          <w:spacing w:val="-3"/>
          <w:w w:val="105"/>
          <w:sz w:val="20"/>
          <w:szCs w:val="20"/>
        </w:rPr>
        <w:t xml:space="preserve">have,      </w:t>
      </w:r>
      <w:r w:rsidRPr="00A413FA">
        <w:rPr>
          <w:rFonts w:ascii="Verdana" w:hAnsi="Verdana"/>
          <w:color w:val="231F20"/>
          <w:w w:val="105"/>
          <w:sz w:val="20"/>
          <w:szCs w:val="20"/>
        </w:rPr>
        <w:t>for example, English, computer familiarity etc. These should run like crash courses, so that when normal courses start after the induction program</w:t>
      </w:r>
      <w:proofErr w:type="gramStart"/>
      <w:r w:rsidRPr="00A413FA">
        <w:rPr>
          <w:rFonts w:ascii="Verdana" w:hAnsi="Verdana"/>
          <w:color w:val="231F20"/>
          <w:w w:val="105"/>
          <w:sz w:val="20"/>
          <w:szCs w:val="20"/>
        </w:rPr>
        <w:t>,  the</w:t>
      </w:r>
      <w:proofErr w:type="gramEnd"/>
      <w:r w:rsidRPr="00A413FA">
        <w:rPr>
          <w:rFonts w:ascii="Verdana" w:hAnsi="Verdana"/>
          <w:color w:val="231F20"/>
          <w:w w:val="105"/>
          <w:sz w:val="20"/>
          <w:szCs w:val="20"/>
        </w:rPr>
        <w:t xml:space="preserve"> student has overcome  the lacunas substantially. </w:t>
      </w:r>
      <w:r w:rsidRPr="00A413FA">
        <w:rPr>
          <w:rFonts w:ascii="Verdana" w:hAnsi="Verdana"/>
          <w:color w:val="231F20"/>
          <w:spacing w:val="-10"/>
          <w:w w:val="105"/>
          <w:sz w:val="20"/>
          <w:szCs w:val="20"/>
        </w:rPr>
        <w:t xml:space="preserve">We </w:t>
      </w:r>
      <w:r w:rsidRPr="00A413FA">
        <w:rPr>
          <w:rFonts w:ascii="Verdana" w:hAnsi="Verdana"/>
          <w:color w:val="231F20"/>
          <w:w w:val="105"/>
          <w:sz w:val="20"/>
          <w:szCs w:val="20"/>
        </w:rPr>
        <w:t>hope that problems arising due to lack of English skills, wherein students start lagging behind or failing in several subjects, for no fault of theirs, would,</w:t>
      </w:r>
      <w:r w:rsidRPr="00A413FA">
        <w:rPr>
          <w:rFonts w:ascii="Verdana" w:hAnsi="Verdana"/>
          <w:color w:val="231F20"/>
          <w:spacing w:val="13"/>
          <w:w w:val="105"/>
          <w:sz w:val="20"/>
          <w:szCs w:val="20"/>
        </w:rPr>
        <w:t xml:space="preserve"> </w:t>
      </w:r>
      <w:r w:rsidRPr="00A413FA">
        <w:rPr>
          <w:rFonts w:ascii="Verdana" w:hAnsi="Verdana"/>
          <w:color w:val="231F20"/>
          <w:w w:val="105"/>
          <w:sz w:val="20"/>
          <w:szCs w:val="20"/>
        </w:rPr>
        <w:t>hopefully,</w:t>
      </w:r>
      <w:r w:rsidRPr="00A413FA">
        <w:rPr>
          <w:rFonts w:ascii="Verdana" w:hAnsi="Verdana"/>
          <w:color w:val="231F20"/>
          <w:spacing w:val="13"/>
          <w:w w:val="105"/>
          <w:sz w:val="20"/>
          <w:szCs w:val="20"/>
        </w:rPr>
        <w:t xml:space="preserve"> </w:t>
      </w:r>
      <w:r w:rsidRPr="00A413FA">
        <w:rPr>
          <w:rFonts w:ascii="Verdana" w:hAnsi="Verdana"/>
          <w:color w:val="231F20"/>
          <w:w w:val="105"/>
          <w:sz w:val="20"/>
          <w:szCs w:val="20"/>
        </w:rPr>
        <w:t>become</w:t>
      </w:r>
      <w:r w:rsidRPr="00A413FA">
        <w:rPr>
          <w:rFonts w:ascii="Verdana" w:hAnsi="Verdana"/>
          <w:color w:val="231F20"/>
          <w:spacing w:val="12"/>
          <w:w w:val="105"/>
          <w:sz w:val="20"/>
          <w:szCs w:val="20"/>
        </w:rPr>
        <w:t xml:space="preserve"> </w:t>
      </w:r>
      <w:r w:rsidRPr="00A413FA">
        <w:rPr>
          <w:rFonts w:ascii="Verdana" w:hAnsi="Verdana"/>
          <w:color w:val="231F20"/>
          <w:w w:val="105"/>
          <w:sz w:val="20"/>
          <w:szCs w:val="20"/>
        </w:rPr>
        <w:t>a</w:t>
      </w:r>
      <w:r w:rsidRPr="00A413FA">
        <w:rPr>
          <w:rFonts w:ascii="Verdana" w:hAnsi="Verdana"/>
          <w:color w:val="231F20"/>
          <w:spacing w:val="13"/>
          <w:w w:val="105"/>
          <w:sz w:val="20"/>
          <w:szCs w:val="20"/>
        </w:rPr>
        <w:t xml:space="preserve"> </w:t>
      </w:r>
      <w:r w:rsidRPr="00A413FA">
        <w:rPr>
          <w:rFonts w:ascii="Verdana" w:hAnsi="Verdana"/>
          <w:color w:val="231F20"/>
          <w:w w:val="105"/>
          <w:sz w:val="20"/>
          <w:szCs w:val="20"/>
        </w:rPr>
        <w:t>thing</w:t>
      </w:r>
      <w:r w:rsidRPr="00A413FA">
        <w:rPr>
          <w:rFonts w:ascii="Verdana" w:hAnsi="Verdana"/>
          <w:color w:val="231F20"/>
          <w:spacing w:val="13"/>
          <w:w w:val="105"/>
          <w:sz w:val="20"/>
          <w:szCs w:val="20"/>
        </w:rPr>
        <w:t xml:space="preserve"> </w:t>
      </w:r>
      <w:r w:rsidRPr="00A413FA">
        <w:rPr>
          <w:rFonts w:ascii="Verdana" w:hAnsi="Verdana"/>
          <w:color w:val="231F20"/>
          <w:w w:val="105"/>
          <w:sz w:val="20"/>
          <w:szCs w:val="20"/>
        </w:rPr>
        <w:t>of</w:t>
      </w:r>
      <w:r w:rsidRPr="00A413FA">
        <w:rPr>
          <w:rFonts w:ascii="Verdana" w:hAnsi="Verdana"/>
          <w:color w:val="231F20"/>
          <w:spacing w:val="12"/>
          <w:w w:val="105"/>
          <w:sz w:val="20"/>
          <w:szCs w:val="20"/>
        </w:rPr>
        <w:t xml:space="preserve"> </w:t>
      </w:r>
      <w:r w:rsidRPr="00A413FA">
        <w:rPr>
          <w:rFonts w:ascii="Verdana" w:hAnsi="Verdana"/>
          <w:color w:val="231F20"/>
          <w:w w:val="105"/>
          <w:sz w:val="20"/>
          <w:szCs w:val="20"/>
        </w:rPr>
        <w:t>the</w:t>
      </w:r>
      <w:r w:rsidRPr="00A413FA">
        <w:rPr>
          <w:rFonts w:ascii="Verdana" w:hAnsi="Verdana"/>
          <w:color w:val="231F20"/>
          <w:spacing w:val="13"/>
          <w:w w:val="105"/>
          <w:sz w:val="20"/>
          <w:szCs w:val="20"/>
        </w:rPr>
        <w:t xml:space="preserve"> </w:t>
      </w:r>
      <w:r w:rsidRPr="00A413FA">
        <w:rPr>
          <w:rFonts w:ascii="Verdana" w:hAnsi="Verdana"/>
          <w:color w:val="231F20"/>
          <w:w w:val="105"/>
          <w:sz w:val="20"/>
          <w:szCs w:val="20"/>
        </w:rPr>
        <w:t>past.</w:t>
      </w:r>
    </w:p>
    <w:p w:rsidR="00000D43" w:rsidRPr="00A413FA" w:rsidRDefault="00000D43" w:rsidP="00000D43">
      <w:pPr>
        <w:pStyle w:val="BodyText"/>
        <w:rPr>
          <w:rFonts w:ascii="Verdana" w:hAnsi="Verdana"/>
          <w:sz w:val="20"/>
          <w:szCs w:val="20"/>
        </w:rPr>
      </w:pPr>
    </w:p>
    <w:p w:rsidR="00000D43" w:rsidRDefault="00000D43" w:rsidP="00000D43">
      <w:pPr>
        <w:pStyle w:val="Heading7"/>
        <w:keepNext w:val="0"/>
        <w:keepLines w:val="0"/>
        <w:widowControl w:val="0"/>
        <w:tabs>
          <w:tab w:val="left" w:pos="1207"/>
          <w:tab w:val="left" w:pos="1208"/>
        </w:tabs>
        <w:autoSpaceDE w:val="0"/>
        <w:autoSpaceDN w:val="0"/>
        <w:spacing w:before="0"/>
        <w:rPr>
          <w:rFonts w:ascii="Verdana" w:hAnsi="Verdana"/>
          <w:b/>
          <w:i w:val="0"/>
          <w:color w:val="231F20"/>
          <w:sz w:val="20"/>
          <w:szCs w:val="20"/>
        </w:rPr>
      </w:pPr>
      <w:r w:rsidRPr="0083490B">
        <w:rPr>
          <w:rFonts w:ascii="Verdana" w:hAnsi="Verdana"/>
          <w:b/>
          <w:i w:val="0"/>
          <w:color w:val="231F20"/>
          <w:sz w:val="20"/>
          <w:szCs w:val="20"/>
        </w:rPr>
        <w:t xml:space="preserve">2.6 Lectures </w:t>
      </w:r>
      <w:r w:rsidRPr="0083490B">
        <w:rPr>
          <w:rFonts w:ascii="Verdana" w:hAnsi="Verdana"/>
          <w:b/>
          <w:i w:val="0"/>
          <w:color w:val="231F20"/>
          <w:spacing w:val="-5"/>
          <w:sz w:val="20"/>
          <w:szCs w:val="20"/>
        </w:rPr>
        <w:t xml:space="preserve">by </w:t>
      </w:r>
      <w:r w:rsidRPr="0083490B">
        <w:rPr>
          <w:rFonts w:ascii="Verdana" w:hAnsi="Verdana"/>
          <w:b/>
          <w:i w:val="0"/>
          <w:color w:val="231F20"/>
          <w:sz w:val="20"/>
          <w:szCs w:val="20"/>
        </w:rPr>
        <w:t>Eminent</w:t>
      </w:r>
      <w:r w:rsidRPr="0083490B">
        <w:rPr>
          <w:rFonts w:ascii="Verdana" w:hAnsi="Verdana"/>
          <w:b/>
          <w:i w:val="0"/>
          <w:color w:val="231F20"/>
          <w:spacing w:val="-32"/>
          <w:sz w:val="20"/>
          <w:szCs w:val="20"/>
        </w:rPr>
        <w:t xml:space="preserve"> </w:t>
      </w:r>
      <w:r w:rsidRPr="0083490B">
        <w:rPr>
          <w:rFonts w:ascii="Verdana" w:hAnsi="Verdana"/>
          <w:b/>
          <w:i w:val="0"/>
          <w:color w:val="231F20"/>
          <w:sz w:val="20"/>
          <w:szCs w:val="20"/>
        </w:rPr>
        <w:t>People</w:t>
      </w:r>
    </w:p>
    <w:p w:rsidR="00000D43" w:rsidRPr="00772CE5" w:rsidRDefault="00000D43" w:rsidP="00000D43"/>
    <w:p w:rsidR="00000D43" w:rsidRPr="00A413FA" w:rsidRDefault="00000D43" w:rsidP="00000D43">
      <w:pPr>
        <w:pStyle w:val="BodyText"/>
        <w:rPr>
          <w:rFonts w:ascii="Verdana" w:hAnsi="Verdana"/>
          <w:sz w:val="20"/>
          <w:szCs w:val="20"/>
        </w:rPr>
      </w:pPr>
      <w:r w:rsidRPr="00A413FA">
        <w:rPr>
          <w:rFonts w:ascii="Verdana" w:hAnsi="Verdana"/>
          <w:color w:val="231F20"/>
          <w:w w:val="105"/>
          <w:sz w:val="20"/>
          <w:szCs w:val="20"/>
        </w:rPr>
        <w:t xml:space="preserve">This period can </w:t>
      </w:r>
      <w:r w:rsidRPr="00A413FA">
        <w:rPr>
          <w:rFonts w:ascii="Verdana" w:hAnsi="Verdana"/>
          <w:color w:val="231F20"/>
          <w:spacing w:val="1"/>
          <w:w w:val="105"/>
          <w:sz w:val="20"/>
          <w:szCs w:val="20"/>
        </w:rPr>
        <w:t xml:space="preserve">be </w:t>
      </w:r>
      <w:r w:rsidRPr="00A413FA">
        <w:rPr>
          <w:rFonts w:ascii="Verdana" w:hAnsi="Verdana"/>
          <w:color w:val="231F20"/>
          <w:w w:val="105"/>
          <w:sz w:val="20"/>
          <w:szCs w:val="20"/>
        </w:rPr>
        <w:t xml:space="preserve">utilized for lectures </w:t>
      </w:r>
      <w:r w:rsidRPr="00A413FA">
        <w:rPr>
          <w:rFonts w:ascii="Verdana" w:hAnsi="Verdana"/>
          <w:color w:val="231F20"/>
          <w:spacing w:val="-4"/>
          <w:w w:val="105"/>
          <w:sz w:val="20"/>
          <w:szCs w:val="20"/>
        </w:rPr>
        <w:t xml:space="preserve">by </w:t>
      </w:r>
      <w:r w:rsidRPr="00A413FA">
        <w:rPr>
          <w:rFonts w:ascii="Verdana" w:hAnsi="Verdana"/>
          <w:color w:val="231F20"/>
          <w:w w:val="105"/>
          <w:sz w:val="20"/>
          <w:szCs w:val="20"/>
        </w:rPr>
        <w:t xml:space="preserve">eminent people, </w:t>
      </w:r>
      <w:r w:rsidRPr="00A413FA">
        <w:rPr>
          <w:rFonts w:ascii="Verdana" w:hAnsi="Verdana"/>
          <w:color w:val="231F20"/>
          <w:spacing w:val="-7"/>
          <w:w w:val="105"/>
          <w:sz w:val="20"/>
          <w:szCs w:val="20"/>
        </w:rPr>
        <w:t xml:space="preserve">say, </w:t>
      </w:r>
      <w:r w:rsidRPr="00A413FA">
        <w:rPr>
          <w:rFonts w:ascii="Verdana" w:hAnsi="Verdana"/>
          <w:color w:val="231F20"/>
          <w:w w:val="105"/>
          <w:sz w:val="20"/>
          <w:szCs w:val="20"/>
        </w:rPr>
        <w:t xml:space="preserve">once a week. It </w:t>
      </w:r>
      <w:proofErr w:type="gramStart"/>
      <w:r w:rsidRPr="00A413FA">
        <w:rPr>
          <w:rFonts w:ascii="Verdana" w:hAnsi="Verdana"/>
          <w:color w:val="231F20"/>
          <w:w w:val="105"/>
          <w:sz w:val="20"/>
          <w:szCs w:val="20"/>
        </w:rPr>
        <w:t>would  give</w:t>
      </w:r>
      <w:proofErr w:type="gramEnd"/>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the</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students</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exposure</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to</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people</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who</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are</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socially</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active</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or</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in</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public</w:t>
      </w:r>
      <w:r w:rsidRPr="00A413FA">
        <w:rPr>
          <w:rFonts w:ascii="Verdana" w:hAnsi="Verdana"/>
          <w:color w:val="231F20"/>
          <w:spacing w:val="10"/>
          <w:w w:val="105"/>
          <w:sz w:val="20"/>
          <w:szCs w:val="20"/>
        </w:rPr>
        <w:t xml:space="preserve"> </w:t>
      </w:r>
      <w:r w:rsidRPr="00A413FA">
        <w:rPr>
          <w:rFonts w:ascii="Verdana" w:hAnsi="Verdana"/>
          <w:color w:val="231F20"/>
          <w:w w:val="105"/>
          <w:sz w:val="20"/>
          <w:szCs w:val="20"/>
        </w:rPr>
        <w:t>life.</w:t>
      </w:r>
    </w:p>
    <w:p w:rsidR="00000D43" w:rsidRPr="00A413FA" w:rsidRDefault="00000D43" w:rsidP="00000D43">
      <w:pPr>
        <w:pStyle w:val="BodyText"/>
        <w:rPr>
          <w:rFonts w:ascii="Verdana" w:hAnsi="Verdana"/>
          <w:sz w:val="20"/>
          <w:szCs w:val="20"/>
        </w:rPr>
      </w:pPr>
    </w:p>
    <w:p w:rsidR="00000D43" w:rsidRDefault="00000D43" w:rsidP="00000D43">
      <w:pPr>
        <w:pStyle w:val="Heading7"/>
        <w:keepNext w:val="0"/>
        <w:keepLines w:val="0"/>
        <w:widowControl w:val="0"/>
        <w:tabs>
          <w:tab w:val="left" w:pos="1207"/>
          <w:tab w:val="left" w:pos="1208"/>
        </w:tabs>
        <w:autoSpaceDE w:val="0"/>
        <w:autoSpaceDN w:val="0"/>
        <w:spacing w:before="0"/>
        <w:rPr>
          <w:rFonts w:ascii="Verdana" w:hAnsi="Verdana"/>
          <w:b/>
          <w:color w:val="231F20"/>
          <w:sz w:val="20"/>
          <w:szCs w:val="20"/>
        </w:rPr>
      </w:pPr>
      <w:proofErr w:type="gramStart"/>
      <w:r w:rsidRPr="0083490B">
        <w:rPr>
          <w:rFonts w:ascii="Verdana" w:hAnsi="Verdana"/>
          <w:b/>
          <w:color w:val="231F20"/>
          <w:sz w:val="20"/>
          <w:szCs w:val="20"/>
        </w:rPr>
        <w:t>2.7  Visits</w:t>
      </w:r>
      <w:proofErr w:type="gramEnd"/>
      <w:r w:rsidRPr="0083490B">
        <w:rPr>
          <w:rFonts w:ascii="Verdana" w:hAnsi="Verdana"/>
          <w:b/>
          <w:color w:val="231F20"/>
          <w:sz w:val="20"/>
          <w:szCs w:val="20"/>
        </w:rPr>
        <w:t xml:space="preserve"> to Local</w:t>
      </w:r>
      <w:r w:rsidRPr="0083490B">
        <w:rPr>
          <w:rFonts w:ascii="Verdana" w:hAnsi="Verdana"/>
          <w:b/>
          <w:color w:val="231F20"/>
          <w:spacing w:val="-36"/>
          <w:sz w:val="20"/>
          <w:szCs w:val="20"/>
        </w:rPr>
        <w:t xml:space="preserve"> </w:t>
      </w:r>
      <w:r w:rsidRPr="0083490B">
        <w:rPr>
          <w:rFonts w:ascii="Verdana" w:hAnsi="Verdana"/>
          <w:b/>
          <w:color w:val="231F20"/>
          <w:sz w:val="20"/>
          <w:szCs w:val="20"/>
        </w:rPr>
        <w:t>Area</w:t>
      </w:r>
    </w:p>
    <w:p w:rsidR="00000D43" w:rsidRPr="00772CE5" w:rsidRDefault="00000D43" w:rsidP="00000D43"/>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A couple of visits to the landmarks of the city, or a hospital or orphanage could be organized. This would familiarize them with the area as well as expose them to the under privileged.</w:t>
      </w:r>
    </w:p>
    <w:p w:rsidR="00000D43" w:rsidRDefault="00000D43" w:rsidP="00000D43">
      <w:pPr>
        <w:pStyle w:val="BodyText"/>
        <w:rPr>
          <w:rFonts w:ascii="Verdana" w:hAnsi="Verdana"/>
          <w:sz w:val="20"/>
          <w:szCs w:val="20"/>
        </w:rPr>
      </w:pPr>
    </w:p>
    <w:p w:rsidR="00000D43" w:rsidRDefault="00000D43" w:rsidP="00000D43">
      <w:pPr>
        <w:pStyle w:val="Heading7"/>
        <w:keepNext w:val="0"/>
        <w:keepLines w:val="0"/>
        <w:widowControl w:val="0"/>
        <w:tabs>
          <w:tab w:val="left" w:pos="1207"/>
          <w:tab w:val="left" w:pos="1208"/>
        </w:tabs>
        <w:autoSpaceDE w:val="0"/>
        <w:autoSpaceDN w:val="0"/>
        <w:spacing w:before="0"/>
        <w:rPr>
          <w:rFonts w:ascii="Verdana" w:hAnsi="Verdana"/>
          <w:b/>
          <w:i w:val="0"/>
          <w:color w:val="231F20"/>
          <w:spacing w:val="-3"/>
          <w:sz w:val="20"/>
          <w:szCs w:val="20"/>
        </w:rPr>
      </w:pPr>
      <w:proofErr w:type="gramStart"/>
      <w:r w:rsidRPr="0083490B">
        <w:rPr>
          <w:rFonts w:ascii="Verdana" w:hAnsi="Verdana"/>
          <w:b/>
          <w:i w:val="0"/>
          <w:color w:val="231F20"/>
          <w:sz w:val="20"/>
          <w:szCs w:val="20"/>
        </w:rPr>
        <w:t>2.8  Familiarization</w:t>
      </w:r>
      <w:proofErr w:type="gramEnd"/>
      <w:r w:rsidRPr="0083490B">
        <w:rPr>
          <w:rFonts w:ascii="Verdana" w:hAnsi="Verdana"/>
          <w:b/>
          <w:i w:val="0"/>
          <w:color w:val="231F20"/>
          <w:sz w:val="20"/>
          <w:szCs w:val="20"/>
        </w:rPr>
        <w:t xml:space="preserve"> to Dept./Branch &amp;</w:t>
      </w:r>
      <w:r w:rsidRPr="0083490B">
        <w:rPr>
          <w:rFonts w:ascii="Verdana" w:hAnsi="Verdana"/>
          <w:b/>
          <w:i w:val="0"/>
          <w:color w:val="231F20"/>
          <w:spacing w:val="46"/>
          <w:sz w:val="20"/>
          <w:szCs w:val="20"/>
        </w:rPr>
        <w:t xml:space="preserve"> </w:t>
      </w:r>
      <w:r w:rsidRPr="0083490B">
        <w:rPr>
          <w:rFonts w:ascii="Verdana" w:hAnsi="Verdana"/>
          <w:b/>
          <w:i w:val="0"/>
          <w:color w:val="231F20"/>
          <w:spacing w:val="-3"/>
          <w:sz w:val="20"/>
          <w:szCs w:val="20"/>
        </w:rPr>
        <w:t>Innovations</w:t>
      </w:r>
    </w:p>
    <w:p w:rsidR="00000D43" w:rsidRPr="00772CE5" w:rsidRDefault="00000D43" w:rsidP="00000D43"/>
    <w:p w:rsidR="00000D43" w:rsidRPr="00A413FA" w:rsidRDefault="00000D43" w:rsidP="00000D43">
      <w:pPr>
        <w:pStyle w:val="BodyText"/>
        <w:jc w:val="both"/>
        <w:rPr>
          <w:rFonts w:ascii="Verdana" w:hAnsi="Verdana"/>
          <w:sz w:val="20"/>
          <w:szCs w:val="20"/>
        </w:rPr>
      </w:pPr>
      <w:r w:rsidRPr="00A413FA">
        <w:rPr>
          <w:rFonts w:ascii="Verdana" w:hAnsi="Verdana"/>
          <w:color w:val="231F20"/>
          <w:w w:val="105"/>
          <w:sz w:val="20"/>
          <w:szCs w:val="20"/>
        </w:rPr>
        <w:t xml:space="preserve">The students should </w:t>
      </w:r>
      <w:r w:rsidRPr="00A413FA">
        <w:rPr>
          <w:rFonts w:ascii="Verdana" w:hAnsi="Verdana"/>
          <w:color w:val="231F20"/>
          <w:spacing w:val="1"/>
          <w:w w:val="105"/>
          <w:sz w:val="20"/>
          <w:szCs w:val="20"/>
        </w:rPr>
        <w:t xml:space="preserve">be </w:t>
      </w:r>
      <w:r w:rsidRPr="00A413FA">
        <w:rPr>
          <w:rFonts w:ascii="Verdana" w:hAnsi="Verdana"/>
          <w:color w:val="231F20"/>
          <w:w w:val="105"/>
          <w:sz w:val="20"/>
          <w:szCs w:val="20"/>
        </w:rPr>
        <w:t>told about di</w:t>
      </w:r>
      <w:r w:rsidRPr="00A413FA">
        <w:rPr>
          <w:rFonts w:ascii="Cambria Math" w:hAnsi="Cambria Math" w:cs="Cambria Math"/>
          <w:color w:val="231F20"/>
          <w:w w:val="105"/>
          <w:sz w:val="20"/>
          <w:szCs w:val="20"/>
        </w:rPr>
        <w:t>ﬀ</w:t>
      </w:r>
      <w:r w:rsidRPr="00A413FA">
        <w:rPr>
          <w:rFonts w:ascii="Verdana" w:hAnsi="Verdana"/>
          <w:color w:val="231F20"/>
          <w:w w:val="105"/>
          <w:sz w:val="20"/>
          <w:szCs w:val="20"/>
        </w:rPr>
        <w:t xml:space="preserve">erent method of study compared to coaching that   is needed at IITs. They should </w:t>
      </w:r>
      <w:r w:rsidRPr="00A413FA">
        <w:rPr>
          <w:rFonts w:ascii="Verdana" w:hAnsi="Verdana"/>
          <w:color w:val="231F20"/>
          <w:spacing w:val="1"/>
          <w:w w:val="105"/>
          <w:sz w:val="20"/>
          <w:szCs w:val="20"/>
        </w:rPr>
        <w:t xml:space="preserve">be </w:t>
      </w:r>
      <w:r w:rsidRPr="00A413FA">
        <w:rPr>
          <w:rFonts w:ascii="Verdana" w:hAnsi="Verdana"/>
          <w:color w:val="231F20"/>
          <w:w w:val="105"/>
          <w:sz w:val="20"/>
          <w:szCs w:val="20"/>
        </w:rPr>
        <w:t xml:space="preserve">told about what getting into a branch or department means what role it plays in </w:t>
      </w:r>
      <w:r w:rsidRPr="00A413FA">
        <w:rPr>
          <w:rFonts w:ascii="Verdana" w:hAnsi="Verdana"/>
          <w:color w:val="231F20"/>
          <w:spacing w:val="-3"/>
          <w:w w:val="105"/>
          <w:sz w:val="20"/>
          <w:szCs w:val="20"/>
        </w:rPr>
        <w:t xml:space="preserve">society, </w:t>
      </w:r>
      <w:r w:rsidRPr="00A413FA">
        <w:rPr>
          <w:rFonts w:ascii="Verdana" w:hAnsi="Verdana"/>
          <w:color w:val="231F20"/>
          <w:w w:val="105"/>
          <w:sz w:val="20"/>
          <w:szCs w:val="20"/>
        </w:rPr>
        <w:t xml:space="preserve">through its </w:t>
      </w:r>
      <w:r w:rsidRPr="00A413FA">
        <w:rPr>
          <w:rFonts w:ascii="Verdana" w:hAnsi="Verdana"/>
          <w:color w:val="231F20"/>
          <w:spacing w:val="-3"/>
          <w:w w:val="105"/>
          <w:sz w:val="20"/>
          <w:szCs w:val="20"/>
        </w:rPr>
        <w:t xml:space="preserve">technology. </w:t>
      </w:r>
      <w:r w:rsidRPr="00A413FA">
        <w:rPr>
          <w:rFonts w:ascii="Verdana" w:hAnsi="Verdana"/>
          <w:color w:val="231F20"/>
          <w:w w:val="105"/>
          <w:sz w:val="20"/>
          <w:szCs w:val="20"/>
        </w:rPr>
        <w:t xml:space="preserve">They should also </w:t>
      </w:r>
      <w:r w:rsidRPr="00A413FA">
        <w:rPr>
          <w:rFonts w:ascii="Verdana" w:hAnsi="Verdana"/>
          <w:color w:val="231F20"/>
          <w:spacing w:val="1"/>
          <w:w w:val="105"/>
          <w:sz w:val="20"/>
          <w:szCs w:val="20"/>
        </w:rPr>
        <w:t xml:space="preserve">be </w:t>
      </w:r>
      <w:proofErr w:type="gramStart"/>
      <w:r w:rsidRPr="00A413FA">
        <w:rPr>
          <w:rFonts w:ascii="Verdana" w:hAnsi="Verdana"/>
          <w:color w:val="231F20"/>
          <w:w w:val="105"/>
          <w:sz w:val="20"/>
          <w:szCs w:val="20"/>
        </w:rPr>
        <w:t>shown  the</w:t>
      </w:r>
      <w:proofErr w:type="gramEnd"/>
      <w:r w:rsidRPr="00A413FA">
        <w:rPr>
          <w:rFonts w:ascii="Verdana" w:hAnsi="Verdana"/>
          <w:color w:val="231F20"/>
          <w:w w:val="105"/>
          <w:sz w:val="20"/>
          <w:szCs w:val="20"/>
        </w:rPr>
        <w:t xml:space="preserve"> laboratories, workshops &amp; other</w:t>
      </w:r>
      <w:r w:rsidRPr="00A413FA">
        <w:rPr>
          <w:rFonts w:ascii="Verdana" w:hAnsi="Verdana"/>
          <w:color w:val="231F20"/>
          <w:spacing w:val="7"/>
          <w:w w:val="105"/>
          <w:sz w:val="20"/>
          <w:szCs w:val="20"/>
        </w:rPr>
        <w:t xml:space="preserve"> </w:t>
      </w:r>
      <w:proofErr w:type="spellStart"/>
      <w:r w:rsidRPr="00A413FA">
        <w:rPr>
          <w:rFonts w:ascii="Verdana" w:hAnsi="Verdana"/>
          <w:color w:val="231F20"/>
          <w:w w:val="105"/>
          <w:sz w:val="20"/>
          <w:szCs w:val="20"/>
        </w:rPr>
        <w:t>facilties</w:t>
      </w:r>
      <w:proofErr w:type="spellEnd"/>
      <w:r w:rsidRPr="00A413FA">
        <w:rPr>
          <w:rFonts w:ascii="Verdana" w:hAnsi="Verdana"/>
          <w:color w:val="231F20"/>
          <w:w w:val="105"/>
          <w:sz w:val="20"/>
          <w:szCs w:val="20"/>
        </w:rPr>
        <w:t>.</w:t>
      </w:r>
    </w:p>
    <w:p w:rsidR="00000D43" w:rsidRPr="00A413FA" w:rsidRDefault="00000D43" w:rsidP="00000D43">
      <w:pPr>
        <w:pStyle w:val="BodyText"/>
        <w:rPr>
          <w:rFonts w:ascii="Verdana" w:hAnsi="Verdana"/>
          <w:sz w:val="20"/>
          <w:szCs w:val="20"/>
        </w:rPr>
      </w:pPr>
    </w:p>
    <w:p w:rsidR="00000D43" w:rsidRDefault="00000D43" w:rsidP="00000D43">
      <w:pPr>
        <w:pStyle w:val="Heading5"/>
        <w:tabs>
          <w:tab w:val="left" w:pos="1053"/>
        </w:tabs>
        <w:spacing w:before="0"/>
        <w:rPr>
          <w:rFonts w:ascii="Verdana" w:hAnsi="Verdana"/>
          <w:b/>
          <w:color w:val="231F20"/>
          <w:sz w:val="20"/>
          <w:szCs w:val="20"/>
        </w:rPr>
      </w:pPr>
      <w:r w:rsidRPr="0083490B">
        <w:rPr>
          <w:rFonts w:ascii="Verdana" w:hAnsi="Verdana"/>
          <w:b/>
          <w:color w:val="231F20"/>
          <w:sz w:val="20"/>
          <w:szCs w:val="20"/>
        </w:rPr>
        <w:t>3. Schedule</w:t>
      </w:r>
    </w:p>
    <w:p w:rsidR="00000D43" w:rsidRPr="00772CE5" w:rsidRDefault="00000D43" w:rsidP="00000D43"/>
    <w:p w:rsidR="00000D43" w:rsidRPr="00A413FA" w:rsidRDefault="00000D43" w:rsidP="00000D43">
      <w:pPr>
        <w:pStyle w:val="BodyText"/>
        <w:rPr>
          <w:rFonts w:ascii="Verdana" w:hAnsi="Verdana"/>
          <w:sz w:val="20"/>
          <w:szCs w:val="20"/>
        </w:rPr>
      </w:pPr>
      <w:r w:rsidRPr="00A413FA">
        <w:rPr>
          <w:rFonts w:ascii="Verdana" w:hAnsi="Verdana"/>
          <w:color w:val="231F20"/>
          <w:w w:val="105"/>
          <w:sz w:val="20"/>
          <w:szCs w:val="20"/>
        </w:rPr>
        <w:t>The activities during the Induction Program would have an Initial Phase, a Regular Phase and a Closing Phase. The Initial and Closing Phases would be two days each.</w:t>
      </w:r>
    </w:p>
    <w:p w:rsidR="00000D43" w:rsidRDefault="00000D43" w:rsidP="00000D43">
      <w:pPr>
        <w:tabs>
          <w:tab w:val="left" w:pos="1440"/>
        </w:tabs>
        <w:rPr>
          <w:rFonts w:ascii="Verdana" w:hAnsi="Verdana"/>
          <w:b/>
          <w:sz w:val="30"/>
          <w:szCs w:val="30"/>
        </w:rPr>
      </w:pPr>
    </w:p>
    <w:p w:rsidR="00000D43" w:rsidRDefault="00000D43" w:rsidP="00000D43">
      <w:pPr>
        <w:tabs>
          <w:tab w:val="left" w:pos="1440"/>
        </w:tabs>
        <w:rPr>
          <w:rFonts w:ascii="Verdana" w:hAnsi="Verdana"/>
          <w:b/>
          <w:sz w:val="20"/>
          <w:szCs w:val="20"/>
        </w:rPr>
      </w:pPr>
      <w:r w:rsidRPr="006504D5">
        <w:rPr>
          <w:rFonts w:ascii="Verdana" w:hAnsi="Verdana"/>
          <w:b/>
          <w:sz w:val="20"/>
          <w:szCs w:val="20"/>
        </w:rPr>
        <w:t>3.1 Initial Phase</w:t>
      </w:r>
    </w:p>
    <w:p w:rsidR="00000D43" w:rsidRDefault="00000D43" w:rsidP="00000D43">
      <w:pPr>
        <w:tabs>
          <w:tab w:val="left" w:pos="1440"/>
        </w:tabs>
        <w:rPr>
          <w:rFonts w:ascii="Verdana" w:hAnsi="Verdana"/>
          <w:b/>
          <w:sz w:val="20"/>
          <w:szCs w:val="20"/>
        </w:rPr>
      </w:pPr>
    </w:p>
    <w:tbl>
      <w:tblPr>
        <w:tblStyle w:val="TableGrid"/>
        <w:tblW w:w="0" w:type="auto"/>
        <w:jc w:val="center"/>
        <w:tblInd w:w="-666" w:type="dxa"/>
        <w:tblLook w:val="04A0" w:firstRow="1" w:lastRow="0" w:firstColumn="1" w:lastColumn="0" w:noHBand="0" w:noVBand="1"/>
      </w:tblPr>
      <w:tblGrid>
        <w:gridCol w:w="3114"/>
        <w:gridCol w:w="4505"/>
      </w:tblGrid>
      <w:tr w:rsidR="00000D43" w:rsidRPr="004C1BAE" w:rsidTr="00A548A5">
        <w:trPr>
          <w:jc w:val="center"/>
        </w:trPr>
        <w:tc>
          <w:tcPr>
            <w:tcW w:w="3114" w:type="dxa"/>
          </w:tcPr>
          <w:p w:rsidR="00000D43" w:rsidRPr="004C1BAE" w:rsidRDefault="00000D43" w:rsidP="00A548A5">
            <w:pPr>
              <w:tabs>
                <w:tab w:val="left" w:pos="1440"/>
              </w:tabs>
              <w:jc w:val="center"/>
              <w:rPr>
                <w:rFonts w:ascii="Verdana" w:hAnsi="Verdana"/>
                <w:b/>
                <w:sz w:val="20"/>
                <w:szCs w:val="20"/>
              </w:rPr>
            </w:pPr>
            <w:r w:rsidRPr="004C1BAE">
              <w:rPr>
                <w:rFonts w:ascii="Verdana" w:hAnsi="Verdana"/>
                <w:b/>
                <w:sz w:val="20"/>
                <w:szCs w:val="20"/>
              </w:rPr>
              <w:t xml:space="preserve">Time </w:t>
            </w:r>
          </w:p>
        </w:tc>
        <w:tc>
          <w:tcPr>
            <w:tcW w:w="4505" w:type="dxa"/>
          </w:tcPr>
          <w:p w:rsidR="00000D43" w:rsidRPr="004C1BAE" w:rsidRDefault="00000D43" w:rsidP="00A548A5">
            <w:pPr>
              <w:tabs>
                <w:tab w:val="left" w:pos="1440"/>
              </w:tabs>
              <w:rPr>
                <w:rFonts w:ascii="Verdana" w:hAnsi="Verdana"/>
                <w:b/>
                <w:sz w:val="20"/>
                <w:szCs w:val="20"/>
              </w:rPr>
            </w:pPr>
            <w:r w:rsidRPr="004C1BAE">
              <w:rPr>
                <w:rFonts w:ascii="Verdana" w:hAnsi="Verdana"/>
                <w:b/>
                <w:sz w:val="20"/>
                <w:szCs w:val="20"/>
              </w:rPr>
              <w:t>Activity</w:t>
            </w:r>
          </w:p>
        </w:tc>
      </w:tr>
      <w:tr w:rsidR="00000D43" w:rsidRPr="004C1BAE" w:rsidTr="00A548A5">
        <w:trPr>
          <w:jc w:val="center"/>
        </w:trPr>
        <w:tc>
          <w:tcPr>
            <w:tcW w:w="3114" w:type="dxa"/>
          </w:tcPr>
          <w:p w:rsidR="00000D43" w:rsidRPr="004C1BAE" w:rsidRDefault="00000D43" w:rsidP="00A548A5">
            <w:pPr>
              <w:tabs>
                <w:tab w:val="left" w:pos="1440"/>
              </w:tabs>
              <w:rPr>
                <w:rFonts w:ascii="Verdana" w:hAnsi="Verdana"/>
                <w:b/>
                <w:sz w:val="20"/>
                <w:szCs w:val="20"/>
              </w:rPr>
            </w:pPr>
            <w:r w:rsidRPr="004C1BAE">
              <w:rPr>
                <w:rFonts w:ascii="Verdana" w:hAnsi="Verdana"/>
                <w:b/>
                <w:sz w:val="20"/>
                <w:szCs w:val="20"/>
              </w:rPr>
              <w:t xml:space="preserve">Day 0 </w:t>
            </w:r>
          </w:p>
          <w:p w:rsidR="00000D43" w:rsidRPr="004C1BAE" w:rsidRDefault="00000D43" w:rsidP="00A548A5">
            <w:pPr>
              <w:tabs>
                <w:tab w:val="left" w:pos="1440"/>
              </w:tabs>
              <w:rPr>
                <w:rFonts w:ascii="Verdana" w:hAnsi="Verdana"/>
                <w:b/>
                <w:sz w:val="20"/>
                <w:szCs w:val="20"/>
              </w:rPr>
            </w:pPr>
            <w:r w:rsidRPr="004C1BAE">
              <w:rPr>
                <w:rFonts w:ascii="Verdana" w:hAnsi="Verdana"/>
                <w:i/>
                <w:color w:val="231F20"/>
                <w:w w:val="95"/>
                <w:sz w:val="20"/>
                <w:szCs w:val="20"/>
              </w:rPr>
              <w:t>Whole</w:t>
            </w:r>
            <w:r w:rsidRPr="004C1BAE">
              <w:rPr>
                <w:rFonts w:ascii="Verdana" w:hAnsi="Verdana"/>
                <w:i/>
                <w:color w:val="231F20"/>
                <w:spacing w:val="-24"/>
                <w:w w:val="95"/>
                <w:sz w:val="20"/>
                <w:szCs w:val="20"/>
              </w:rPr>
              <w:t xml:space="preserve"> </w:t>
            </w:r>
            <w:r w:rsidRPr="004C1BAE">
              <w:rPr>
                <w:rFonts w:ascii="Verdana" w:hAnsi="Verdana"/>
                <w:i/>
                <w:color w:val="231F20"/>
                <w:w w:val="95"/>
                <w:sz w:val="20"/>
                <w:szCs w:val="20"/>
              </w:rPr>
              <w:t>day</w:t>
            </w:r>
          </w:p>
        </w:tc>
        <w:tc>
          <w:tcPr>
            <w:tcW w:w="4505" w:type="dxa"/>
          </w:tcPr>
          <w:p w:rsidR="00000D43" w:rsidRPr="004C1BAE" w:rsidRDefault="00000D43" w:rsidP="00A548A5">
            <w:pPr>
              <w:tabs>
                <w:tab w:val="left" w:pos="3601"/>
              </w:tabs>
              <w:spacing w:before="10"/>
              <w:rPr>
                <w:rFonts w:ascii="Verdana" w:hAnsi="Verdana"/>
                <w:i/>
                <w:sz w:val="20"/>
                <w:szCs w:val="20"/>
              </w:rPr>
            </w:pPr>
            <w:r w:rsidRPr="004C1BAE">
              <w:rPr>
                <w:rFonts w:ascii="Verdana" w:hAnsi="Verdana"/>
                <w:i/>
                <w:color w:val="231F20"/>
                <w:sz w:val="20"/>
                <w:szCs w:val="20"/>
              </w:rPr>
              <w:t xml:space="preserve">Students arrive - Hostel allotment. </w:t>
            </w:r>
            <w:r w:rsidRPr="004C1BAE">
              <w:rPr>
                <w:rFonts w:ascii="Verdana" w:hAnsi="Verdana"/>
                <w:i/>
                <w:color w:val="231F20"/>
                <w:spacing w:val="-3"/>
                <w:sz w:val="20"/>
                <w:szCs w:val="20"/>
              </w:rPr>
              <w:t xml:space="preserve">(Preferably </w:t>
            </w:r>
            <w:r w:rsidRPr="004C1BAE">
              <w:rPr>
                <w:rFonts w:ascii="Verdana" w:hAnsi="Verdana"/>
                <w:i/>
                <w:color w:val="231F20"/>
                <w:sz w:val="20"/>
                <w:szCs w:val="20"/>
              </w:rPr>
              <w:t>do</w:t>
            </w:r>
            <w:r w:rsidRPr="004C1BAE">
              <w:rPr>
                <w:rFonts w:ascii="Verdana" w:hAnsi="Verdana"/>
                <w:i/>
                <w:color w:val="231F20"/>
                <w:spacing w:val="6"/>
                <w:sz w:val="20"/>
                <w:szCs w:val="20"/>
              </w:rPr>
              <w:t xml:space="preserve"> </w:t>
            </w:r>
            <w:r w:rsidRPr="004C1BAE">
              <w:rPr>
                <w:rFonts w:ascii="Verdana" w:hAnsi="Verdana"/>
                <w:i/>
                <w:color w:val="231F20"/>
                <w:spacing w:val="-3"/>
                <w:sz w:val="20"/>
                <w:szCs w:val="20"/>
              </w:rPr>
              <w:t>pre-</w:t>
            </w:r>
            <w:r w:rsidRPr="004C1BAE">
              <w:rPr>
                <w:rFonts w:ascii="Verdana" w:hAnsi="Verdana"/>
                <w:i/>
                <w:color w:val="231F20"/>
                <w:sz w:val="20"/>
                <w:szCs w:val="20"/>
              </w:rPr>
              <w:t>allotment)</w:t>
            </w:r>
          </w:p>
        </w:tc>
      </w:tr>
      <w:tr w:rsidR="00000D43" w:rsidRPr="004C1BAE" w:rsidTr="00A548A5">
        <w:trPr>
          <w:jc w:val="center"/>
        </w:trPr>
        <w:tc>
          <w:tcPr>
            <w:tcW w:w="3114" w:type="dxa"/>
          </w:tcPr>
          <w:p w:rsidR="00000D43" w:rsidRPr="004C1BAE" w:rsidRDefault="00000D43" w:rsidP="00A548A5">
            <w:pPr>
              <w:tabs>
                <w:tab w:val="left" w:pos="1440"/>
              </w:tabs>
              <w:rPr>
                <w:rFonts w:ascii="Verdana" w:hAnsi="Verdana"/>
                <w:b/>
                <w:sz w:val="20"/>
                <w:szCs w:val="20"/>
              </w:rPr>
            </w:pPr>
            <w:r w:rsidRPr="004C1BAE">
              <w:rPr>
                <w:rFonts w:ascii="Verdana" w:hAnsi="Verdana"/>
                <w:b/>
                <w:sz w:val="20"/>
                <w:szCs w:val="20"/>
              </w:rPr>
              <w:t xml:space="preserve">Day 1 </w:t>
            </w:r>
          </w:p>
          <w:p w:rsidR="00000D43" w:rsidRPr="004C1BAE" w:rsidRDefault="00000D43" w:rsidP="00A548A5">
            <w:pPr>
              <w:tabs>
                <w:tab w:val="left" w:pos="1440"/>
              </w:tabs>
              <w:rPr>
                <w:rFonts w:ascii="Verdana" w:hAnsi="Verdana"/>
                <w:i/>
                <w:color w:val="231F20"/>
                <w:w w:val="95"/>
                <w:sz w:val="20"/>
                <w:szCs w:val="20"/>
              </w:rPr>
            </w:pPr>
            <w:r w:rsidRPr="004C1BAE">
              <w:rPr>
                <w:rFonts w:ascii="Verdana" w:hAnsi="Verdana"/>
                <w:i/>
                <w:color w:val="231F20"/>
                <w:w w:val="95"/>
                <w:sz w:val="20"/>
                <w:szCs w:val="20"/>
              </w:rPr>
              <w:t>09:00</w:t>
            </w:r>
            <w:r w:rsidRPr="004C1BAE">
              <w:rPr>
                <w:rFonts w:ascii="Verdana" w:hAnsi="Verdana"/>
                <w:i/>
                <w:color w:val="231F20"/>
                <w:spacing w:val="-24"/>
                <w:w w:val="95"/>
                <w:sz w:val="20"/>
                <w:szCs w:val="20"/>
              </w:rPr>
              <w:t xml:space="preserve"> </w:t>
            </w:r>
            <w:r w:rsidRPr="004C1BAE">
              <w:rPr>
                <w:rFonts w:ascii="Verdana" w:hAnsi="Verdana"/>
                <w:i/>
                <w:color w:val="231F20"/>
                <w:w w:val="95"/>
                <w:sz w:val="20"/>
                <w:szCs w:val="20"/>
              </w:rPr>
              <w:t>am</w:t>
            </w:r>
            <w:r w:rsidRPr="004C1BAE">
              <w:rPr>
                <w:rFonts w:ascii="Verdana" w:hAnsi="Verdana"/>
                <w:i/>
                <w:color w:val="231F20"/>
                <w:spacing w:val="-24"/>
                <w:w w:val="95"/>
                <w:sz w:val="20"/>
                <w:szCs w:val="20"/>
              </w:rPr>
              <w:t xml:space="preserve"> </w:t>
            </w:r>
            <w:r w:rsidRPr="004C1BAE">
              <w:rPr>
                <w:rFonts w:ascii="Verdana" w:hAnsi="Verdana"/>
                <w:i/>
                <w:color w:val="231F20"/>
                <w:w w:val="95"/>
                <w:sz w:val="20"/>
                <w:szCs w:val="20"/>
              </w:rPr>
              <w:t>-</w:t>
            </w:r>
            <w:r w:rsidRPr="004C1BAE">
              <w:rPr>
                <w:rFonts w:ascii="Verdana" w:hAnsi="Verdana"/>
                <w:i/>
                <w:color w:val="231F20"/>
                <w:spacing w:val="-24"/>
                <w:w w:val="95"/>
                <w:sz w:val="20"/>
                <w:szCs w:val="20"/>
              </w:rPr>
              <w:t xml:space="preserve"> </w:t>
            </w:r>
            <w:r w:rsidRPr="004C1BAE">
              <w:rPr>
                <w:rFonts w:ascii="Verdana" w:hAnsi="Verdana"/>
                <w:i/>
                <w:color w:val="231F20"/>
                <w:w w:val="95"/>
                <w:sz w:val="20"/>
                <w:szCs w:val="20"/>
              </w:rPr>
              <w:t>03:00</w:t>
            </w:r>
            <w:r w:rsidRPr="004C1BAE">
              <w:rPr>
                <w:rFonts w:ascii="Verdana" w:hAnsi="Verdana"/>
                <w:i/>
                <w:color w:val="231F20"/>
                <w:spacing w:val="-24"/>
                <w:w w:val="95"/>
                <w:sz w:val="20"/>
                <w:szCs w:val="20"/>
              </w:rPr>
              <w:t xml:space="preserve"> </w:t>
            </w:r>
            <w:r w:rsidRPr="004C1BAE">
              <w:rPr>
                <w:rFonts w:ascii="Verdana" w:hAnsi="Verdana"/>
                <w:i/>
                <w:color w:val="231F20"/>
                <w:w w:val="95"/>
                <w:sz w:val="20"/>
                <w:szCs w:val="20"/>
              </w:rPr>
              <w:t>pm</w:t>
            </w:r>
          </w:p>
          <w:p w:rsidR="00000D43" w:rsidRPr="004C1BAE" w:rsidRDefault="00000D43" w:rsidP="00A548A5">
            <w:pPr>
              <w:tabs>
                <w:tab w:val="left" w:pos="1440"/>
              </w:tabs>
              <w:rPr>
                <w:rFonts w:ascii="Verdana" w:hAnsi="Verdana"/>
                <w:b/>
                <w:sz w:val="20"/>
                <w:szCs w:val="20"/>
              </w:rPr>
            </w:pPr>
            <w:r w:rsidRPr="004C1BAE">
              <w:rPr>
                <w:rFonts w:ascii="Verdana" w:hAnsi="Verdana"/>
                <w:color w:val="231F20"/>
                <w:w w:val="105"/>
                <w:sz w:val="20"/>
                <w:szCs w:val="20"/>
              </w:rPr>
              <w:t>04:30 pm - 06:00 pm</w:t>
            </w:r>
          </w:p>
        </w:tc>
        <w:tc>
          <w:tcPr>
            <w:tcW w:w="4505" w:type="dxa"/>
          </w:tcPr>
          <w:p w:rsidR="00000D43" w:rsidRPr="004C1BAE" w:rsidRDefault="00000D43" w:rsidP="00A548A5">
            <w:pPr>
              <w:tabs>
                <w:tab w:val="left" w:pos="1440"/>
              </w:tabs>
              <w:rPr>
                <w:rFonts w:ascii="Verdana" w:hAnsi="Verdana"/>
                <w:b/>
                <w:sz w:val="20"/>
                <w:szCs w:val="20"/>
              </w:rPr>
            </w:pPr>
          </w:p>
          <w:p w:rsidR="00000D43" w:rsidRPr="004C1BAE" w:rsidRDefault="00000D43" w:rsidP="00A548A5">
            <w:pPr>
              <w:tabs>
                <w:tab w:val="left" w:pos="1440"/>
              </w:tabs>
              <w:rPr>
                <w:rFonts w:ascii="Verdana" w:hAnsi="Verdana"/>
                <w:i/>
                <w:color w:val="231F20"/>
                <w:spacing w:val="-3"/>
                <w:sz w:val="20"/>
                <w:szCs w:val="20"/>
              </w:rPr>
            </w:pPr>
            <w:r w:rsidRPr="004C1BAE">
              <w:rPr>
                <w:rFonts w:ascii="Verdana" w:hAnsi="Verdana"/>
                <w:i/>
                <w:color w:val="231F20"/>
                <w:spacing w:val="-3"/>
                <w:sz w:val="20"/>
                <w:szCs w:val="20"/>
              </w:rPr>
              <w:t>Academic</w:t>
            </w:r>
            <w:r w:rsidRPr="004C1BAE">
              <w:rPr>
                <w:rFonts w:ascii="Verdana" w:hAnsi="Verdana"/>
                <w:i/>
                <w:color w:val="231F20"/>
                <w:spacing w:val="6"/>
                <w:sz w:val="20"/>
                <w:szCs w:val="20"/>
              </w:rPr>
              <w:t xml:space="preserve"> </w:t>
            </w:r>
            <w:r w:rsidRPr="004C1BAE">
              <w:rPr>
                <w:rFonts w:ascii="Verdana" w:hAnsi="Verdana"/>
                <w:i/>
                <w:color w:val="231F20"/>
                <w:spacing w:val="-3"/>
                <w:sz w:val="20"/>
                <w:szCs w:val="20"/>
              </w:rPr>
              <w:t>registration</w:t>
            </w:r>
          </w:p>
          <w:p w:rsidR="00000D43" w:rsidRPr="004C1BAE" w:rsidRDefault="00000D43" w:rsidP="00A548A5">
            <w:pPr>
              <w:tabs>
                <w:tab w:val="left" w:pos="1440"/>
              </w:tabs>
              <w:rPr>
                <w:rFonts w:ascii="Verdana" w:hAnsi="Verdana"/>
                <w:b/>
                <w:sz w:val="20"/>
                <w:szCs w:val="20"/>
              </w:rPr>
            </w:pPr>
            <w:r w:rsidRPr="004C1BAE">
              <w:rPr>
                <w:rFonts w:ascii="Verdana" w:hAnsi="Verdana"/>
                <w:color w:val="231F20"/>
                <w:w w:val="105"/>
                <w:sz w:val="20"/>
                <w:szCs w:val="20"/>
              </w:rPr>
              <w:t>Orientation</w:t>
            </w:r>
          </w:p>
        </w:tc>
      </w:tr>
      <w:tr w:rsidR="00000D43" w:rsidRPr="004C1BAE" w:rsidTr="00A548A5">
        <w:trPr>
          <w:jc w:val="center"/>
        </w:trPr>
        <w:tc>
          <w:tcPr>
            <w:tcW w:w="3114" w:type="dxa"/>
          </w:tcPr>
          <w:p w:rsidR="00000D43" w:rsidRPr="004C1BAE" w:rsidRDefault="00000D43" w:rsidP="00A548A5">
            <w:pPr>
              <w:pStyle w:val="Heading9"/>
              <w:spacing w:line="240" w:lineRule="auto"/>
              <w:ind w:left="0"/>
              <w:outlineLvl w:val="8"/>
              <w:rPr>
                <w:rFonts w:ascii="Verdana" w:hAnsi="Verdana"/>
                <w:sz w:val="20"/>
                <w:szCs w:val="20"/>
              </w:rPr>
            </w:pPr>
            <w:r w:rsidRPr="004C1BAE">
              <w:rPr>
                <w:rFonts w:ascii="Verdana" w:hAnsi="Verdana"/>
                <w:color w:val="231F20"/>
                <w:sz w:val="20"/>
                <w:szCs w:val="20"/>
              </w:rPr>
              <w:t>Day 2</w:t>
            </w:r>
          </w:p>
          <w:p w:rsidR="00000D43" w:rsidRPr="004C1BAE" w:rsidRDefault="00000D43" w:rsidP="00A548A5">
            <w:pPr>
              <w:tabs>
                <w:tab w:val="left" w:pos="1440"/>
              </w:tabs>
              <w:rPr>
                <w:rFonts w:ascii="Verdana" w:hAnsi="Verdana"/>
                <w:color w:val="231F20"/>
                <w:w w:val="105"/>
                <w:sz w:val="20"/>
                <w:szCs w:val="20"/>
              </w:rPr>
            </w:pPr>
            <w:r w:rsidRPr="004C1BAE">
              <w:rPr>
                <w:rFonts w:ascii="Verdana" w:hAnsi="Verdana"/>
                <w:color w:val="231F20"/>
                <w:w w:val="105"/>
                <w:sz w:val="20"/>
                <w:szCs w:val="20"/>
              </w:rPr>
              <w:t>09:00 am -</w:t>
            </w:r>
            <w:r w:rsidRPr="004C1BAE">
              <w:rPr>
                <w:rFonts w:ascii="Verdana" w:hAnsi="Verdana"/>
                <w:color w:val="231F20"/>
                <w:spacing w:val="1"/>
                <w:w w:val="105"/>
                <w:sz w:val="20"/>
                <w:szCs w:val="20"/>
              </w:rPr>
              <w:t xml:space="preserve"> </w:t>
            </w:r>
            <w:r w:rsidRPr="004C1BAE">
              <w:rPr>
                <w:rFonts w:ascii="Verdana" w:hAnsi="Verdana"/>
                <w:color w:val="231F20"/>
                <w:w w:val="105"/>
                <w:sz w:val="20"/>
                <w:szCs w:val="20"/>
              </w:rPr>
              <w:t>10:00 am</w:t>
            </w:r>
          </w:p>
          <w:p w:rsidR="00000D43" w:rsidRPr="004C1BAE" w:rsidRDefault="00000D43" w:rsidP="00A548A5">
            <w:pPr>
              <w:tabs>
                <w:tab w:val="left" w:pos="1440"/>
              </w:tabs>
              <w:rPr>
                <w:rFonts w:ascii="Verdana" w:hAnsi="Verdana"/>
                <w:b/>
                <w:sz w:val="20"/>
                <w:szCs w:val="20"/>
              </w:rPr>
            </w:pPr>
            <w:r w:rsidRPr="004C1BAE">
              <w:rPr>
                <w:rFonts w:ascii="Verdana" w:hAnsi="Verdana"/>
                <w:color w:val="231F20"/>
                <w:w w:val="105"/>
                <w:sz w:val="20"/>
                <w:szCs w:val="20"/>
              </w:rPr>
              <w:t>10:15 am -</w:t>
            </w:r>
            <w:r w:rsidRPr="004C1BAE">
              <w:rPr>
                <w:rFonts w:ascii="Verdana" w:hAnsi="Verdana"/>
                <w:color w:val="231F20"/>
                <w:spacing w:val="1"/>
                <w:w w:val="105"/>
                <w:sz w:val="20"/>
                <w:szCs w:val="20"/>
              </w:rPr>
              <w:t xml:space="preserve"> </w:t>
            </w:r>
            <w:r w:rsidRPr="004C1BAE">
              <w:rPr>
                <w:rFonts w:ascii="Verdana" w:hAnsi="Verdana"/>
                <w:color w:val="231F20"/>
                <w:w w:val="105"/>
                <w:sz w:val="20"/>
                <w:szCs w:val="20"/>
              </w:rPr>
              <w:t>12:25 pm</w:t>
            </w:r>
          </w:p>
        </w:tc>
        <w:tc>
          <w:tcPr>
            <w:tcW w:w="4505" w:type="dxa"/>
          </w:tcPr>
          <w:p w:rsidR="00000D43" w:rsidRPr="004C1BAE" w:rsidRDefault="00000D43" w:rsidP="00A548A5">
            <w:pPr>
              <w:tabs>
                <w:tab w:val="left" w:pos="1440"/>
              </w:tabs>
              <w:rPr>
                <w:rFonts w:ascii="Verdana" w:hAnsi="Verdana"/>
                <w:b/>
                <w:sz w:val="20"/>
                <w:szCs w:val="20"/>
              </w:rPr>
            </w:pPr>
          </w:p>
          <w:p w:rsidR="00000D43" w:rsidRPr="004C1BAE" w:rsidRDefault="00000D43" w:rsidP="00A548A5">
            <w:pPr>
              <w:rPr>
                <w:rFonts w:ascii="Verdana" w:hAnsi="Verdana"/>
                <w:sz w:val="20"/>
                <w:szCs w:val="20"/>
              </w:rPr>
            </w:pPr>
            <w:r w:rsidRPr="004C1BAE">
              <w:rPr>
                <w:rFonts w:ascii="Verdana" w:hAnsi="Verdana"/>
                <w:color w:val="231F20"/>
                <w:w w:val="105"/>
                <w:sz w:val="20"/>
                <w:szCs w:val="20"/>
              </w:rPr>
              <w:t>Diagnostic test (for English etc.)</w:t>
            </w:r>
          </w:p>
          <w:p w:rsidR="00000D43" w:rsidRPr="004C1BAE" w:rsidRDefault="00000D43" w:rsidP="00A548A5">
            <w:pPr>
              <w:rPr>
                <w:rFonts w:ascii="Verdana" w:hAnsi="Verdana"/>
                <w:sz w:val="20"/>
                <w:szCs w:val="20"/>
              </w:rPr>
            </w:pPr>
            <w:r w:rsidRPr="004C1BAE">
              <w:rPr>
                <w:rFonts w:ascii="Verdana" w:hAnsi="Verdana"/>
                <w:color w:val="231F20"/>
                <w:w w:val="105"/>
                <w:sz w:val="20"/>
                <w:szCs w:val="20"/>
              </w:rPr>
              <w:t>Visit to depts.</w:t>
            </w:r>
          </w:p>
        </w:tc>
      </w:tr>
      <w:tr w:rsidR="00000D43" w:rsidRPr="004C1BAE" w:rsidTr="00A548A5">
        <w:trPr>
          <w:jc w:val="center"/>
        </w:trPr>
        <w:tc>
          <w:tcPr>
            <w:tcW w:w="3114" w:type="dxa"/>
          </w:tcPr>
          <w:p w:rsidR="00000D43" w:rsidRPr="004C1BAE" w:rsidRDefault="00000D43" w:rsidP="00A548A5">
            <w:pPr>
              <w:tabs>
                <w:tab w:val="left" w:pos="1440"/>
              </w:tabs>
              <w:rPr>
                <w:rFonts w:ascii="Verdana" w:hAnsi="Verdana"/>
                <w:b/>
                <w:sz w:val="20"/>
                <w:szCs w:val="20"/>
              </w:rPr>
            </w:pPr>
            <w:r w:rsidRPr="004C1BAE">
              <w:rPr>
                <w:rFonts w:ascii="Verdana" w:hAnsi="Verdana"/>
                <w:i/>
                <w:color w:val="231F20"/>
                <w:w w:val="95"/>
                <w:sz w:val="20"/>
                <w:szCs w:val="20"/>
              </w:rPr>
              <w:t>12:30</w:t>
            </w:r>
            <w:r w:rsidRPr="004C1BAE">
              <w:rPr>
                <w:rFonts w:ascii="Verdana" w:hAnsi="Verdana"/>
                <w:i/>
                <w:color w:val="231F20"/>
                <w:spacing w:val="-23"/>
                <w:w w:val="95"/>
                <w:sz w:val="20"/>
                <w:szCs w:val="20"/>
              </w:rPr>
              <w:t xml:space="preserve"> </w:t>
            </w:r>
            <w:r w:rsidRPr="004C1BAE">
              <w:rPr>
                <w:rFonts w:ascii="Verdana" w:hAnsi="Verdana"/>
                <w:i/>
                <w:color w:val="231F20"/>
                <w:w w:val="95"/>
                <w:sz w:val="20"/>
                <w:szCs w:val="20"/>
              </w:rPr>
              <w:t>pm</w:t>
            </w:r>
            <w:r w:rsidRPr="004C1BAE">
              <w:rPr>
                <w:rFonts w:ascii="Verdana" w:hAnsi="Verdana"/>
                <w:i/>
                <w:color w:val="231F20"/>
                <w:spacing w:val="-23"/>
                <w:w w:val="95"/>
                <w:sz w:val="20"/>
                <w:szCs w:val="20"/>
              </w:rPr>
              <w:t xml:space="preserve"> </w:t>
            </w:r>
            <w:r w:rsidRPr="004C1BAE">
              <w:rPr>
                <w:rFonts w:ascii="Verdana" w:hAnsi="Verdana"/>
                <w:i/>
                <w:color w:val="231F20"/>
                <w:w w:val="95"/>
                <w:sz w:val="20"/>
                <w:szCs w:val="20"/>
              </w:rPr>
              <w:t>-</w:t>
            </w:r>
            <w:r w:rsidRPr="004C1BAE">
              <w:rPr>
                <w:rFonts w:ascii="Verdana" w:hAnsi="Verdana"/>
                <w:i/>
                <w:color w:val="231F20"/>
                <w:spacing w:val="-23"/>
                <w:w w:val="95"/>
                <w:sz w:val="20"/>
                <w:szCs w:val="20"/>
              </w:rPr>
              <w:t xml:space="preserve"> </w:t>
            </w:r>
            <w:r w:rsidRPr="004C1BAE">
              <w:rPr>
                <w:rFonts w:ascii="Verdana" w:hAnsi="Verdana"/>
                <w:i/>
                <w:color w:val="231F20"/>
                <w:w w:val="95"/>
                <w:sz w:val="20"/>
                <w:szCs w:val="20"/>
              </w:rPr>
              <w:t>01:55</w:t>
            </w:r>
            <w:r w:rsidRPr="004C1BAE">
              <w:rPr>
                <w:rFonts w:ascii="Verdana" w:hAnsi="Verdana"/>
                <w:i/>
                <w:color w:val="231F20"/>
                <w:spacing w:val="-23"/>
                <w:w w:val="95"/>
                <w:sz w:val="20"/>
                <w:szCs w:val="20"/>
              </w:rPr>
              <w:t xml:space="preserve"> </w:t>
            </w:r>
            <w:r w:rsidRPr="004C1BAE">
              <w:rPr>
                <w:rFonts w:ascii="Verdana" w:hAnsi="Verdana"/>
                <w:i/>
                <w:color w:val="231F20"/>
                <w:w w:val="95"/>
                <w:sz w:val="20"/>
                <w:szCs w:val="20"/>
              </w:rPr>
              <w:t>pm</w:t>
            </w:r>
          </w:p>
        </w:tc>
        <w:tc>
          <w:tcPr>
            <w:tcW w:w="4505" w:type="dxa"/>
          </w:tcPr>
          <w:p w:rsidR="00000D43" w:rsidRPr="004C1BAE" w:rsidRDefault="00000D43" w:rsidP="00A548A5">
            <w:pPr>
              <w:tabs>
                <w:tab w:val="left" w:pos="1440"/>
              </w:tabs>
              <w:rPr>
                <w:rFonts w:ascii="Verdana" w:hAnsi="Verdana"/>
                <w:b/>
                <w:sz w:val="20"/>
                <w:szCs w:val="20"/>
              </w:rPr>
            </w:pPr>
            <w:r w:rsidRPr="004C1BAE">
              <w:rPr>
                <w:rFonts w:ascii="Verdana" w:hAnsi="Verdana"/>
                <w:b/>
                <w:sz w:val="20"/>
                <w:szCs w:val="20"/>
              </w:rPr>
              <w:t>Lunch</w:t>
            </w:r>
          </w:p>
        </w:tc>
      </w:tr>
      <w:tr w:rsidR="00000D43" w:rsidRPr="004C1BAE" w:rsidTr="00A548A5">
        <w:trPr>
          <w:jc w:val="center"/>
        </w:trPr>
        <w:tc>
          <w:tcPr>
            <w:tcW w:w="3114" w:type="dxa"/>
          </w:tcPr>
          <w:p w:rsidR="00000D43" w:rsidRPr="004C1BAE" w:rsidRDefault="00000D43" w:rsidP="00A548A5">
            <w:pPr>
              <w:tabs>
                <w:tab w:val="left" w:pos="1440"/>
              </w:tabs>
              <w:rPr>
                <w:rFonts w:ascii="Verdana" w:hAnsi="Verdana"/>
                <w:b/>
                <w:sz w:val="20"/>
                <w:szCs w:val="20"/>
              </w:rPr>
            </w:pPr>
            <w:r w:rsidRPr="004C1BAE">
              <w:rPr>
                <w:rFonts w:ascii="Verdana" w:hAnsi="Verdana"/>
                <w:color w:val="231F20"/>
                <w:sz w:val="20"/>
                <w:szCs w:val="20"/>
              </w:rPr>
              <w:t>02:00 pm -</w:t>
            </w:r>
            <w:r w:rsidRPr="004C1BAE">
              <w:rPr>
                <w:rFonts w:ascii="Verdana" w:hAnsi="Verdana"/>
                <w:color w:val="231F20"/>
                <w:spacing w:val="55"/>
                <w:sz w:val="20"/>
                <w:szCs w:val="20"/>
              </w:rPr>
              <w:t xml:space="preserve"> </w:t>
            </w:r>
            <w:r w:rsidRPr="004C1BAE">
              <w:rPr>
                <w:rFonts w:ascii="Verdana" w:hAnsi="Verdana"/>
                <w:color w:val="231F20"/>
                <w:sz w:val="20"/>
                <w:szCs w:val="20"/>
              </w:rPr>
              <w:t>02:55</w:t>
            </w:r>
            <w:r w:rsidRPr="004C1BAE">
              <w:rPr>
                <w:rFonts w:ascii="Verdana" w:hAnsi="Verdana"/>
                <w:color w:val="231F20"/>
                <w:spacing w:val="17"/>
                <w:sz w:val="20"/>
                <w:szCs w:val="20"/>
              </w:rPr>
              <w:t xml:space="preserve"> </w:t>
            </w:r>
            <w:r w:rsidRPr="004C1BAE">
              <w:rPr>
                <w:rFonts w:ascii="Verdana" w:hAnsi="Verdana"/>
                <w:color w:val="231F20"/>
                <w:sz w:val="20"/>
                <w:szCs w:val="20"/>
              </w:rPr>
              <w:t>pm</w:t>
            </w:r>
          </w:p>
        </w:tc>
        <w:tc>
          <w:tcPr>
            <w:tcW w:w="4505" w:type="dxa"/>
          </w:tcPr>
          <w:p w:rsidR="00000D43" w:rsidRPr="004C1BAE" w:rsidRDefault="00000D43" w:rsidP="00A548A5">
            <w:pPr>
              <w:tabs>
                <w:tab w:val="left" w:pos="1440"/>
              </w:tabs>
              <w:rPr>
                <w:rFonts w:ascii="Verdana" w:hAnsi="Verdana"/>
                <w:b/>
                <w:sz w:val="20"/>
                <w:szCs w:val="20"/>
              </w:rPr>
            </w:pPr>
            <w:r w:rsidRPr="004C1BAE">
              <w:rPr>
                <w:rFonts w:ascii="Verdana" w:hAnsi="Verdana"/>
                <w:color w:val="231F20"/>
                <w:sz w:val="20"/>
                <w:szCs w:val="20"/>
              </w:rPr>
              <w:t>Director’s</w:t>
            </w:r>
            <w:r w:rsidRPr="004C1BAE">
              <w:rPr>
                <w:rFonts w:ascii="Verdana" w:hAnsi="Verdana"/>
                <w:color w:val="231F20"/>
                <w:spacing w:val="16"/>
                <w:sz w:val="20"/>
                <w:szCs w:val="20"/>
              </w:rPr>
              <w:t xml:space="preserve"> </w:t>
            </w:r>
            <w:r w:rsidRPr="004C1BAE">
              <w:rPr>
                <w:rFonts w:ascii="Verdana" w:hAnsi="Verdana"/>
                <w:color w:val="231F20"/>
                <w:sz w:val="20"/>
                <w:szCs w:val="20"/>
              </w:rPr>
              <w:t>address</w:t>
            </w:r>
          </w:p>
        </w:tc>
      </w:tr>
      <w:tr w:rsidR="00000D43" w:rsidRPr="004C1BAE" w:rsidTr="00A548A5">
        <w:trPr>
          <w:jc w:val="center"/>
        </w:trPr>
        <w:tc>
          <w:tcPr>
            <w:tcW w:w="3114" w:type="dxa"/>
          </w:tcPr>
          <w:p w:rsidR="00000D43" w:rsidRPr="004C1BAE" w:rsidRDefault="00000D43" w:rsidP="00A548A5">
            <w:pPr>
              <w:tabs>
                <w:tab w:val="left" w:pos="1440"/>
              </w:tabs>
              <w:rPr>
                <w:rFonts w:ascii="Verdana" w:hAnsi="Verdana"/>
                <w:b/>
                <w:sz w:val="20"/>
                <w:szCs w:val="20"/>
              </w:rPr>
            </w:pPr>
            <w:r w:rsidRPr="004C1BAE">
              <w:rPr>
                <w:rFonts w:ascii="Verdana" w:hAnsi="Verdana"/>
                <w:color w:val="231F20"/>
                <w:w w:val="105"/>
                <w:sz w:val="20"/>
                <w:szCs w:val="20"/>
              </w:rPr>
              <w:t>03:00 pm - 05:00 pm</w:t>
            </w:r>
          </w:p>
        </w:tc>
        <w:tc>
          <w:tcPr>
            <w:tcW w:w="4505" w:type="dxa"/>
          </w:tcPr>
          <w:p w:rsidR="00000D43" w:rsidRPr="004C1BAE" w:rsidRDefault="00000D43" w:rsidP="00A548A5">
            <w:pPr>
              <w:tabs>
                <w:tab w:val="left" w:pos="1440"/>
              </w:tabs>
              <w:rPr>
                <w:rFonts w:ascii="Verdana" w:hAnsi="Verdana"/>
                <w:b/>
                <w:sz w:val="20"/>
                <w:szCs w:val="20"/>
              </w:rPr>
            </w:pPr>
            <w:r w:rsidRPr="004C1BAE">
              <w:rPr>
                <w:rFonts w:ascii="Verdana" w:hAnsi="Verdana"/>
                <w:color w:val="231F20"/>
                <w:w w:val="105"/>
                <w:sz w:val="20"/>
                <w:szCs w:val="20"/>
              </w:rPr>
              <w:t>Interaction with</w:t>
            </w:r>
            <w:r w:rsidRPr="004C1BAE">
              <w:rPr>
                <w:rFonts w:ascii="Verdana" w:hAnsi="Verdana"/>
                <w:color w:val="231F20"/>
                <w:spacing w:val="30"/>
                <w:w w:val="105"/>
                <w:sz w:val="20"/>
                <w:szCs w:val="20"/>
              </w:rPr>
              <w:t xml:space="preserve"> </w:t>
            </w:r>
            <w:r w:rsidRPr="004C1BAE">
              <w:rPr>
                <w:rFonts w:ascii="Verdana" w:hAnsi="Verdana"/>
                <w:color w:val="231F20"/>
                <w:w w:val="105"/>
                <w:sz w:val="20"/>
                <w:szCs w:val="20"/>
              </w:rPr>
              <w:t>parents</w:t>
            </w:r>
          </w:p>
        </w:tc>
      </w:tr>
      <w:tr w:rsidR="00000D43" w:rsidRPr="004C1BAE" w:rsidTr="00A548A5">
        <w:trPr>
          <w:jc w:val="center"/>
        </w:trPr>
        <w:tc>
          <w:tcPr>
            <w:tcW w:w="3114" w:type="dxa"/>
          </w:tcPr>
          <w:p w:rsidR="00000D43" w:rsidRPr="004C1BAE" w:rsidRDefault="00000D43" w:rsidP="00A548A5">
            <w:pPr>
              <w:tabs>
                <w:tab w:val="left" w:pos="1440"/>
              </w:tabs>
              <w:rPr>
                <w:rFonts w:ascii="Verdana" w:hAnsi="Verdana"/>
                <w:b/>
                <w:sz w:val="20"/>
                <w:szCs w:val="20"/>
              </w:rPr>
            </w:pPr>
            <w:r w:rsidRPr="004C1BAE">
              <w:rPr>
                <w:rFonts w:ascii="Verdana" w:hAnsi="Verdana"/>
                <w:color w:val="231F20"/>
                <w:w w:val="105"/>
                <w:sz w:val="20"/>
                <w:szCs w:val="20"/>
              </w:rPr>
              <w:t>03:30 pm - 05:00 pm</w:t>
            </w:r>
          </w:p>
        </w:tc>
        <w:tc>
          <w:tcPr>
            <w:tcW w:w="4505" w:type="dxa"/>
          </w:tcPr>
          <w:p w:rsidR="00000D43" w:rsidRPr="004C1BAE" w:rsidRDefault="00000D43" w:rsidP="00A548A5">
            <w:pPr>
              <w:tabs>
                <w:tab w:val="left" w:pos="1440"/>
              </w:tabs>
              <w:rPr>
                <w:rFonts w:ascii="Verdana" w:hAnsi="Verdana"/>
                <w:b/>
                <w:sz w:val="20"/>
                <w:szCs w:val="20"/>
              </w:rPr>
            </w:pPr>
            <w:r w:rsidRPr="004C1BAE">
              <w:rPr>
                <w:rFonts w:ascii="Verdana" w:hAnsi="Verdana"/>
                <w:color w:val="231F20"/>
                <w:w w:val="105"/>
                <w:sz w:val="20"/>
                <w:szCs w:val="20"/>
              </w:rPr>
              <w:t>Mentor-mentee</w:t>
            </w:r>
            <w:r w:rsidRPr="004C1BAE">
              <w:rPr>
                <w:rFonts w:ascii="Verdana" w:hAnsi="Verdana"/>
                <w:color w:val="231F20"/>
                <w:spacing w:val="31"/>
                <w:w w:val="105"/>
                <w:sz w:val="20"/>
                <w:szCs w:val="20"/>
              </w:rPr>
              <w:t xml:space="preserve"> </w:t>
            </w:r>
            <w:r w:rsidRPr="004C1BAE">
              <w:rPr>
                <w:rFonts w:ascii="Verdana" w:hAnsi="Verdana"/>
                <w:color w:val="231F20"/>
                <w:w w:val="105"/>
                <w:sz w:val="20"/>
                <w:szCs w:val="20"/>
              </w:rPr>
              <w:t>groups</w:t>
            </w:r>
            <w:r w:rsidRPr="004C1BAE">
              <w:rPr>
                <w:rFonts w:ascii="Verdana" w:hAnsi="Verdana"/>
                <w:color w:val="231F20"/>
                <w:spacing w:val="31"/>
                <w:w w:val="105"/>
                <w:sz w:val="20"/>
                <w:szCs w:val="20"/>
              </w:rPr>
              <w:t xml:space="preserve"> </w:t>
            </w:r>
            <w:r w:rsidRPr="004C1BAE">
              <w:rPr>
                <w:rFonts w:ascii="Verdana" w:hAnsi="Verdana"/>
                <w:color w:val="231F20"/>
                <w:w w:val="105"/>
                <w:sz w:val="20"/>
                <w:szCs w:val="20"/>
              </w:rPr>
              <w:t>-</w:t>
            </w:r>
            <w:r w:rsidRPr="004C1BAE">
              <w:rPr>
                <w:rFonts w:ascii="Verdana" w:hAnsi="Verdana"/>
                <w:color w:val="231F20"/>
                <w:spacing w:val="31"/>
                <w:w w:val="105"/>
                <w:sz w:val="20"/>
                <w:szCs w:val="20"/>
              </w:rPr>
              <w:t xml:space="preserve"> </w:t>
            </w:r>
            <w:r w:rsidRPr="004C1BAE">
              <w:rPr>
                <w:rFonts w:ascii="Verdana" w:hAnsi="Verdana"/>
                <w:color w:val="231F20"/>
                <w:w w:val="105"/>
                <w:sz w:val="20"/>
                <w:szCs w:val="20"/>
              </w:rPr>
              <w:t>Introduction</w:t>
            </w:r>
            <w:r w:rsidRPr="004C1BAE">
              <w:rPr>
                <w:rFonts w:ascii="Verdana" w:hAnsi="Verdana"/>
                <w:color w:val="231F20"/>
                <w:spacing w:val="31"/>
                <w:w w:val="105"/>
                <w:sz w:val="20"/>
                <w:szCs w:val="20"/>
              </w:rPr>
              <w:t xml:space="preserve"> </w:t>
            </w:r>
            <w:r w:rsidRPr="004C1BAE">
              <w:rPr>
                <w:rFonts w:ascii="Verdana" w:hAnsi="Verdana"/>
                <w:color w:val="231F20"/>
                <w:w w:val="105"/>
                <w:sz w:val="20"/>
                <w:szCs w:val="20"/>
              </w:rPr>
              <w:t>within</w:t>
            </w:r>
            <w:r w:rsidRPr="004C1BAE">
              <w:rPr>
                <w:rFonts w:ascii="Verdana" w:hAnsi="Verdana"/>
                <w:color w:val="231F20"/>
                <w:spacing w:val="31"/>
                <w:w w:val="105"/>
                <w:sz w:val="20"/>
                <w:szCs w:val="20"/>
              </w:rPr>
              <w:t xml:space="preserve"> </w:t>
            </w:r>
            <w:r w:rsidRPr="004C1BAE">
              <w:rPr>
                <w:rFonts w:ascii="Verdana" w:hAnsi="Verdana"/>
                <w:color w:val="231F20"/>
                <w:w w:val="105"/>
                <w:sz w:val="20"/>
                <w:szCs w:val="20"/>
              </w:rPr>
              <w:t>group (Same as Universal Human Values groups)</w:t>
            </w:r>
          </w:p>
        </w:tc>
      </w:tr>
    </w:tbl>
    <w:p w:rsidR="00000D43" w:rsidRDefault="00000D43" w:rsidP="00000D43">
      <w:pPr>
        <w:tabs>
          <w:tab w:val="left" w:pos="1440"/>
        </w:tabs>
        <w:rPr>
          <w:rFonts w:ascii="Verdana" w:hAnsi="Verdana"/>
          <w:b/>
          <w:sz w:val="20"/>
          <w:szCs w:val="20"/>
        </w:rPr>
      </w:pPr>
    </w:p>
    <w:p w:rsidR="00000D43" w:rsidRDefault="00000D43" w:rsidP="00000D43">
      <w:pPr>
        <w:tabs>
          <w:tab w:val="left" w:pos="1440"/>
        </w:tabs>
        <w:rPr>
          <w:rFonts w:ascii="Verdana" w:hAnsi="Verdana"/>
          <w:b/>
          <w:sz w:val="20"/>
          <w:szCs w:val="20"/>
        </w:rPr>
      </w:pPr>
    </w:p>
    <w:p w:rsidR="00000D43" w:rsidRDefault="00000D43" w:rsidP="00000D43">
      <w:pPr>
        <w:tabs>
          <w:tab w:val="left" w:pos="1440"/>
        </w:tabs>
        <w:rPr>
          <w:rFonts w:ascii="Verdana" w:hAnsi="Verdana"/>
          <w:b/>
          <w:sz w:val="20"/>
          <w:szCs w:val="20"/>
        </w:rPr>
      </w:pPr>
    </w:p>
    <w:p w:rsidR="00000D43" w:rsidRDefault="00000D43" w:rsidP="00000D43">
      <w:pPr>
        <w:tabs>
          <w:tab w:val="left" w:pos="1440"/>
        </w:tabs>
        <w:rPr>
          <w:rFonts w:ascii="Verdana" w:hAnsi="Verdana"/>
          <w:b/>
          <w:sz w:val="20"/>
          <w:szCs w:val="20"/>
        </w:rPr>
      </w:pPr>
    </w:p>
    <w:p w:rsidR="00000D43" w:rsidRDefault="00000D43" w:rsidP="00000D43">
      <w:pPr>
        <w:tabs>
          <w:tab w:val="left" w:pos="1440"/>
        </w:tabs>
        <w:rPr>
          <w:rFonts w:ascii="Verdana" w:hAnsi="Verdana"/>
          <w:b/>
          <w:sz w:val="20"/>
          <w:szCs w:val="20"/>
        </w:rPr>
      </w:pPr>
    </w:p>
    <w:p w:rsidR="00000D43" w:rsidRDefault="00000D43" w:rsidP="00000D43">
      <w:pPr>
        <w:tabs>
          <w:tab w:val="left" w:pos="1440"/>
        </w:tabs>
        <w:rPr>
          <w:rFonts w:ascii="Verdana" w:hAnsi="Verdana"/>
          <w:b/>
          <w:sz w:val="20"/>
          <w:szCs w:val="20"/>
        </w:rPr>
      </w:pPr>
      <w:r w:rsidRPr="00FD1B15">
        <w:rPr>
          <w:rFonts w:ascii="Verdana" w:hAnsi="Verdana"/>
          <w:b/>
          <w:sz w:val="20"/>
          <w:szCs w:val="20"/>
        </w:rPr>
        <w:t>3.2 Regular Phase</w:t>
      </w:r>
    </w:p>
    <w:p w:rsidR="00000D43" w:rsidRPr="00FD1B15" w:rsidRDefault="00000D43" w:rsidP="00000D43">
      <w:pPr>
        <w:tabs>
          <w:tab w:val="left" w:pos="1440"/>
        </w:tabs>
        <w:rPr>
          <w:rFonts w:ascii="Verdana" w:hAnsi="Verdana"/>
          <w:b/>
          <w:sz w:val="20"/>
          <w:szCs w:val="20"/>
        </w:rPr>
      </w:pPr>
    </w:p>
    <w:p w:rsidR="00000D43" w:rsidRPr="00FD1B15" w:rsidRDefault="00000D43" w:rsidP="00000D43">
      <w:pPr>
        <w:pStyle w:val="BodyText"/>
        <w:rPr>
          <w:rFonts w:ascii="Verdana" w:hAnsi="Verdana"/>
          <w:sz w:val="20"/>
          <w:szCs w:val="20"/>
        </w:rPr>
      </w:pPr>
      <w:r w:rsidRPr="00FD1B15">
        <w:rPr>
          <w:rFonts w:ascii="Verdana" w:hAnsi="Verdana"/>
          <w:color w:val="231F20"/>
          <w:w w:val="105"/>
          <w:sz w:val="20"/>
          <w:szCs w:val="20"/>
        </w:rPr>
        <w:t>After two days is the start of the Regular Phase of induction. With this phase there would be regular program to be followed every day.</w:t>
      </w:r>
    </w:p>
    <w:p w:rsidR="00000D43" w:rsidRPr="00FD1B15" w:rsidRDefault="00000D43" w:rsidP="00000D43">
      <w:pPr>
        <w:pStyle w:val="BodyText"/>
        <w:rPr>
          <w:rFonts w:ascii="Verdana" w:hAnsi="Verdana"/>
          <w:sz w:val="20"/>
          <w:szCs w:val="20"/>
        </w:rPr>
      </w:pPr>
    </w:p>
    <w:p w:rsidR="00000D43" w:rsidRPr="00D27E6F" w:rsidRDefault="00000D43" w:rsidP="00000D43">
      <w:pPr>
        <w:pStyle w:val="Heading5"/>
        <w:tabs>
          <w:tab w:val="left" w:pos="1053"/>
        </w:tabs>
        <w:rPr>
          <w:rFonts w:ascii="Verdana" w:hAnsi="Verdana"/>
          <w:b/>
          <w:sz w:val="20"/>
          <w:szCs w:val="20"/>
        </w:rPr>
      </w:pPr>
      <w:r w:rsidRPr="00D27E6F">
        <w:rPr>
          <w:rFonts w:ascii="Verdana" w:hAnsi="Verdana"/>
          <w:b/>
          <w:color w:val="231F20"/>
          <w:sz w:val="20"/>
          <w:szCs w:val="20"/>
        </w:rPr>
        <w:t>4. Summary</w:t>
      </w:r>
    </w:p>
    <w:p w:rsidR="00000D43" w:rsidRPr="00D27E6F" w:rsidRDefault="00000D43" w:rsidP="00000D43">
      <w:pPr>
        <w:pStyle w:val="BodyText"/>
        <w:spacing w:before="226" w:line="252" w:lineRule="auto"/>
        <w:ind w:left="472"/>
        <w:jc w:val="both"/>
        <w:rPr>
          <w:rFonts w:ascii="Verdana" w:hAnsi="Verdana"/>
          <w:sz w:val="20"/>
          <w:szCs w:val="20"/>
        </w:rPr>
      </w:pPr>
      <w:r w:rsidRPr="00D27E6F">
        <w:rPr>
          <w:rFonts w:ascii="Verdana" w:hAnsi="Verdana"/>
          <w:color w:val="231F20"/>
          <w:w w:val="105"/>
          <w:sz w:val="20"/>
          <w:szCs w:val="20"/>
        </w:rPr>
        <w:t xml:space="preserve">Engineering institutions were set up to generate well trained manpower in engineering with a feeling of responsibility towards oneself, one’s </w:t>
      </w:r>
      <w:r w:rsidRPr="00D27E6F">
        <w:rPr>
          <w:rFonts w:ascii="Verdana" w:hAnsi="Verdana"/>
          <w:color w:val="231F20"/>
          <w:spacing w:val="-3"/>
          <w:w w:val="105"/>
          <w:sz w:val="20"/>
          <w:szCs w:val="20"/>
        </w:rPr>
        <w:t xml:space="preserve">family, </w:t>
      </w:r>
      <w:r w:rsidRPr="00D27E6F">
        <w:rPr>
          <w:rFonts w:ascii="Verdana" w:hAnsi="Verdana"/>
          <w:color w:val="231F20"/>
          <w:w w:val="105"/>
          <w:sz w:val="20"/>
          <w:szCs w:val="20"/>
        </w:rPr>
        <w:t xml:space="preserve">and </w:t>
      </w:r>
      <w:r w:rsidRPr="00D27E6F">
        <w:rPr>
          <w:rFonts w:ascii="Verdana" w:hAnsi="Verdana"/>
          <w:color w:val="231F20"/>
          <w:spacing w:val="-3"/>
          <w:w w:val="105"/>
          <w:sz w:val="20"/>
          <w:szCs w:val="20"/>
        </w:rPr>
        <w:t xml:space="preserve">society. </w:t>
      </w:r>
      <w:r w:rsidRPr="00D27E6F">
        <w:rPr>
          <w:rFonts w:ascii="Verdana" w:hAnsi="Verdana"/>
          <w:color w:val="231F20"/>
          <w:w w:val="105"/>
          <w:sz w:val="20"/>
          <w:szCs w:val="20"/>
        </w:rPr>
        <w:t xml:space="preserve">The incoming undergraduate students are driven </w:t>
      </w:r>
      <w:r w:rsidRPr="00D27E6F">
        <w:rPr>
          <w:rFonts w:ascii="Verdana" w:hAnsi="Verdana"/>
          <w:color w:val="231F20"/>
          <w:spacing w:val="-4"/>
          <w:w w:val="105"/>
          <w:sz w:val="20"/>
          <w:szCs w:val="20"/>
        </w:rPr>
        <w:t xml:space="preserve">by </w:t>
      </w:r>
      <w:r w:rsidRPr="00D27E6F">
        <w:rPr>
          <w:rFonts w:ascii="Verdana" w:hAnsi="Verdana"/>
          <w:color w:val="231F20"/>
          <w:w w:val="105"/>
          <w:sz w:val="20"/>
          <w:szCs w:val="20"/>
        </w:rPr>
        <w:t xml:space="preserve">their parents and society to join engineering without understanding their </w:t>
      </w:r>
      <w:r w:rsidRPr="00D27E6F">
        <w:rPr>
          <w:rFonts w:ascii="Verdana" w:hAnsi="Verdana"/>
          <w:color w:val="231F20"/>
          <w:spacing w:val="-3"/>
          <w:w w:val="105"/>
          <w:sz w:val="20"/>
          <w:szCs w:val="20"/>
        </w:rPr>
        <w:t xml:space="preserve">own </w:t>
      </w:r>
      <w:r w:rsidRPr="00D27E6F">
        <w:rPr>
          <w:rFonts w:ascii="Verdana" w:hAnsi="Verdana"/>
          <w:color w:val="231F20"/>
          <w:w w:val="105"/>
          <w:sz w:val="20"/>
          <w:szCs w:val="20"/>
        </w:rPr>
        <w:t xml:space="preserve">interests and talents. As a result, most students fail to link up with the goals of their </w:t>
      </w:r>
      <w:r w:rsidRPr="00D27E6F">
        <w:rPr>
          <w:rFonts w:ascii="Verdana" w:hAnsi="Verdana"/>
          <w:color w:val="231F20"/>
          <w:spacing w:val="-3"/>
          <w:w w:val="105"/>
          <w:sz w:val="20"/>
          <w:szCs w:val="20"/>
        </w:rPr>
        <w:t>own</w:t>
      </w:r>
      <w:r w:rsidRPr="00D27E6F">
        <w:rPr>
          <w:rFonts w:ascii="Verdana" w:hAnsi="Verdana"/>
          <w:color w:val="231F20"/>
          <w:spacing w:val="30"/>
          <w:w w:val="105"/>
          <w:sz w:val="20"/>
          <w:szCs w:val="20"/>
        </w:rPr>
        <w:t xml:space="preserve"> </w:t>
      </w:r>
      <w:r w:rsidRPr="00D27E6F">
        <w:rPr>
          <w:rFonts w:ascii="Verdana" w:hAnsi="Verdana"/>
          <w:color w:val="231F20"/>
          <w:w w:val="105"/>
          <w:sz w:val="20"/>
          <w:szCs w:val="20"/>
        </w:rPr>
        <w:t>institution.</w:t>
      </w:r>
    </w:p>
    <w:p w:rsidR="00000D43" w:rsidRDefault="00000D43" w:rsidP="00000D43">
      <w:pPr>
        <w:pStyle w:val="BodyText"/>
        <w:spacing w:line="252" w:lineRule="auto"/>
        <w:ind w:left="472" w:firstLine="351"/>
        <w:jc w:val="both"/>
        <w:rPr>
          <w:rFonts w:ascii="Verdana" w:hAnsi="Verdana"/>
          <w:color w:val="231F20"/>
          <w:w w:val="105"/>
          <w:sz w:val="20"/>
          <w:szCs w:val="20"/>
        </w:rPr>
      </w:pPr>
    </w:p>
    <w:p w:rsidR="00000D43" w:rsidRPr="00D27E6F" w:rsidRDefault="00000D43" w:rsidP="00000D43">
      <w:pPr>
        <w:pStyle w:val="BodyText"/>
        <w:spacing w:line="252" w:lineRule="auto"/>
        <w:ind w:left="472" w:firstLine="351"/>
        <w:jc w:val="both"/>
        <w:rPr>
          <w:rFonts w:ascii="Verdana" w:hAnsi="Verdana"/>
          <w:sz w:val="20"/>
          <w:szCs w:val="20"/>
        </w:rPr>
      </w:pPr>
      <w:r w:rsidRPr="00D27E6F">
        <w:rPr>
          <w:rFonts w:ascii="Verdana" w:hAnsi="Verdana"/>
          <w:color w:val="231F20"/>
          <w:w w:val="105"/>
          <w:sz w:val="20"/>
          <w:szCs w:val="20"/>
        </w:rPr>
        <w:t xml:space="preserve">The graduating student must have values as a human being, and knowledge and meta- skills related to his/her profession as an engineer and as a citizen. Most </w:t>
      </w:r>
      <w:proofErr w:type="gramStart"/>
      <w:r w:rsidRPr="00D27E6F">
        <w:rPr>
          <w:rFonts w:ascii="Verdana" w:hAnsi="Verdana"/>
          <w:color w:val="231F20"/>
          <w:w w:val="105"/>
          <w:sz w:val="20"/>
          <w:szCs w:val="20"/>
        </w:rPr>
        <w:t>students</w:t>
      </w:r>
      <w:proofErr w:type="gramEnd"/>
      <w:r w:rsidRPr="00D27E6F">
        <w:rPr>
          <w:rFonts w:ascii="Verdana" w:hAnsi="Verdana"/>
          <w:color w:val="231F20"/>
          <w:w w:val="105"/>
          <w:sz w:val="20"/>
          <w:szCs w:val="20"/>
        </w:rPr>
        <w:t xml:space="preserve"> who get demotivated to study engineering or their branch, also lose interest in learning.</w:t>
      </w:r>
    </w:p>
    <w:p w:rsidR="00000D43" w:rsidRDefault="00000D43" w:rsidP="00000D43">
      <w:pPr>
        <w:pStyle w:val="BodyText"/>
        <w:spacing w:line="249" w:lineRule="auto"/>
        <w:ind w:left="472" w:firstLine="351"/>
        <w:jc w:val="both"/>
        <w:rPr>
          <w:rFonts w:ascii="Verdana" w:hAnsi="Verdana"/>
          <w:color w:val="231F20"/>
          <w:w w:val="105"/>
          <w:sz w:val="20"/>
          <w:szCs w:val="20"/>
        </w:rPr>
      </w:pPr>
    </w:p>
    <w:p w:rsidR="00000D43" w:rsidRPr="00D27E6F" w:rsidRDefault="00000D43" w:rsidP="00000D43">
      <w:pPr>
        <w:pStyle w:val="BodyText"/>
        <w:spacing w:line="249" w:lineRule="auto"/>
        <w:ind w:left="472" w:firstLine="351"/>
        <w:jc w:val="both"/>
        <w:rPr>
          <w:rFonts w:ascii="Verdana" w:hAnsi="Verdana"/>
          <w:sz w:val="20"/>
          <w:szCs w:val="20"/>
        </w:rPr>
      </w:pPr>
      <w:r w:rsidRPr="00D27E6F">
        <w:rPr>
          <w:rFonts w:ascii="Verdana" w:hAnsi="Verdana"/>
          <w:color w:val="231F20"/>
          <w:w w:val="105"/>
          <w:sz w:val="20"/>
          <w:szCs w:val="20"/>
        </w:rPr>
        <w:t>The</w:t>
      </w:r>
      <w:r w:rsidRPr="00D27E6F">
        <w:rPr>
          <w:rFonts w:ascii="Verdana" w:hAnsi="Verdana"/>
          <w:color w:val="231F20"/>
          <w:spacing w:val="-31"/>
          <w:w w:val="105"/>
          <w:sz w:val="20"/>
          <w:szCs w:val="20"/>
        </w:rPr>
        <w:t xml:space="preserve"> </w:t>
      </w:r>
      <w:r w:rsidRPr="00D27E6F">
        <w:rPr>
          <w:rFonts w:ascii="Verdana" w:hAnsi="Verdana"/>
          <w:i/>
          <w:color w:val="231F20"/>
          <w:w w:val="105"/>
          <w:sz w:val="20"/>
          <w:szCs w:val="20"/>
        </w:rPr>
        <w:t>Induction</w:t>
      </w:r>
      <w:r w:rsidRPr="00D27E6F">
        <w:rPr>
          <w:rFonts w:ascii="Verdana" w:hAnsi="Verdana"/>
          <w:i/>
          <w:color w:val="231F20"/>
          <w:spacing w:val="-40"/>
          <w:w w:val="105"/>
          <w:sz w:val="20"/>
          <w:szCs w:val="20"/>
        </w:rPr>
        <w:t xml:space="preserve"> </w:t>
      </w:r>
      <w:r w:rsidRPr="00D27E6F">
        <w:rPr>
          <w:rFonts w:ascii="Verdana" w:hAnsi="Verdana"/>
          <w:i/>
          <w:color w:val="231F20"/>
          <w:spacing w:val="-6"/>
          <w:w w:val="105"/>
          <w:sz w:val="20"/>
          <w:szCs w:val="20"/>
        </w:rPr>
        <w:t>Program</w:t>
      </w:r>
      <w:r w:rsidRPr="00D27E6F">
        <w:rPr>
          <w:rFonts w:ascii="Verdana" w:hAnsi="Verdana"/>
          <w:i/>
          <w:color w:val="231F20"/>
          <w:spacing w:val="-44"/>
          <w:w w:val="105"/>
          <w:sz w:val="20"/>
          <w:szCs w:val="20"/>
        </w:rPr>
        <w:t xml:space="preserve"> </w:t>
      </w:r>
      <w:r w:rsidRPr="00D27E6F">
        <w:rPr>
          <w:rFonts w:ascii="Verdana" w:hAnsi="Verdana"/>
          <w:color w:val="231F20"/>
          <w:w w:val="105"/>
          <w:sz w:val="20"/>
          <w:szCs w:val="20"/>
        </w:rPr>
        <w:t>is</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designed</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to</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make</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the</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newly</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joined</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students</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feel</w:t>
      </w:r>
      <w:r w:rsidRPr="00D27E6F">
        <w:rPr>
          <w:rFonts w:ascii="Verdana" w:hAnsi="Verdana"/>
          <w:color w:val="231F20"/>
          <w:spacing w:val="-31"/>
          <w:w w:val="105"/>
          <w:sz w:val="20"/>
          <w:szCs w:val="20"/>
        </w:rPr>
        <w:t xml:space="preserve"> </w:t>
      </w:r>
      <w:r w:rsidRPr="00D27E6F">
        <w:rPr>
          <w:rFonts w:ascii="Verdana" w:hAnsi="Verdana"/>
          <w:color w:val="231F20"/>
          <w:w w:val="105"/>
          <w:sz w:val="20"/>
          <w:szCs w:val="20"/>
        </w:rPr>
        <w:t xml:space="preserve">comfortable, sensitize them towards exploring their academic interests and activities, reducing </w:t>
      </w:r>
      <w:proofErr w:type="spellStart"/>
      <w:r w:rsidRPr="00D27E6F">
        <w:rPr>
          <w:rFonts w:ascii="Verdana" w:hAnsi="Verdana"/>
          <w:color w:val="231F20"/>
          <w:w w:val="105"/>
          <w:sz w:val="20"/>
          <w:szCs w:val="20"/>
        </w:rPr>
        <w:t>compe</w:t>
      </w:r>
      <w:proofErr w:type="spellEnd"/>
      <w:r w:rsidRPr="00D27E6F">
        <w:rPr>
          <w:rFonts w:ascii="Verdana" w:hAnsi="Verdana"/>
          <w:color w:val="231F20"/>
          <w:w w:val="105"/>
          <w:sz w:val="20"/>
          <w:szCs w:val="20"/>
        </w:rPr>
        <w:t xml:space="preserve">- </w:t>
      </w:r>
      <w:proofErr w:type="spellStart"/>
      <w:r w:rsidRPr="00D27E6F">
        <w:rPr>
          <w:rFonts w:ascii="Verdana" w:hAnsi="Verdana"/>
          <w:color w:val="231F20"/>
          <w:w w:val="105"/>
          <w:sz w:val="20"/>
          <w:szCs w:val="20"/>
        </w:rPr>
        <w:t>tition</w:t>
      </w:r>
      <w:proofErr w:type="spellEnd"/>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and</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making</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them</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work</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for</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excellence,</w:t>
      </w:r>
      <w:r w:rsidRPr="00D27E6F">
        <w:rPr>
          <w:rFonts w:ascii="Verdana" w:hAnsi="Verdana"/>
          <w:color w:val="231F20"/>
          <w:spacing w:val="-2"/>
          <w:w w:val="105"/>
          <w:sz w:val="20"/>
          <w:szCs w:val="20"/>
        </w:rPr>
        <w:t xml:space="preserve"> </w:t>
      </w:r>
      <w:r w:rsidRPr="00D27E6F">
        <w:rPr>
          <w:rFonts w:ascii="Verdana" w:hAnsi="Verdana"/>
          <w:color w:val="231F20"/>
          <w:w w:val="105"/>
          <w:sz w:val="20"/>
          <w:szCs w:val="20"/>
        </w:rPr>
        <w:t>promote</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bonding</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within</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them,</w:t>
      </w:r>
      <w:r w:rsidRPr="00D27E6F">
        <w:rPr>
          <w:rFonts w:ascii="Verdana" w:hAnsi="Verdana"/>
          <w:color w:val="231F20"/>
          <w:spacing w:val="-2"/>
          <w:w w:val="105"/>
          <w:sz w:val="20"/>
          <w:szCs w:val="20"/>
        </w:rPr>
        <w:t xml:space="preserve"> </w:t>
      </w:r>
      <w:r w:rsidRPr="00D27E6F">
        <w:rPr>
          <w:rFonts w:ascii="Verdana" w:hAnsi="Verdana"/>
          <w:color w:val="231F20"/>
          <w:w w:val="105"/>
          <w:sz w:val="20"/>
          <w:szCs w:val="20"/>
        </w:rPr>
        <w:t>build</w:t>
      </w:r>
      <w:r w:rsidRPr="00D27E6F">
        <w:rPr>
          <w:rFonts w:ascii="Verdana" w:hAnsi="Verdana"/>
          <w:color w:val="231F20"/>
          <w:spacing w:val="-6"/>
          <w:w w:val="105"/>
          <w:sz w:val="20"/>
          <w:szCs w:val="20"/>
        </w:rPr>
        <w:t xml:space="preserve"> </w:t>
      </w:r>
      <w:r w:rsidRPr="00D27E6F">
        <w:rPr>
          <w:rFonts w:ascii="Verdana" w:hAnsi="Verdana"/>
          <w:color w:val="231F20"/>
          <w:w w:val="105"/>
          <w:sz w:val="20"/>
          <w:szCs w:val="20"/>
        </w:rPr>
        <w:t>relations between</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teachers</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and</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students,</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give</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a</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broader</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view</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of</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life,</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and</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building</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of</w:t>
      </w:r>
      <w:r w:rsidRPr="00D27E6F">
        <w:rPr>
          <w:rFonts w:ascii="Verdana" w:hAnsi="Verdana"/>
          <w:color w:val="231F20"/>
          <w:spacing w:val="10"/>
          <w:w w:val="105"/>
          <w:sz w:val="20"/>
          <w:szCs w:val="20"/>
        </w:rPr>
        <w:t xml:space="preserve"> </w:t>
      </w:r>
      <w:r w:rsidRPr="00D27E6F">
        <w:rPr>
          <w:rFonts w:ascii="Verdana" w:hAnsi="Verdana"/>
          <w:color w:val="231F20"/>
          <w:w w:val="105"/>
          <w:sz w:val="20"/>
          <w:szCs w:val="20"/>
        </w:rPr>
        <w:t>character.</w:t>
      </w:r>
    </w:p>
    <w:p w:rsidR="00000D43" w:rsidRDefault="00000D43" w:rsidP="00000D43">
      <w:pPr>
        <w:pStyle w:val="BodyText"/>
        <w:spacing w:before="1" w:line="247" w:lineRule="auto"/>
        <w:ind w:left="472" w:firstLine="351"/>
        <w:jc w:val="both"/>
        <w:rPr>
          <w:rFonts w:ascii="Verdana" w:hAnsi="Verdana"/>
          <w:color w:val="231F20"/>
          <w:sz w:val="20"/>
          <w:szCs w:val="20"/>
        </w:rPr>
      </w:pPr>
    </w:p>
    <w:p w:rsidR="00000D43" w:rsidRPr="005D6BE8" w:rsidRDefault="00000D43" w:rsidP="00000D43">
      <w:pPr>
        <w:pStyle w:val="BodyText"/>
        <w:spacing w:before="1" w:line="247" w:lineRule="auto"/>
        <w:ind w:left="472" w:firstLine="351"/>
        <w:jc w:val="both"/>
        <w:rPr>
          <w:rFonts w:ascii="Verdana" w:hAnsi="Verdana"/>
          <w:sz w:val="20"/>
          <w:szCs w:val="20"/>
        </w:rPr>
      </w:pPr>
      <w:r w:rsidRPr="005D6BE8">
        <w:rPr>
          <w:rFonts w:ascii="Verdana" w:hAnsi="Verdana"/>
          <w:color w:val="231F20"/>
          <w:sz w:val="20"/>
          <w:szCs w:val="20"/>
        </w:rPr>
        <w:t>The</w:t>
      </w:r>
      <w:r w:rsidRPr="005D6BE8">
        <w:rPr>
          <w:rFonts w:ascii="Verdana" w:hAnsi="Verdana"/>
          <w:color w:val="231F20"/>
          <w:spacing w:val="-11"/>
          <w:sz w:val="20"/>
          <w:szCs w:val="20"/>
        </w:rPr>
        <w:t xml:space="preserve"> </w:t>
      </w:r>
      <w:r w:rsidRPr="005D6BE8">
        <w:rPr>
          <w:rFonts w:ascii="Verdana" w:hAnsi="Verdana"/>
          <w:i/>
          <w:color w:val="231F20"/>
          <w:sz w:val="20"/>
          <w:szCs w:val="20"/>
        </w:rPr>
        <w:t>Universal</w:t>
      </w:r>
      <w:r w:rsidRPr="005D6BE8">
        <w:rPr>
          <w:rFonts w:ascii="Verdana" w:hAnsi="Verdana"/>
          <w:i/>
          <w:color w:val="231F20"/>
          <w:spacing w:val="-17"/>
          <w:sz w:val="20"/>
          <w:szCs w:val="20"/>
        </w:rPr>
        <w:t xml:space="preserve"> </w:t>
      </w:r>
      <w:r w:rsidRPr="005D6BE8">
        <w:rPr>
          <w:rFonts w:ascii="Verdana" w:hAnsi="Verdana"/>
          <w:i/>
          <w:color w:val="231F20"/>
          <w:sz w:val="20"/>
          <w:szCs w:val="20"/>
        </w:rPr>
        <w:t>Human</w:t>
      </w:r>
      <w:r w:rsidRPr="005D6BE8">
        <w:rPr>
          <w:rFonts w:ascii="Verdana" w:hAnsi="Verdana"/>
          <w:i/>
          <w:color w:val="231F20"/>
          <w:spacing w:val="-17"/>
          <w:sz w:val="20"/>
          <w:szCs w:val="20"/>
        </w:rPr>
        <w:t xml:space="preserve"> </w:t>
      </w:r>
      <w:r w:rsidRPr="005D6BE8">
        <w:rPr>
          <w:rFonts w:ascii="Verdana" w:hAnsi="Verdana"/>
          <w:i/>
          <w:color w:val="231F20"/>
          <w:spacing w:val="-3"/>
          <w:sz w:val="20"/>
          <w:szCs w:val="20"/>
        </w:rPr>
        <w:t>Values</w:t>
      </w:r>
      <w:r w:rsidRPr="005D6BE8">
        <w:rPr>
          <w:rFonts w:ascii="Verdana" w:hAnsi="Verdana"/>
          <w:i/>
          <w:color w:val="231F20"/>
          <w:spacing w:val="-23"/>
          <w:sz w:val="20"/>
          <w:szCs w:val="20"/>
        </w:rPr>
        <w:t xml:space="preserve"> </w:t>
      </w:r>
      <w:r w:rsidRPr="005D6BE8">
        <w:rPr>
          <w:rFonts w:ascii="Verdana" w:hAnsi="Verdana"/>
          <w:color w:val="231F20"/>
          <w:sz w:val="20"/>
          <w:szCs w:val="20"/>
        </w:rPr>
        <w:t>component,</w:t>
      </w:r>
      <w:r w:rsidRPr="005D6BE8">
        <w:rPr>
          <w:rFonts w:ascii="Verdana" w:hAnsi="Verdana"/>
          <w:color w:val="231F20"/>
          <w:spacing w:val="-8"/>
          <w:sz w:val="20"/>
          <w:szCs w:val="20"/>
        </w:rPr>
        <w:t xml:space="preserve"> </w:t>
      </w:r>
      <w:r w:rsidRPr="005D6BE8">
        <w:rPr>
          <w:rFonts w:ascii="Verdana" w:hAnsi="Verdana"/>
          <w:color w:val="231F20"/>
          <w:sz w:val="20"/>
          <w:szCs w:val="20"/>
        </w:rPr>
        <w:t>which</w:t>
      </w:r>
      <w:r w:rsidRPr="005D6BE8">
        <w:rPr>
          <w:rFonts w:ascii="Verdana" w:hAnsi="Verdana"/>
          <w:color w:val="231F20"/>
          <w:spacing w:val="-11"/>
          <w:sz w:val="20"/>
          <w:szCs w:val="20"/>
        </w:rPr>
        <w:t xml:space="preserve"> </w:t>
      </w:r>
      <w:r w:rsidRPr="005D6BE8">
        <w:rPr>
          <w:rFonts w:ascii="Verdana" w:hAnsi="Verdana"/>
          <w:color w:val="231F20"/>
          <w:sz w:val="20"/>
          <w:szCs w:val="20"/>
        </w:rPr>
        <w:t>acts</w:t>
      </w:r>
      <w:r w:rsidRPr="005D6BE8">
        <w:rPr>
          <w:rFonts w:ascii="Verdana" w:hAnsi="Verdana"/>
          <w:color w:val="231F20"/>
          <w:spacing w:val="-11"/>
          <w:sz w:val="20"/>
          <w:szCs w:val="20"/>
        </w:rPr>
        <w:t xml:space="preserve"> </w:t>
      </w:r>
      <w:r w:rsidRPr="005D6BE8">
        <w:rPr>
          <w:rFonts w:ascii="Verdana" w:hAnsi="Verdana"/>
          <w:color w:val="231F20"/>
          <w:sz w:val="20"/>
          <w:szCs w:val="20"/>
        </w:rPr>
        <w:t>as</w:t>
      </w:r>
      <w:r w:rsidRPr="005D6BE8">
        <w:rPr>
          <w:rFonts w:ascii="Verdana" w:hAnsi="Verdana"/>
          <w:color w:val="231F20"/>
          <w:spacing w:val="-11"/>
          <w:sz w:val="20"/>
          <w:szCs w:val="20"/>
        </w:rPr>
        <w:t xml:space="preserve"> </w:t>
      </w:r>
      <w:r w:rsidRPr="005D6BE8">
        <w:rPr>
          <w:rFonts w:ascii="Verdana" w:hAnsi="Verdana"/>
          <w:color w:val="231F20"/>
          <w:sz w:val="20"/>
          <w:szCs w:val="20"/>
        </w:rPr>
        <w:t>an</w:t>
      </w:r>
      <w:r w:rsidRPr="005D6BE8">
        <w:rPr>
          <w:rFonts w:ascii="Verdana" w:hAnsi="Verdana"/>
          <w:color w:val="231F20"/>
          <w:spacing w:val="-11"/>
          <w:sz w:val="20"/>
          <w:szCs w:val="20"/>
        </w:rPr>
        <w:t xml:space="preserve"> </w:t>
      </w:r>
      <w:r w:rsidRPr="005D6BE8">
        <w:rPr>
          <w:rFonts w:ascii="Verdana" w:hAnsi="Verdana"/>
          <w:color w:val="231F20"/>
          <w:sz w:val="20"/>
          <w:szCs w:val="20"/>
        </w:rPr>
        <w:t>anchor,</w:t>
      </w:r>
      <w:r w:rsidRPr="005D6BE8">
        <w:rPr>
          <w:rFonts w:ascii="Verdana" w:hAnsi="Verdana"/>
          <w:color w:val="231F20"/>
          <w:spacing w:val="-8"/>
          <w:sz w:val="20"/>
          <w:szCs w:val="20"/>
        </w:rPr>
        <w:t xml:space="preserve"> </w:t>
      </w:r>
      <w:r w:rsidRPr="005D6BE8">
        <w:rPr>
          <w:rFonts w:ascii="Verdana" w:hAnsi="Verdana"/>
          <w:color w:val="231F20"/>
          <w:sz w:val="20"/>
          <w:szCs w:val="20"/>
        </w:rPr>
        <w:t>develops</w:t>
      </w:r>
      <w:r w:rsidRPr="005D6BE8">
        <w:rPr>
          <w:rFonts w:ascii="Verdana" w:hAnsi="Verdana"/>
          <w:color w:val="231F20"/>
          <w:spacing w:val="-11"/>
          <w:sz w:val="20"/>
          <w:szCs w:val="20"/>
        </w:rPr>
        <w:t xml:space="preserve"> </w:t>
      </w:r>
      <w:r w:rsidRPr="005D6BE8">
        <w:rPr>
          <w:rFonts w:ascii="Verdana" w:hAnsi="Verdana"/>
          <w:color w:val="231F20"/>
          <w:sz w:val="20"/>
          <w:szCs w:val="20"/>
        </w:rPr>
        <w:t xml:space="preserve">awareness </w:t>
      </w:r>
      <w:r w:rsidRPr="005D6BE8">
        <w:rPr>
          <w:rFonts w:ascii="Verdana" w:hAnsi="Verdana"/>
          <w:color w:val="231F20"/>
          <w:w w:val="105"/>
          <w:sz w:val="20"/>
          <w:szCs w:val="20"/>
        </w:rPr>
        <w:t xml:space="preserve">and </w:t>
      </w:r>
      <w:r w:rsidRPr="005D6BE8">
        <w:rPr>
          <w:rFonts w:ascii="Verdana" w:hAnsi="Verdana"/>
          <w:color w:val="231F20"/>
          <w:spacing w:val="-3"/>
          <w:w w:val="105"/>
          <w:sz w:val="20"/>
          <w:szCs w:val="20"/>
        </w:rPr>
        <w:t xml:space="preserve">sensitivity, </w:t>
      </w:r>
      <w:r w:rsidRPr="005D6BE8">
        <w:rPr>
          <w:rFonts w:ascii="Verdana" w:hAnsi="Verdana"/>
          <w:color w:val="231F20"/>
          <w:w w:val="105"/>
          <w:sz w:val="20"/>
          <w:szCs w:val="20"/>
        </w:rPr>
        <w:t xml:space="preserve">feeling of </w:t>
      </w:r>
      <w:r w:rsidRPr="005D6BE8">
        <w:rPr>
          <w:rFonts w:ascii="Verdana" w:hAnsi="Verdana"/>
          <w:color w:val="231F20"/>
          <w:spacing w:val="-3"/>
          <w:w w:val="105"/>
          <w:sz w:val="20"/>
          <w:szCs w:val="20"/>
        </w:rPr>
        <w:t xml:space="preserve">equality, </w:t>
      </w:r>
      <w:r w:rsidRPr="005D6BE8">
        <w:rPr>
          <w:rFonts w:ascii="Verdana" w:hAnsi="Verdana"/>
          <w:color w:val="231F20"/>
          <w:w w:val="105"/>
          <w:sz w:val="20"/>
          <w:szCs w:val="20"/>
        </w:rPr>
        <w:t>compassion and oneness, draw attention to society</w:t>
      </w:r>
      <w:r w:rsidRPr="005D6BE8">
        <w:rPr>
          <w:rFonts w:ascii="Verdana" w:hAnsi="Verdana"/>
          <w:color w:val="231F20"/>
          <w:spacing w:val="45"/>
          <w:w w:val="105"/>
          <w:sz w:val="20"/>
          <w:szCs w:val="20"/>
        </w:rPr>
        <w:t xml:space="preserve"> </w:t>
      </w:r>
      <w:r w:rsidRPr="005D6BE8">
        <w:rPr>
          <w:rFonts w:ascii="Verdana" w:hAnsi="Verdana"/>
          <w:color w:val="231F20"/>
          <w:w w:val="105"/>
          <w:sz w:val="20"/>
          <w:szCs w:val="20"/>
        </w:rPr>
        <w:t>and nature, and character to follow through. It also makes them reﬂect on their relationship with their families and extended family in the college (with hostel sta</w:t>
      </w:r>
      <w:r w:rsidRPr="005D6BE8">
        <w:rPr>
          <w:rFonts w:ascii="Cambria Math" w:hAnsi="Cambria Math" w:cs="Cambria Math"/>
          <w:color w:val="231F20"/>
          <w:w w:val="105"/>
          <w:sz w:val="20"/>
          <w:szCs w:val="20"/>
        </w:rPr>
        <w:t>ﬀ</w:t>
      </w:r>
      <w:r w:rsidRPr="005D6BE8">
        <w:rPr>
          <w:rFonts w:ascii="Verdana" w:hAnsi="Verdana"/>
          <w:color w:val="231F20"/>
          <w:w w:val="105"/>
          <w:sz w:val="20"/>
          <w:szCs w:val="20"/>
        </w:rPr>
        <w:t xml:space="preserve"> and others). It</w:t>
      </w:r>
      <w:r w:rsidRPr="005D6BE8">
        <w:rPr>
          <w:rFonts w:ascii="Verdana" w:hAnsi="Verdana"/>
          <w:color w:val="231F20"/>
          <w:spacing w:val="-25"/>
          <w:w w:val="105"/>
          <w:sz w:val="20"/>
          <w:szCs w:val="20"/>
        </w:rPr>
        <w:t xml:space="preserve"> </w:t>
      </w:r>
      <w:r w:rsidRPr="005D6BE8">
        <w:rPr>
          <w:rFonts w:ascii="Verdana" w:hAnsi="Verdana"/>
          <w:color w:val="231F20"/>
          <w:w w:val="105"/>
          <w:sz w:val="20"/>
          <w:szCs w:val="20"/>
        </w:rPr>
        <w:t xml:space="preserve">also connects students with each other and with teachers so that they can share </w:t>
      </w:r>
      <w:r w:rsidRPr="005D6BE8">
        <w:rPr>
          <w:rFonts w:ascii="Verdana" w:hAnsi="Verdana"/>
          <w:color w:val="231F20"/>
          <w:spacing w:val="-3"/>
          <w:w w:val="105"/>
          <w:sz w:val="20"/>
          <w:szCs w:val="20"/>
        </w:rPr>
        <w:t xml:space="preserve">any </w:t>
      </w:r>
      <w:r w:rsidRPr="005D6BE8">
        <w:rPr>
          <w:rFonts w:ascii="Verdana" w:hAnsi="Verdana"/>
          <w:color w:val="231F20"/>
          <w:w w:val="105"/>
          <w:sz w:val="20"/>
          <w:szCs w:val="20"/>
        </w:rPr>
        <w:t>di</w:t>
      </w:r>
      <w:r w:rsidRPr="005D6BE8">
        <w:rPr>
          <w:rFonts w:ascii="Cambria Math" w:hAnsi="Cambria Math" w:cs="Cambria Math"/>
          <w:color w:val="231F20"/>
          <w:w w:val="105"/>
          <w:sz w:val="20"/>
          <w:szCs w:val="20"/>
        </w:rPr>
        <w:t>ﬃ</w:t>
      </w:r>
      <w:r w:rsidRPr="005D6BE8">
        <w:rPr>
          <w:rFonts w:ascii="Verdana" w:hAnsi="Verdana"/>
          <w:color w:val="231F20"/>
          <w:w w:val="105"/>
          <w:sz w:val="20"/>
          <w:szCs w:val="20"/>
        </w:rPr>
        <w:t xml:space="preserve">culty they might </w:t>
      </w:r>
      <w:r w:rsidRPr="005D6BE8">
        <w:rPr>
          <w:rFonts w:ascii="Verdana" w:hAnsi="Verdana"/>
          <w:color w:val="231F20"/>
          <w:spacing w:val="1"/>
          <w:w w:val="105"/>
          <w:sz w:val="20"/>
          <w:szCs w:val="20"/>
        </w:rPr>
        <w:t xml:space="preserve">be </w:t>
      </w:r>
      <w:r w:rsidRPr="005D6BE8">
        <w:rPr>
          <w:rFonts w:ascii="Verdana" w:hAnsi="Verdana"/>
          <w:color w:val="231F20"/>
          <w:w w:val="105"/>
          <w:sz w:val="20"/>
          <w:szCs w:val="20"/>
        </w:rPr>
        <w:t>facing and seek</w:t>
      </w:r>
      <w:r w:rsidRPr="005D6BE8">
        <w:rPr>
          <w:rFonts w:ascii="Verdana" w:hAnsi="Verdana"/>
          <w:color w:val="231F20"/>
          <w:spacing w:val="20"/>
          <w:w w:val="105"/>
          <w:sz w:val="20"/>
          <w:szCs w:val="20"/>
        </w:rPr>
        <w:t xml:space="preserve"> </w:t>
      </w:r>
      <w:r w:rsidRPr="005D6BE8">
        <w:rPr>
          <w:rFonts w:ascii="Verdana" w:hAnsi="Verdana"/>
          <w:color w:val="231F20"/>
          <w:w w:val="105"/>
          <w:sz w:val="20"/>
          <w:szCs w:val="20"/>
        </w:rPr>
        <w:t>help.</w:t>
      </w:r>
    </w:p>
    <w:p w:rsidR="00000D43" w:rsidRPr="00D27E6F" w:rsidRDefault="00000D43" w:rsidP="00000D43">
      <w:pPr>
        <w:pStyle w:val="BodyText"/>
        <w:rPr>
          <w:rFonts w:ascii="Verdana" w:hAnsi="Verdana"/>
          <w:sz w:val="20"/>
          <w:szCs w:val="20"/>
        </w:rPr>
      </w:pPr>
    </w:p>
    <w:p w:rsidR="00000D43" w:rsidRDefault="00000D43" w:rsidP="00000D43">
      <w:pPr>
        <w:ind w:left="90"/>
        <w:jc w:val="center"/>
        <w:rPr>
          <w:rFonts w:ascii="Verdana" w:hAnsi="Verdana"/>
          <w:b/>
          <w:sz w:val="20"/>
          <w:szCs w:val="20"/>
        </w:rPr>
      </w:pPr>
    </w:p>
    <w:p w:rsidR="00000D43" w:rsidRDefault="00000D43" w:rsidP="00000D43">
      <w:pPr>
        <w:ind w:left="90"/>
        <w:jc w:val="center"/>
        <w:rPr>
          <w:rFonts w:ascii="Verdana" w:hAnsi="Verdana"/>
          <w:b/>
          <w:sz w:val="20"/>
          <w:szCs w:val="20"/>
        </w:rPr>
      </w:pPr>
    </w:p>
    <w:p w:rsidR="00000D43" w:rsidRDefault="00000D43" w:rsidP="00000D43">
      <w:pPr>
        <w:ind w:left="90"/>
        <w:jc w:val="center"/>
        <w:rPr>
          <w:rFonts w:ascii="Verdana" w:hAnsi="Verdana"/>
          <w:b/>
          <w:sz w:val="20"/>
          <w:szCs w:val="20"/>
        </w:rPr>
      </w:pPr>
    </w:p>
    <w:p w:rsidR="00000D43" w:rsidRPr="005510C1" w:rsidRDefault="00000D43" w:rsidP="00000D43">
      <w:pPr>
        <w:pStyle w:val="Heading8"/>
        <w:spacing w:before="0"/>
        <w:rPr>
          <w:rFonts w:ascii="Verdana" w:hAnsi="Verdana"/>
          <w:b/>
          <w:color w:val="auto"/>
        </w:rPr>
      </w:pPr>
      <w:r w:rsidRPr="005510C1">
        <w:rPr>
          <w:rFonts w:ascii="Verdana" w:hAnsi="Verdana"/>
          <w:b/>
          <w:color w:val="auto"/>
        </w:rPr>
        <w:t xml:space="preserve">Appendix – </w:t>
      </w:r>
      <w:r>
        <w:rPr>
          <w:rFonts w:ascii="Verdana" w:hAnsi="Verdana"/>
          <w:b/>
          <w:color w:val="auto"/>
        </w:rPr>
        <w:t>2</w:t>
      </w:r>
    </w:p>
    <w:p w:rsidR="00000D43" w:rsidRPr="00113FE9" w:rsidRDefault="00000D43" w:rsidP="00000D43">
      <w:pPr>
        <w:pStyle w:val="Heading8"/>
        <w:spacing w:before="0"/>
        <w:jc w:val="center"/>
        <w:rPr>
          <w:rFonts w:ascii="Verdana" w:hAnsi="Verdana"/>
          <w:b/>
          <w:color w:val="010202"/>
        </w:rPr>
      </w:pPr>
      <w:r w:rsidRPr="00113FE9">
        <w:rPr>
          <w:rFonts w:ascii="Verdana" w:hAnsi="Verdana"/>
          <w:b/>
          <w:color w:val="010202"/>
        </w:rPr>
        <w:t>VIRTUAL LABORATORIES</w:t>
      </w:r>
    </w:p>
    <w:p w:rsidR="00000D43" w:rsidRPr="005E2DF3" w:rsidRDefault="00000D43" w:rsidP="00000D43">
      <w:pPr>
        <w:pStyle w:val="Heading8"/>
        <w:spacing w:before="0"/>
        <w:jc w:val="center"/>
        <w:rPr>
          <w:rFonts w:ascii="Verdana" w:hAnsi="Verdana"/>
        </w:rPr>
      </w:pPr>
    </w:p>
    <w:p w:rsidR="00000D43" w:rsidRDefault="00000D43" w:rsidP="00000D43">
      <w:pPr>
        <w:pStyle w:val="BodyText"/>
        <w:spacing w:line="276" w:lineRule="auto"/>
        <w:ind w:firstLine="720"/>
        <w:jc w:val="both"/>
        <w:rPr>
          <w:rFonts w:ascii="Verdana" w:hAnsi="Verdana"/>
          <w:color w:val="010202"/>
          <w:sz w:val="20"/>
          <w:szCs w:val="20"/>
        </w:rPr>
      </w:pPr>
      <w:r w:rsidRPr="005E2DF3">
        <w:rPr>
          <w:rFonts w:ascii="Verdana" w:hAnsi="Verdana"/>
          <w:color w:val="010202"/>
          <w:sz w:val="20"/>
          <w:szCs w:val="20"/>
        </w:rPr>
        <w:t xml:space="preserve">It </w:t>
      </w:r>
      <w:r w:rsidRPr="005E2DF3">
        <w:rPr>
          <w:rFonts w:ascii="Verdana" w:hAnsi="Verdana"/>
          <w:color w:val="010202"/>
          <w:spacing w:val="-5"/>
          <w:sz w:val="20"/>
          <w:szCs w:val="20"/>
        </w:rPr>
        <w:t xml:space="preserve">is </w:t>
      </w:r>
      <w:r w:rsidRPr="005E2DF3">
        <w:rPr>
          <w:rFonts w:ascii="Verdana" w:hAnsi="Verdana"/>
          <w:color w:val="010202"/>
          <w:sz w:val="20"/>
          <w:szCs w:val="20"/>
        </w:rPr>
        <w:t xml:space="preserve">said that in a professional </w:t>
      </w:r>
      <w:r w:rsidRPr="005E2DF3">
        <w:rPr>
          <w:rFonts w:ascii="Verdana" w:hAnsi="Verdana"/>
          <w:color w:val="010202"/>
          <w:spacing w:val="-3"/>
          <w:sz w:val="20"/>
          <w:szCs w:val="20"/>
        </w:rPr>
        <w:t xml:space="preserve">life </w:t>
      </w:r>
      <w:r w:rsidRPr="005E2DF3">
        <w:rPr>
          <w:rFonts w:ascii="Verdana" w:hAnsi="Verdana"/>
          <w:color w:val="010202"/>
          <w:sz w:val="20"/>
          <w:szCs w:val="20"/>
        </w:rPr>
        <w:t xml:space="preserve">span of any engineering graduate, minimum three technological advances take place. Most of these advances </w:t>
      </w:r>
      <w:r w:rsidRPr="005E2DF3">
        <w:rPr>
          <w:rFonts w:ascii="Verdana" w:hAnsi="Verdana"/>
          <w:color w:val="010202"/>
          <w:spacing w:val="-3"/>
          <w:sz w:val="20"/>
          <w:szCs w:val="20"/>
        </w:rPr>
        <w:t xml:space="preserve">are </w:t>
      </w:r>
      <w:r w:rsidRPr="005E2DF3">
        <w:rPr>
          <w:rFonts w:ascii="Verdana" w:hAnsi="Verdana"/>
          <w:color w:val="010202"/>
          <w:sz w:val="20"/>
          <w:szCs w:val="20"/>
        </w:rPr>
        <w:t xml:space="preserve">not part </w:t>
      </w:r>
      <w:proofErr w:type="gramStart"/>
      <w:r w:rsidRPr="005E2DF3">
        <w:rPr>
          <w:rFonts w:ascii="Verdana" w:hAnsi="Verdana"/>
          <w:color w:val="010202"/>
          <w:sz w:val="20"/>
          <w:szCs w:val="20"/>
        </w:rPr>
        <w:t>of  the</w:t>
      </w:r>
      <w:proofErr w:type="gramEnd"/>
      <w:r w:rsidRPr="005E2DF3">
        <w:rPr>
          <w:rFonts w:ascii="Verdana" w:hAnsi="Verdana"/>
          <w:color w:val="010202"/>
          <w:sz w:val="20"/>
          <w:szCs w:val="20"/>
        </w:rPr>
        <w:t xml:space="preserve"> curriculum. On this background, it becomes essential to master “Learning to Learn” skill. Many options are now </w:t>
      </w:r>
      <w:r w:rsidRPr="005E2DF3">
        <w:rPr>
          <w:rFonts w:ascii="Verdana" w:hAnsi="Verdana"/>
          <w:color w:val="010202"/>
          <w:spacing w:val="-2"/>
          <w:sz w:val="20"/>
          <w:szCs w:val="20"/>
        </w:rPr>
        <w:t xml:space="preserve">available </w:t>
      </w:r>
      <w:r w:rsidRPr="005E2DF3">
        <w:rPr>
          <w:rFonts w:ascii="Verdana" w:hAnsi="Verdana"/>
          <w:color w:val="010202"/>
          <w:sz w:val="20"/>
          <w:szCs w:val="20"/>
        </w:rPr>
        <w:t xml:space="preserve">for theory courses but laboratory work lacks </w:t>
      </w:r>
      <w:r w:rsidRPr="005E2DF3">
        <w:rPr>
          <w:rFonts w:ascii="Verdana" w:hAnsi="Verdana"/>
          <w:color w:val="010202"/>
          <w:spacing w:val="-5"/>
          <w:sz w:val="20"/>
          <w:szCs w:val="20"/>
        </w:rPr>
        <w:t xml:space="preserve">in </w:t>
      </w:r>
      <w:r w:rsidRPr="005E2DF3">
        <w:rPr>
          <w:rFonts w:ascii="Verdana" w:hAnsi="Verdana"/>
          <w:color w:val="010202"/>
          <w:sz w:val="20"/>
          <w:szCs w:val="20"/>
        </w:rPr>
        <w:t xml:space="preserve">this. The laboratory/hands-on sessions are the backbone of engineering education. But </w:t>
      </w:r>
      <w:r w:rsidRPr="005E2DF3">
        <w:rPr>
          <w:rFonts w:ascii="Verdana" w:hAnsi="Verdana"/>
          <w:color w:val="010202"/>
          <w:spacing w:val="-5"/>
          <w:sz w:val="20"/>
          <w:szCs w:val="20"/>
        </w:rPr>
        <w:t xml:space="preserve">in </w:t>
      </w:r>
      <w:r w:rsidRPr="005E2DF3">
        <w:rPr>
          <w:rFonts w:ascii="Verdana" w:hAnsi="Verdana"/>
          <w:color w:val="010202"/>
          <w:sz w:val="20"/>
          <w:szCs w:val="20"/>
        </w:rPr>
        <w:t xml:space="preserve">current situation, physical distances, costly equipment, and limited expertise </w:t>
      </w:r>
      <w:proofErr w:type="gramStart"/>
      <w:r w:rsidRPr="005E2DF3">
        <w:rPr>
          <w:rFonts w:ascii="Verdana" w:hAnsi="Verdana"/>
          <w:color w:val="010202"/>
          <w:sz w:val="20"/>
          <w:szCs w:val="20"/>
        </w:rPr>
        <w:t>often  put</w:t>
      </w:r>
      <w:proofErr w:type="gramEnd"/>
      <w:r w:rsidRPr="005E2DF3">
        <w:rPr>
          <w:rFonts w:ascii="Verdana" w:hAnsi="Verdana"/>
          <w:color w:val="010202"/>
          <w:sz w:val="20"/>
          <w:szCs w:val="20"/>
        </w:rPr>
        <w:t xml:space="preserve"> constraints on performing experiments. The recent technological advances have addressed this problem. Now, it is possible to overcome these constraints by using web enabled experiments for remote operation so as to enthuse the curiosity and innovation of</w:t>
      </w:r>
      <w:r w:rsidRPr="005E2DF3">
        <w:rPr>
          <w:rFonts w:ascii="Verdana" w:hAnsi="Verdana"/>
          <w:color w:val="010202"/>
          <w:spacing w:val="5"/>
          <w:sz w:val="20"/>
          <w:szCs w:val="20"/>
        </w:rPr>
        <w:t xml:space="preserve"> </w:t>
      </w:r>
      <w:r w:rsidRPr="005E2DF3">
        <w:rPr>
          <w:rFonts w:ascii="Verdana" w:hAnsi="Verdana"/>
          <w:color w:val="010202"/>
          <w:sz w:val="20"/>
          <w:szCs w:val="20"/>
        </w:rPr>
        <w:t>students.</w:t>
      </w:r>
    </w:p>
    <w:p w:rsidR="00000D43" w:rsidRPr="005E2DF3" w:rsidRDefault="00000D43" w:rsidP="00000D43">
      <w:pPr>
        <w:pStyle w:val="BodyText"/>
        <w:spacing w:line="276" w:lineRule="auto"/>
        <w:jc w:val="both"/>
        <w:rPr>
          <w:rFonts w:ascii="Verdana" w:hAnsi="Verdana"/>
          <w:sz w:val="20"/>
          <w:szCs w:val="20"/>
        </w:rPr>
      </w:pPr>
    </w:p>
    <w:p w:rsidR="00000D43" w:rsidRPr="005E2DF3" w:rsidRDefault="00000D43" w:rsidP="00000D43">
      <w:pPr>
        <w:pStyle w:val="BodyText"/>
        <w:spacing w:line="276" w:lineRule="auto"/>
        <w:ind w:firstLine="720"/>
        <w:rPr>
          <w:rFonts w:ascii="Verdana" w:hAnsi="Verdana"/>
          <w:sz w:val="20"/>
          <w:szCs w:val="20"/>
        </w:rPr>
      </w:pPr>
      <w:r w:rsidRPr="005E2DF3">
        <w:rPr>
          <w:rFonts w:ascii="Verdana" w:hAnsi="Verdana"/>
          <w:color w:val="010202"/>
          <w:sz w:val="20"/>
          <w:szCs w:val="20"/>
        </w:rPr>
        <w:t xml:space="preserve">The basic aim of </w:t>
      </w:r>
      <w:r w:rsidRPr="005E2DF3">
        <w:rPr>
          <w:rFonts w:ascii="Verdana" w:hAnsi="Verdana"/>
          <w:color w:val="010202"/>
          <w:spacing w:val="-3"/>
          <w:sz w:val="20"/>
          <w:szCs w:val="20"/>
        </w:rPr>
        <w:t xml:space="preserve">this </w:t>
      </w:r>
      <w:r w:rsidRPr="005E2DF3">
        <w:rPr>
          <w:rFonts w:ascii="Verdana" w:hAnsi="Verdana"/>
          <w:color w:val="010202"/>
          <w:sz w:val="20"/>
          <w:szCs w:val="20"/>
        </w:rPr>
        <w:t xml:space="preserve">main project on Virtual Labs is </w:t>
      </w:r>
      <w:r w:rsidRPr="005E2DF3">
        <w:rPr>
          <w:rFonts w:ascii="Verdana" w:hAnsi="Verdana"/>
          <w:color w:val="010202"/>
          <w:spacing w:val="-4"/>
          <w:sz w:val="20"/>
          <w:szCs w:val="20"/>
        </w:rPr>
        <w:t xml:space="preserve">to </w:t>
      </w:r>
      <w:r w:rsidRPr="005E2DF3">
        <w:rPr>
          <w:rFonts w:ascii="Verdana" w:hAnsi="Verdana"/>
          <w:color w:val="010202"/>
          <w:sz w:val="20"/>
          <w:szCs w:val="20"/>
        </w:rPr>
        <w:t xml:space="preserve">design and develop Virtual </w:t>
      </w:r>
      <w:proofErr w:type="gramStart"/>
      <w:r w:rsidRPr="005E2DF3">
        <w:rPr>
          <w:rFonts w:ascii="Verdana" w:hAnsi="Verdana"/>
          <w:color w:val="010202"/>
          <w:sz w:val="20"/>
          <w:szCs w:val="20"/>
        </w:rPr>
        <w:t>Labs  in</w:t>
      </w:r>
      <w:proofErr w:type="gramEnd"/>
      <w:r w:rsidRPr="005E2DF3">
        <w:rPr>
          <w:rFonts w:ascii="Verdana" w:hAnsi="Verdana"/>
          <w:color w:val="010202"/>
          <w:sz w:val="20"/>
          <w:szCs w:val="20"/>
        </w:rPr>
        <w:t xml:space="preserve"> various areas of Science and Engineering, in order to benefit maximum number of students. The Virtual Labs are essentially comprising of a user-friendly graphical front- end, working in synchronization with a backend, consisting of </w:t>
      </w:r>
      <w:proofErr w:type="gramStart"/>
      <w:r w:rsidRPr="005E2DF3">
        <w:rPr>
          <w:rFonts w:ascii="Verdana" w:hAnsi="Verdana"/>
          <w:color w:val="010202"/>
          <w:sz w:val="20"/>
          <w:szCs w:val="20"/>
        </w:rPr>
        <w:t>a  simulation</w:t>
      </w:r>
      <w:proofErr w:type="gramEnd"/>
      <w:r w:rsidRPr="005E2DF3">
        <w:rPr>
          <w:rFonts w:ascii="Verdana" w:hAnsi="Verdana"/>
          <w:color w:val="010202"/>
          <w:sz w:val="20"/>
          <w:szCs w:val="20"/>
        </w:rPr>
        <w:t xml:space="preserve">-engine running on a server or actual measurement data or a remotely-triggered  experiment.  The Virtual Labs </w:t>
      </w:r>
      <w:r w:rsidRPr="005E2DF3">
        <w:rPr>
          <w:rFonts w:ascii="Verdana" w:hAnsi="Verdana"/>
          <w:color w:val="010202"/>
          <w:sz w:val="20"/>
          <w:szCs w:val="20"/>
        </w:rPr>
        <w:lastRenderedPageBreak/>
        <w:t xml:space="preserve">would cater to students </w:t>
      </w:r>
      <w:r w:rsidRPr="005E2DF3">
        <w:rPr>
          <w:rFonts w:ascii="Verdana" w:hAnsi="Verdana"/>
          <w:color w:val="010202"/>
          <w:spacing w:val="-3"/>
          <w:sz w:val="20"/>
          <w:szCs w:val="20"/>
        </w:rPr>
        <w:t xml:space="preserve">at </w:t>
      </w:r>
      <w:r w:rsidRPr="005E2DF3">
        <w:rPr>
          <w:rFonts w:ascii="Verdana" w:hAnsi="Verdana"/>
          <w:color w:val="010202"/>
          <w:sz w:val="20"/>
          <w:szCs w:val="20"/>
        </w:rPr>
        <w:t xml:space="preserve">the undergraduate level, post graduate level as well as to research scholars. These Virtual Labs are centrally maintained and upgraded </w:t>
      </w:r>
      <w:r w:rsidRPr="005E2DF3">
        <w:rPr>
          <w:rFonts w:ascii="Verdana" w:hAnsi="Verdana"/>
          <w:color w:val="010202"/>
          <w:spacing w:val="-3"/>
          <w:sz w:val="20"/>
          <w:szCs w:val="20"/>
        </w:rPr>
        <w:t xml:space="preserve">as </w:t>
      </w:r>
      <w:r w:rsidRPr="005E2DF3">
        <w:rPr>
          <w:rFonts w:ascii="Verdana" w:hAnsi="Verdana"/>
          <w:color w:val="010202"/>
          <w:sz w:val="20"/>
          <w:szCs w:val="20"/>
        </w:rPr>
        <w:t>and when required. It is expected that the competence level of the engineering students will enhance through the use of these labs. The Virtual Labs are expected to enthuse students about performing ‘experiments’ and thereby getting</w:t>
      </w:r>
      <w:r w:rsidRPr="005E2DF3">
        <w:rPr>
          <w:rFonts w:ascii="Verdana" w:hAnsi="Verdana"/>
          <w:color w:val="010202"/>
          <w:spacing w:val="37"/>
          <w:sz w:val="20"/>
          <w:szCs w:val="20"/>
        </w:rPr>
        <w:t xml:space="preserve"> </w:t>
      </w:r>
      <w:r w:rsidRPr="005E2DF3">
        <w:rPr>
          <w:rFonts w:ascii="Verdana" w:hAnsi="Verdana"/>
          <w:color w:val="010202"/>
          <w:sz w:val="20"/>
          <w:szCs w:val="20"/>
        </w:rPr>
        <w:t>them interested in their respective disciplines in a meaningful way.</w:t>
      </w:r>
    </w:p>
    <w:p w:rsidR="00000D43" w:rsidRPr="005E2DF3" w:rsidRDefault="00000D43" w:rsidP="00000D43">
      <w:pPr>
        <w:pStyle w:val="BodyText"/>
        <w:spacing w:line="276" w:lineRule="auto"/>
        <w:jc w:val="both"/>
        <w:rPr>
          <w:rFonts w:ascii="Verdana" w:hAnsi="Verdana"/>
          <w:sz w:val="20"/>
          <w:szCs w:val="20"/>
        </w:rPr>
      </w:pPr>
    </w:p>
    <w:p w:rsidR="00000D43" w:rsidRDefault="00000D43" w:rsidP="00000D43">
      <w:pPr>
        <w:pStyle w:val="BodyText"/>
        <w:spacing w:line="276" w:lineRule="auto"/>
        <w:ind w:firstLine="720"/>
        <w:jc w:val="both"/>
        <w:rPr>
          <w:rFonts w:ascii="Verdana" w:hAnsi="Verdana"/>
          <w:color w:val="010202"/>
          <w:sz w:val="20"/>
          <w:szCs w:val="20"/>
        </w:rPr>
      </w:pPr>
      <w:r w:rsidRPr="005E2DF3">
        <w:rPr>
          <w:rFonts w:ascii="Verdana" w:hAnsi="Verdana"/>
          <w:color w:val="010202"/>
          <w:sz w:val="20"/>
          <w:szCs w:val="20"/>
        </w:rPr>
        <w:t xml:space="preserve">Physical distances and the availability of resources </w:t>
      </w:r>
      <w:r w:rsidRPr="005E2DF3">
        <w:rPr>
          <w:rFonts w:ascii="Verdana" w:hAnsi="Verdana"/>
          <w:color w:val="010202"/>
          <w:spacing w:val="-3"/>
          <w:sz w:val="20"/>
          <w:szCs w:val="20"/>
        </w:rPr>
        <w:t xml:space="preserve">limit </w:t>
      </w:r>
      <w:r w:rsidRPr="005E2DF3">
        <w:rPr>
          <w:rFonts w:ascii="Verdana" w:hAnsi="Verdana"/>
          <w:color w:val="010202"/>
          <w:sz w:val="20"/>
          <w:szCs w:val="20"/>
        </w:rPr>
        <w:t xml:space="preserve">doing experiments, especially when they involve sophisticated instruments. Also, good teachers are always a scare resource. Web-based and video-based courses address the issue of teaching to some extent. Conducting joint experiments by two participating institutions and also sharing costly resources have </w:t>
      </w:r>
      <w:r w:rsidRPr="005E2DF3">
        <w:rPr>
          <w:rFonts w:ascii="Verdana" w:hAnsi="Verdana"/>
          <w:color w:val="010202"/>
          <w:spacing w:val="-3"/>
          <w:sz w:val="20"/>
          <w:szCs w:val="20"/>
        </w:rPr>
        <w:t xml:space="preserve">always </w:t>
      </w:r>
      <w:r w:rsidRPr="005E2DF3">
        <w:rPr>
          <w:rFonts w:ascii="Verdana" w:hAnsi="Verdana"/>
          <w:color w:val="010202"/>
          <w:sz w:val="20"/>
          <w:szCs w:val="20"/>
        </w:rPr>
        <w:t xml:space="preserve">been a challenge. With the present-day internet and computer technologies the above limitations need not </w:t>
      </w:r>
      <w:r w:rsidRPr="005E2DF3">
        <w:rPr>
          <w:rFonts w:ascii="Verdana" w:hAnsi="Verdana"/>
          <w:color w:val="010202"/>
          <w:spacing w:val="-3"/>
          <w:sz w:val="20"/>
          <w:szCs w:val="20"/>
        </w:rPr>
        <w:t xml:space="preserve">limit </w:t>
      </w:r>
      <w:r w:rsidRPr="005E2DF3">
        <w:rPr>
          <w:rFonts w:ascii="Verdana" w:hAnsi="Verdana"/>
          <w:color w:val="010202"/>
          <w:sz w:val="20"/>
          <w:szCs w:val="20"/>
        </w:rPr>
        <w:t xml:space="preserve">students and researchers in enhancing their skills. Also, </w:t>
      </w:r>
      <w:r w:rsidRPr="005E2DF3">
        <w:rPr>
          <w:rFonts w:ascii="Verdana" w:hAnsi="Verdana"/>
          <w:color w:val="010202"/>
          <w:spacing w:val="-5"/>
          <w:sz w:val="20"/>
          <w:szCs w:val="20"/>
        </w:rPr>
        <w:t xml:space="preserve">in </w:t>
      </w:r>
      <w:r w:rsidRPr="005E2DF3">
        <w:rPr>
          <w:rFonts w:ascii="Verdana" w:hAnsi="Verdana"/>
          <w:color w:val="010202"/>
          <w:sz w:val="20"/>
          <w:szCs w:val="20"/>
        </w:rPr>
        <w:t xml:space="preserve">a country such as ours, costly instruments and equipment need to be shared with </w:t>
      </w:r>
      <w:r w:rsidRPr="005E2DF3">
        <w:rPr>
          <w:rFonts w:ascii="Verdana" w:hAnsi="Verdana"/>
          <w:color w:val="010202"/>
          <w:spacing w:val="-3"/>
          <w:sz w:val="20"/>
          <w:szCs w:val="20"/>
        </w:rPr>
        <w:t xml:space="preserve">fellow </w:t>
      </w:r>
      <w:r w:rsidRPr="005E2DF3">
        <w:rPr>
          <w:rFonts w:ascii="Verdana" w:hAnsi="Verdana"/>
          <w:color w:val="010202"/>
          <w:sz w:val="20"/>
          <w:szCs w:val="20"/>
        </w:rPr>
        <w:t xml:space="preserve">researchers to the extent possible. </w:t>
      </w:r>
      <w:r w:rsidRPr="005E2DF3">
        <w:rPr>
          <w:rFonts w:ascii="Verdana" w:hAnsi="Verdana"/>
          <w:color w:val="010202"/>
          <w:spacing w:val="1"/>
          <w:sz w:val="20"/>
          <w:szCs w:val="20"/>
        </w:rPr>
        <w:t xml:space="preserve">Web </w:t>
      </w:r>
      <w:r w:rsidRPr="005E2DF3">
        <w:rPr>
          <w:rFonts w:ascii="Verdana" w:hAnsi="Verdana"/>
          <w:color w:val="010202"/>
          <w:sz w:val="20"/>
          <w:szCs w:val="20"/>
        </w:rPr>
        <w:t xml:space="preserve">enabled experiments can be designed for remote operation and viewing so </w:t>
      </w:r>
      <w:r w:rsidRPr="005E2DF3">
        <w:rPr>
          <w:rFonts w:ascii="Verdana" w:hAnsi="Verdana"/>
          <w:color w:val="010202"/>
          <w:spacing w:val="-3"/>
          <w:sz w:val="20"/>
          <w:szCs w:val="20"/>
        </w:rPr>
        <w:t xml:space="preserve">as </w:t>
      </w:r>
      <w:r w:rsidRPr="005E2DF3">
        <w:rPr>
          <w:rFonts w:ascii="Verdana" w:hAnsi="Verdana"/>
          <w:color w:val="010202"/>
          <w:sz w:val="20"/>
          <w:szCs w:val="20"/>
        </w:rPr>
        <w:t xml:space="preserve">to enthuse the curiosity and innovation of students. This would help in learning basic and advanced concepts through remote experimentation. Today most equipment has a computer interface for control and data storage. It is possible to design good experiments around some of </w:t>
      </w:r>
      <w:proofErr w:type="gramStart"/>
      <w:r w:rsidRPr="005E2DF3">
        <w:rPr>
          <w:rFonts w:ascii="Verdana" w:hAnsi="Verdana"/>
          <w:color w:val="010202"/>
          <w:sz w:val="20"/>
          <w:szCs w:val="20"/>
        </w:rPr>
        <w:t>these</w:t>
      </w:r>
      <w:proofErr w:type="gramEnd"/>
      <w:r w:rsidRPr="005E2DF3">
        <w:rPr>
          <w:rFonts w:ascii="Verdana" w:hAnsi="Verdana"/>
          <w:color w:val="010202"/>
          <w:sz w:val="20"/>
          <w:szCs w:val="20"/>
        </w:rPr>
        <w:t xml:space="preserve"> equipment, which would enhance the learning of a student.  Internet- based experimentation further permits use of resources – knowledge</w:t>
      </w:r>
      <w:proofErr w:type="gramStart"/>
      <w:r w:rsidRPr="005E2DF3">
        <w:rPr>
          <w:rFonts w:ascii="Verdana" w:hAnsi="Verdana"/>
          <w:color w:val="010202"/>
          <w:sz w:val="20"/>
          <w:szCs w:val="20"/>
        </w:rPr>
        <w:t>,  software</w:t>
      </w:r>
      <w:proofErr w:type="gramEnd"/>
      <w:r w:rsidRPr="005E2DF3">
        <w:rPr>
          <w:rFonts w:ascii="Verdana" w:hAnsi="Verdana"/>
          <w:color w:val="010202"/>
          <w:sz w:val="20"/>
          <w:szCs w:val="20"/>
        </w:rPr>
        <w:t xml:space="preserve">,  and data available on the web, apart from encouraging skilful experiments being simultaneously performed at points separated in space (and possibly, time). The basic idea is to design and develop Virtual Labs </w:t>
      </w:r>
      <w:proofErr w:type="gramStart"/>
      <w:r w:rsidRPr="005E2DF3">
        <w:rPr>
          <w:rFonts w:ascii="Verdana" w:hAnsi="Verdana"/>
          <w:color w:val="010202"/>
          <w:sz w:val="20"/>
          <w:szCs w:val="20"/>
        </w:rPr>
        <w:t>in  suitable</w:t>
      </w:r>
      <w:proofErr w:type="gramEnd"/>
      <w:r w:rsidRPr="005E2DF3">
        <w:rPr>
          <w:rFonts w:ascii="Verdana" w:hAnsi="Verdana"/>
          <w:color w:val="010202"/>
          <w:sz w:val="20"/>
          <w:szCs w:val="20"/>
        </w:rPr>
        <w:t xml:space="preserve"> areas of science </w:t>
      </w:r>
      <w:r w:rsidRPr="005E2DF3">
        <w:rPr>
          <w:rFonts w:ascii="Verdana" w:hAnsi="Verdana"/>
          <w:color w:val="010202"/>
          <w:spacing w:val="-3"/>
          <w:sz w:val="20"/>
          <w:szCs w:val="20"/>
        </w:rPr>
        <w:t xml:space="preserve">and </w:t>
      </w:r>
      <w:r w:rsidRPr="005E2DF3">
        <w:rPr>
          <w:rFonts w:ascii="Verdana" w:hAnsi="Verdana"/>
          <w:color w:val="010202"/>
          <w:sz w:val="20"/>
          <w:szCs w:val="20"/>
        </w:rPr>
        <w:t xml:space="preserve">engineering  in order to benefit the maximum number of students. An implicit objective </w:t>
      </w:r>
      <w:r w:rsidRPr="005E2DF3">
        <w:rPr>
          <w:rFonts w:ascii="Verdana" w:hAnsi="Verdana"/>
          <w:color w:val="010202"/>
          <w:spacing w:val="-5"/>
          <w:sz w:val="20"/>
          <w:szCs w:val="20"/>
        </w:rPr>
        <w:t xml:space="preserve">is </w:t>
      </w:r>
      <w:r w:rsidRPr="005E2DF3">
        <w:rPr>
          <w:rFonts w:ascii="Verdana" w:hAnsi="Verdana"/>
          <w:color w:val="010202"/>
          <w:sz w:val="20"/>
          <w:szCs w:val="20"/>
        </w:rPr>
        <w:t xml:space="preserve">to enthuse students about performing ‘experiments’ and thereby getting them interested in their respective disciplines in a meaningful way. These activities would also generate an interest in the students to pursue higher studies/research. The virtual labs are </w:t>
      </w:r>
      <w:proofErr w:type="gramStart"/>
      <w:r w:rsidRPr="005E2DF3">
        <w:rPr>
          <w:rFonts w:ascii="Verdana" w:hAnsi="Verdana"/>
          <w:color w:val="010202"/>
          <w:sz w:val="20"/>
          <w:szCs w:val="20"/>
        </w:rPr>
        <w:t>designed  in</w:t>
      </w:r>
      <w:proofErr w:type="gramEnd"/>
      <w:r w:rsidRPr="005E2DF3">
        <w:rPr>
          <w:rFonts w:ascii="Verdana" w:hAnsi="Verdana"/>
          <w:color w:val="010202"/>
          <w:sz w:val="20"/>
          <w:szCs w:val="20"/>
        </w:rPr>
        <w:t xml:space="preserve"> such a manner that maximum number of students can use these labs simultaneously. </w:t>
      </w:r>
    </w:p>
    <w:p w:rsidR="00000D43" w:rsidRDefault="00000D43" w:rsidP="00000D43">
      <w:pPr>
        <w:pStyle w:val="BodyText"/>
        <w:spacing w:line="276" w:lineRule="auto"/>
        <w:jc w:val="both"/>
        <w:rPr>
          <w:rFonts w:ascii="Verdana" w:hAnsi="Verdana"/>
          <w:color w:val="010202"/>
          <w:sz w:val="20"/>
          <w:szCs w:val="20"/>
        </w:rPr>
      </w:pPr>
    </w:p>
    <w:p w:rsidR="00000D43" w:rsidRDefault="00000D43" w:rsidP="00000D43">
      <w:pPr>
        <w:pStyle w:val="BodyText"/>
        <w:jc w:val="both"/>
        <w:rPr>
          <w:rFonts w:ascii="Verdana" w:hAnsi="Verdana"/>
          <w:color w:val="010202"/>
          <w:sz w:val="20"/>
          <w:szCs w:val="20"/>
        </w:rPr>
      </w:pPr>
    </w:p>
    <w:p w:rsidR="00000D43" w:rsidRDefault="00000D43" w:rsidP="00000D43">
      <w:pPr>
        <w:pStyle w:val="BodyText"/>
        <w:jc w:val="both"/>
        <w:rPr>
          <w:rFonts w:ascii="Verdana" w:hAnsi="Verdana"/>
          <w:b/>
          <w:color w:val="010202"/>
          <w:sz w:val="20"/>
          <w:szCs w:val="20"/>
        </w:rPr>
      </w:pPr>
      <w:r w:rsidRPr="005E2DF3">
        <w:rPr>
          <w:rFonts w:ascii="Verdana" w:hAnsi="Verdana"/>
          <w:b/>
          <w:color w:val="010202"/>
          <w:sz w:val="20"/>
          <w:szCs w:val="20"/>
        </w:rPr>
        <w:t>Following is the list of discipline-wise</w:t>
      </w:r>
      <w:r w:rsidRPr="005E2DF3">
        <w:rPr>
          <w:rFonts w:ascii="Verdana" w:hAnsi="Verdana"/>
          <w:b/>
          <w:color w:val="010202"/>
          <w:spacing w:val="7"/>
          <w:sz w:val="20"/>
          <w:szCs w:val="20"/>
        </w:rPr>
        <w:t xml:space="preserve"> </w:t>
      </w:r>
      <w:r w:rsidRPr="005E2DF3">
        <w:rPr>
          <w:rFonts w:ascii="Verdana" w:hAnsi="Verdana"/>
          <w:b/>
          <w:color w:val="010202"/>
          <w:sz w:val="20"/>
          <w:szCs w:val="20"/>
        </w:rPr>
        <w:t>Laboratories:</w:t>
      </w:r>
    </w:p>
    <w:p w:rsidR="00000D43" w:rsidRPr="005E2DF3" w:rsidRDefault="00000D43" w:rsidP="00000D43">
      <w:pPr>
        <w:pStyle w:val="BodyText"/>
        <w:jc w:val="both"/>
        <w:rPr>
          <w:rFonts w:ascii="Verdana" w:hAnsi="Verdana"/>
          <w:b/>
          <w:color w:val="010202"/>
          <w:sz w:val="20"/>
          <w:szCs w:val="20"/>
        </w:rPr>
      </w:pPr>
    </w:p>
    <w:p w:rsidR="00000D43" w:rsidRPr="005E2DF3" w:rsidRDefault="00000D43" w:rsidP="004759F5">
      <w:pPr>
        <w:pStyle w:val="ListParagraph"/>
        <w:widowControl w:val="0"/>
        <w:numPr>
          <w:ilvl w:val="0"/>
          <w:numId w:val="29"/>
        </w:numPr>
        <w:tabs>
          <w:tab w:val="left" w:pos="720"/>
        </w:tabs>
        <w:autoSpaceDE w:val="0"/>
        <w:autoSpaceDN w:val="0"/>
        <w:spacing w:after="0" w:line="240" w:lineRule="auto"/>
        <w:contextualSpacing w:val="0"/>
        <w:rPr>
          <w:rFonts w:ascii="Verdana" w:hAnsi="Verdana"/>
          <w:b/>
          <w:color w:val="010202"/>
          <w:sz w:val="20"/>
          <w:szCs w:val="20"/>
        </w:rPr>
      </w:pPr>
      <w:r w:rsidRPr="005E2DF3">
        <w:rPr>
          <w:rFonts w:ascii="Verdana" w:hAnsi="Verdana"/>
          <w:b/>
          <w:color w:val="010202"/>
          <w:sz w:val="20"/>
          <w:szCs w:val="20"/>
        </w:rPr>
        <w:t>Electronics &amp; Communication</w:t>
      </w:r>
      <w:r w:rsidRPr="005E2DF3">
        <w:rPr>
          <w:rFonts w:ascii="Verdana" w:hAnsi="Verdana"/>
          <w:b/>
          <w:color w:val="010202"/>
          <w:spacing w:val="-8"/>
          <w:sz w:val="20"/>
          <w:szCs w:val="20"/>
        </w:rPr>
        <w:t xml:space="preserve"> </w:t>
      </w:r>
      <w:r w:rsidRPr="005E2DF3">
        <w:rPr>
          <w:rFonts w:ascii="Verdana" w:hAnsi="Verdana"/>
          <w:b/>
          <w:color w:val="010202"/>
          <w:sz w:val="20"/>
          <w:szCs w:val="20"/>
        </w:rPr>
        <w:t>Engineering</w:t>
      </w:r>
    </w:p>
    <w:p w:rsidR="00000D43" w:rsidRPr="005E2DF3" w:rsidRDefault="00000D43" w:rsidP="00000D43">
      <w:pPr>
        <w:widowControl w:val="0"/>
        <w:tabs>
          <w:tab w:val="left" w:pos="1082"/>
        </w:tabs>
        <w:autoSpaceDE w:val="0"/>
        <w:autoSpaceDN w:val="0"/>
        <w:rPr>
          <w:rFonts w:ascii="Verdana" w:hAnsi="Verdana"/>
          <w:b/>
          <w:color w:val="010202"/>
          <w:sz w:val="20"/>
          <w:szCs w:val="20"/>
        </w:rPr>
      </w:pPr>
    </w:p>
    <w:tbl>
      <w:tblPr>
        <w:tblW w:w="7838" w:type="dxa"/>
        <w:tblInd w:w="86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804"/>
        <w:gridCol w:w="7034"/>
      </w:tblGrid>
      <w:tr w:rsidR="00000D43" w:rsidRPr="005E2DF3" w:rsidTr="00A548A5">
        <w:trPr>
          <w:trHeight w:val="354"/>
        </w:trPr>
        <w:tc>
          <w:tcPr>
            <w:tcW w:w="804" w:type="dxa"/>
            <w:tcBorders>
              <w:right w:val="single" w:sz="2" w:space="0" w:color="010202"/>
            </w:tcBorders>
          </w:tcPr>
          <w:p w:rsidR="00000D43" w:rsidRPr="005E2DF3" w:rsidRDefault="00000D43" w:rsidP="00A548A5">
            <w:pPr>
              <w:pStyle w:val="TableParagraph"/>
              <w:spacing w:line="240" w:lineRule="auto"/>
              <w:rPr>
                <w:rFonts w:ascii="Verdana" w:hAnsi="Verdana"/>
                <w:b/>
                <w:sz w:val="20"/>
                <w:szCs w:val="20"/>
              </w:rPr>
            </w:pPr>
            <w:r w:rsidRPr="005E2DF3">
              <w:rPr>
                <w:rFonts w:ascii="Verdana" w:hAnsi="Verdana"/>
                <w:b/>
                <w:color w:val="010202"/>
                <w:sz w:val="20"/>
                <w:szCs w:val="20"/>
              </w:rPr>
              <w:t>S. No.</w:t>
            </w:r>
          </w:p>
        </w:tc>
        <w:tc>
          <w:tcPr>
            <w:tcW w:w="7034" w:type="dxa"/>
            <w:tcBorders>
              <w:left w:val="single" w:sz="2" w:space="0" w:color="010202"/>
            </w:tcBorders>
          </w:tcPr>
          <w:p w:rsidR="00000D43" w:rsidRPr="005E2DF3" w:rsidRDefault="00000D43" w:rsidP="00A548A5">
            <w:pPr>
              <w:pStyle w:val="TableParagraph"/>
              <w:spacing w:line="240" w:lineRule="auto"/>
              <w:ind w:left="141"/>
              <w:rPr>
                <w:rFonts w:ascii="Verdana" w:hAnsi="Verdana"/>
                <w:b/>
                <w:sz w:val="20"/>
                <w:szCs w:val="20"/>
              </w:rPr>
            </w:pPr>
            <w:r w:rsidRPr="005E2DF3">
              <w:rPr>
                <w:rFonts w:ascii="Verdana" w:hAnsi="Verdana"/>
                <w:b/>
                <w:color w:val="010202"/>
                <w:sz w:val="20"/>
                <w:szCs w:val="20"/>
              </w:rPr>
              <w:t>Name of the lab</w:t>
            </w:r>
          </w:p>
        </w:tc>
      </w:tr>
      <w:tr w:rsidR="00000D43" w:rsidRPr="005E2DF3" w:rsidTr="00A548A5">
        <w:trPr>
          <w:trHeight w:val="296"/>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b/>
                <w:sz w:val="20"/>
                <w:szCs w:val="20"/>
              </w:rPr>
            </w:pPr>
          </w:p>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1</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Electronic design using DSP, FPGA, CPLD and Microcontrollers</w:t>
            </w:r>
          </w:p>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through simulation and direct access of the hardware</w:t>
            </w:r>
          </w:p>
        </w:tc>
      </w:tr>
      <w:tr w:rsidR="00000D43" w:rsidRPr="005E2DF3" w:rsidTr="00A548A5">
        <w:trPr>
          <w:trHeight w:val="170"/>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2</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Digital Electronic Circuits Laboratory</w:t>
            </w:r>
          </w:p>
        </w:tc>
      </w:tr>
      <w:tr w:rsidR="00000D43" w:rsidRPr="005E2DF3" w:rsidTr="00A548A5">
        <w:trPr>
          <w:trHeight w:val="179"/>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3</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Digital Signal Processing Laboratory</w:t>
            </w:r>
          </w:p>
        </w:tc>
      </w:tr>
      <w:tr w:rsidR="00000D43" w:rsidRPr="005E2DF3" w:rsidTr="00A548A5">
        <w:trPr>
          <w:trHeight w:val="197"/>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4</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Speech Signal Processing Laboratory</w:t>
            </w:r>
          </w:p>
        </w:tc>
      </w:tr>
      <w:tr w:rsidR="00000D43" w:rsidRPr="005E2DF3" w:rsidTr="00A548A5">
        <w:trPr>
          <w:trHeight w:val="215"/>
        </w:trPr>
        <w:tc>
          <w:tcPr>
            <w:tcW w:w="804" w:type="dxa"/>
            <w:tcBorders>
              <w:bottom w:val="single" w:sz="2" w:space="0" w:color="010202"/>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5</w:t>
            </w:r>
          </w:p>
        </w:tc>
        <w:tc>
          <w:tcPr>
            <w:tcW w:w="7034" w:type="dxa"/>
            <w:tcBorders>
              <w:left w:val="single" w:sz="2" w:space="0" w:color="010202"/>
              <w:bottom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Digital VLSI Design Virtual lab</w:t>
            </w:r>
          </w:p>
        </w:tc>
      </w:tr>
      <w:tr w:rsidR="00000D43" w:rsidRPr="005E2DF3" w:rsidTr="00A548A5">
        <w:trPr>
          <w:trHeight w:val="65"/>
        </w:trPr>
        <w:tc>
          <w:tcPr>
            <w:tcW w:w="804" w:type="dxa"/>
            <w:tcBorders>
              <w:top w:val="single" w:sz="2" w:space="0" w:color="010202"/>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6</w:t>
            </w:r>
          </w:p>
        </w:tc>
        <w:tc>
          <w:tcPr>
            <w:tcW w:w="7034" w:type="dxa"/>
            <w:tcBorders>
              <w:top w:val="single" w:sz="2" w:space="0" w:color="010202"/>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Virtual Electric Circuits Laboratory</w:t>
            </w:r>
          </w:p>
        </w:tc>
      </w:tr>
      <w:tr w:rsidR="00000D43" w:rsidRPr="005E2DF3" w:rsidTr="00A548A5">
        <w:trPr>
          <w:trHeight w:val="161"/>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7</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Fading Channels and Mobile Communications</w:t>
            </w:r>
          </w:p>
        </w:tc>
      </w:tr>
      <w:tr w:rsidR="00000D43" w:rsidRPr="005E2DF3" w:rsidTr="00A548A5">
        <w:trPr>
          <w:trHeight w:val="89"/>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8</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Electromagnetic Theory</w:t>
            </w:r>
          </w:p>
        </w:tc>
      </w:tr>
      <w:tr w:rsidR="00000D43" w:rsidRPr="005E2DF3" w:rsidTr="00A548A5">
        <w:trPr>
          <w:trHeight w:val="206"/>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9</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Signals and Systems Laboratory</w:t>
            </w:r>
          </w:p>
        </w:tc>
      </w:tr>
      <w:tr w:rsidR="00000D43" w:rsidRPr="005E2DF3" w:rsidTr="00A548A5">
        <w:trPr>
          <w:trHeight w:val="206"/>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10</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Transducers and Instrumentation Virtual Laboratory</w:t>
            </w:r>
          </w:p>
        </w:tc>
      </w:tr>
      <w:tr w:rsidR="00000D43" w:rsidRPr="005E2DF3" w:rsidTr="00A548A5">
        <w:trPr>
          <w:trHeight w:val="143"/>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11</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RF and Microwave Characterization Laboratory</w:t>
            </w:r>
          </w:p>
        </w:tc>
      </w:tr>
      <w:tr w:rsidR="00000D43" w:rsidRPr="005E2DF3" w:rsidTr="00A548A5">
        <w:trPr>
          <w:trHeight w:val="161"/>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12</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Hybrid Electronics Lab</w:t>
            </w:r>
          </w:p>
        </w:tc>
      </w:tr>
      <w:tr w:rsidR="00000D43" w:rsidRPr="005E2DF3" w:rsidTr="00A548A5">
        <w:trPr>
          <w:trHeight w:val="269"/>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13</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Queuing Networks Modeling Lab</w:t>
            </w:r>
          </w:p>
        </w:tc>
      </w:tr>
      <w:tr w:rsidR="00000D43" w:rsidRPr="005E2DF3" w:rsidTr="00A548A5">
        <w:trPr>
          <w:trHeight w:val="161"/>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14</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Engineering Electro-magnets Laboratory</w:t>
            </w:r>
          </w:p>
        </w:tc>
      </w:tr>
      <w:tr w:rsidR="00000D43" w:rsidRPr="005E2DF3" w:rsidTr="00A548A5">
        <w:trPr>
          <w:trHeight w:val="179"/>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15</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Virtual Microwave Lab</w:t>
            </w:r>
          </w:p>
        </w:tc>
      </w:tr>
      <w:tr w:rsidR="00000D43" w:rsidRPr="005E2DF3" w:rsidTr="00A548A5">
        <w:trPr>
          <w:trHeight w:val="197"/>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16</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Basic Electronics</w:t>
            </w:r>
          </w:p>
        </w:tc>
      </w:tr>
      <w:tr w:rsidR="00000D43" w:rsidRPr="005E2DF3" w:rsidTr="00A548A5">
        <w:trPr>
          <w:trHeight w:val="215"/>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17</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Single Board Heater System</w:t>
            </w:r>
          </w:p>
        </w:tc>
      </w:tr>
      <w:tr w:rsidR="00000D43" w:rsidRPr="005E2DF3" w:rsidTr="00A548A5">
        <w:trPr>
          <w:trHeight w:val="242"/>
        </w:trPr>
        <w:tc>
          <w:tcPr>
            <w:tcW w:w="804" w:type="dxa"/>
            <w:tcBorders>
              <w:right w:val="single" w:sz="2"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18</w:t>
            </w:r>
          </w:p>
        </w:tc>
        <w:tc>
          <w:tcPr>
            <w:tcW w:w="7034" w:type="dxa"/>
            <w:tcBorders>
              <w:left w:val="single" w:sz="2" w:space="0" w:color="010202"/>
            </w:tcBorders>
          </w:tcPr>
          <w:p w:rsidR="00000D43" w:rsidRPr="005E2DF3" w:rsidRDefault="00000D43" w:rsidP="00A548A5">
            <w:pPr>
              <w:pStyle w:val="TableParagraph"/>
              <w:spacing w:line="240" w:lineRule="auto"/>
              <w:ind w:left="146"/>
              <w:rPr>
                <w:rFonts w:ascii="Verdana" w:hAnsi="Verdana"/>
                <w:sz w:val="20"/>
                <w:szCs w:val="20"/>
              </w:rPr>
            </w:pPr>
            <w:r w:rsidRPr="005E2DF3">
              <w:rPr>
                <w:rFonts w:ascii="Verdana" w:hAnsi="Verdana"/>
                <w:color w:val="010202"/>
                <w:sz w:val="20"/>
                <w:szCs w:val="20"/>
              </w:rPr>
              <w:t>Systems, communication and control laboratory for remote users</w:t>
            </w:r>
          </w:p>
        </w:tc>
      </w:tr>
    </w:tbl>
    <w:p w:rsidR="00000D43" w:rsidRDefault="00000D43" w:rsidP="00000D43">
      <w:pPr>
        <w:pStyle w:val="BodyText"/>
        <w:rPr>
          <w:rFonts w:ascii="Verdana" w:hAnsi="Verdana"/>
          <w:b/>
          <w:sz w:val="20"/>
          <w:szCs w:val="20"/>
        </w:rPr>
      </w:pPr>
    </w:p>
    <w:p w:rsidR="00000D43" w:rsidRPr="005E2DF3" w:rsidRDefault="00000D43" w:rsidP="00000D43">
      <w:pPr>
        <w:pStyle w:val="BodyText"/>
        <w:rPr>
          <w:rFonts w:ascii="Verdana" w:hAnsi="Verdana"/>
          <w:b/>
          <w:sz w:val="20"/>
          <w:szCs w:val="20"/>
        </w:rPr>
      </w:pPr>
    </w:p>
    <w:p w:rsidR="00000D43" w:rsidRDefault="00000D43" w:rsidP="004759F5">
      <w:pPr>
        <w:pStyle w:val="ListParagraph"/>
        <w:widowControl w:val="0"/>
        <w:numPr>
          <w:ilvl w:val="0"/>
          <w:numId w:val="29"/>
        </w:numPr>
        <w:tabs>
          <w:tab w:val="left" w:pos="900"/>
        </w:tabs>
        <w:autoSpaceDE w:val="0"/>
        <w:autoSpaceDN w:val="0"/>
        <w:spacing w:after="0" w:line="240" w:lineRule="auto"/>
        <w:contextualSpacing w:val="0"/>
        <w:rPr>
          <w:rFonts w:ascii="Verdana" w:hAnsi="Verdana"/>
          <w:b/>
          <w:color w:val="010202"/>
          <w:sz w:val="20"/>
          <w:szCs w:val="20"/>
        </w:rPr>
      </w:pPr>
      <w:r w:rsidRPr="005E2DF3">
        <w:rPr>
          <w:rFonts w:ascii="Verdana" w:hAnsi="Verdana"/>
          <w:b/>
          <w:color w:val="010202"/>
          <w:sz w:val="20"/>
          <w:szCs w:val="20"/>
        </w:rPr>
        <w:t>Civil</w:t>
      </w:r>
      <w:r w:rsidRPr="005E2DF3">
        <w:rPr>
          <w:rFonts w:ascii="Verdana" w:hAnsi="Verdana"/>
          <w:b/>
          <w:color w:val="010202"/>
          <w:spacing w:val="-8"/>
          <w:sz w:val="20"/>
          <w:szCs w:val="20"/>
        </w:rPr>
        <w:t xml:space="preserve"> </w:t>
      </w:r>
      <w:r w:rsidRPr="005E2DF3">
        <w:rPr>
          <w:rFonts w:ascii="Verdana" w:hAnsi="Verdana"/>
          <w:b/>
          <w:color w:val="010202"/>
          <w:sz w:val="20"/>
          <w:szCs w:val="20"/>
        </w:rPr>
        <w:t>Engineering</w:t>
      </w:r>
    </w:p>
    <w:p w:rsidR="00000D43" w:rsidRPr="005E2DF3" w:rsidRDefault="00000D43" w:rsidP="00000D43">
      <w:pPr>
        <w:pStyle w:val="ListParagraph"/>
        <w:tabs>
          <w:tab w:val="left" w:pos="900"/>
        </w:tabs>
        <w:spacing w:after="0" w:line="240" w:lineRule="auto"/>
        <w:ind w:left="1080"/>
        <w:rPr>
          <w:rFonts w:ascii="Verdana" w:hAnsi="Verdana"/>
          <w:b/>
          <w:color w:val="010202"/>
          <w:sz w:val="20"/>
          <w:szCs w:val="20"/>
        </w:rPr>
      </w:pPr>
    </w:p>
    <w:tbl>
      <w:tblPr>
        <w:tblW w:w="0" w:type="auto"/>
        <w:tblInd w:w="856"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134"/>
        <w:gridCol w:w="6660"/>
      </w:tblGrid>
      <w:tr w:rsidR="00000D43" w:rsidRPr="005E2DF3" w:rsidTr="00A548A5">
        <w:trPr>
          <w:trHeight w:val="224"/>
        </w:trPr>
        <w:tc>
          <w:tcPr>
            <w:tcW w:w="1134" w:type="dxa"/>
            <w:tcBorders>
              <w:left w:val="single" w:sz="8" w:space="0" w:color="010202"/>
              <w:bottom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b/>
                <w:sz w:val="20"/>
                <w:szCs w:val="20"/>
              </w:rPr>
            </w:pPr>
            <w:r w:rsidRPr="005E2DF3">
              <w:rPr>
                <w:rFonts w:ascii="Verdana" w:hAnsi="Verdana"/>
                <w:b/>
                <w:color w:val="010202"/>
                <w:sz w:val="20"/>
                <w:szCs w:val="20"/>
              </w:rPr>
              <w:t>S. No.</w:t>
            </w:r>
          </w:p>
        </w:tc>
        <w:tc>
          <w:tcPr>
            <w:tcW w:w="6660" w:type="dxa"/>
            <w:tcBorders>
              <w:left w:val="single" w:sz="6" w:space="0" w:color="010202"/>
              <w:bottom w:val="single" w:sz="8" w:space="0" w:color="010202"/>
            </w:tcBorders>
          </w:tcPr>
          <w:p w:rsidR="00000D43" w:rsidRPr="005E2DF3" w:rsidRDefault="00000D43" w:rsidP="00A548A5">
            <w:pPr>
              <w:pStyle w:val="TableParagraph"/>
              <w:spacing w:line="240" w:lineRule="auto"/>
              <w:ind w:left="90"/>
              <w:rPr>
                <w:rFonts w:ascii="Verdana" w:hAnsi="Verdana"/>
                <w:b/>
                <w:sz w:val="20"/>
                <w:szCs w:val="20"/>
              </w:rPr>
            </w:pPr>
            <w:r w:rsidRPr="005E2DF3">
              <w:rPr>
                <w:rFonts w:ascii="Verdana" w:hAnsi="Verdana"/>
                <w:b/>
                <w:color w:val="010202"/>
                <w:sz w:val="20"/>
                <w:szCs w:val="20"/>
              </w:rPr>
              <w:t>Name of the lab</w:t>
            </w:r>
          </w:p>
        </w:tc>
      </w:tr>
      <w:tr w:rsidR="00000D43" w:rsidRPr="005E2DF3" w:rsidTr="00A548A5">
        <w:trPr>
          <w:trHeight w:val="151"/>
        </w:trPr>
        <w:tc>
          <w:tcPr>
            <w:tcW w:w="1134" w:type="dxa"/>
            <w:tcBorders>
              <w:top w:val="single" w:sz="8" w:space="0" w:color="010202"/>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1</w:t>
            </w:r>
          </w:p>
        </w:tc>
        <w:tc>
          <w:tcPr>
            <w:tcW w:w="6660" w:type="dxa"/>
            <w:tcBorders>
              <w:top w:val="single" w:sz="8" w:space="0" w:color="010202"/>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Soft Computing Tools in Engineering</w:t>
            </w:r>
          </w:p>
        </w:tc>
      </w:tr>
      <w:tr w:rsidR="00000D43" w:rsidRPr="005E2DF3" w:rsidTr="00A548A5">
        <w:trPr>
          <w:trHeight w:val="161"/>
        </w:trPr>
        <w:tc>
          <w:tcPr>
            <w:tcW w:w="1134" w:type="dxa"/>
            <w:tcBorders>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2</w:t>
            </w:r>
          </w:p>
        </w:tc>
        <w:tc>
          <w:tcPr>
            <w:tcW w:w="6660" w:type="dxa"/>
            <w:tcBorders>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Strength of Material Lab</w:t>
            </w:r>
          </w:p>
        </w:tc>
      </w:tr>
      <w:tr w:rsidR="00000D43" w:rsidRPr="005E2DF3" w:rsidTr="00A548A5">
        <w:trPr>
          <w:trHeight w:val="179"/>
        </w:trPr>
        <w:tc>
          <w:tcPr>
            <w:tcW w:w="1134" w:type="dxa"/>
            <w:tcBorders>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3</w:t>
            </w:r>
          </w:p>
        </w:tc>
        <w:tc>
          <w:tcPr>
            <w:tcW w:w="6660" w:type="dxa"/>
            <w:tcBorders>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Soil Mechanics &amp; Foundation Engineering Lab</w:t>
            </w:r>
          </w:p>
        </w:tc>
      </w:tr>
      <w:tr w:rsidR="00000D43" w:rsidRPr="005E2DF3" w:rsidTr="00A548A5">
        <w:trPr>
          <w:trHeight w:val="116"/>
        </w:trPr>
        <w:tc>
          <w:tcPr>
            <w:tcW w:w="1134" w:type="dxa"/>
            <w:tcBorders>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4</w:t>
            </w:r>
          </w:p>
        </w:tc>
        <w:tc>
          <w:tcPr>
            <w:tcW w:w="6660" w:type="dxa"/>
            <w:tcBorders>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Fluid Mechanics Lab</w:t>
            </w:r>
          </w:p>
        </w:tc>
      </w:tr>
      <w:tr w:rsidR="00000D43" w:rsidRPr="005E2DF3" w:rsidTr="00A548A5">
        <w:trPr>
          <w:trHeight w:val="224"/>
        </w:trPr>
        <w:tc>
          <w:tcPr>
            <w:tcW w:w="1134" w:type="dxa"/>
            <w:tcBorders>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5</w:t>
            </w:r>
          </w:p>
        </w:tc>
        <w:tc>
          <w:tcPr>
            <w:tcW w:w="6660" w:type="dxa"/>
            <w:tcBorders>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Geotechnical Engineering Lab</w:t>
            </w:r>
          </w:p>
        </w:tc>
      </w:tr>
      <w:tr w:rsidR="00000D43" w:rsidRPr="005E2DF3" w:rsidTr="00A548A5">
        <w:trPr>
          <w:trHeight w:val="143"/>
        </w:trPr>
        <w:tc>
          <w:tcPr>
            <w:tcW w:w="1134" w:type="dxa"/>
            <w:tcBorders>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6</w:t>
            </w:r>
          </w:p>
        </w:tc>
        <w:tc>
          <w:tcPr>
            <w:tcW w:w="6660" w:type="dxa"/>
            <w:tcBorders>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Strength of Materials and Fluid Mechanics</w:t>
            </w:r>
          </w:p>
        </w:tc>
      </w:tr>
      <w:tr w:rsidR="00000D43" w:rsidRPr="005E2DF3" w:rsidTr="00A548A5">
        <w:trPr>
          <w:trHeight w:val="161"/>
        </w:trPr>
        <w:tc>
          <w:tcPr>
            <w:tcW w:w="1134" w:type="dxa"/>
            <w:tcBorders>
              <w:left w:val="single" w:sz="8" w:space="0" w:color="010202"/>
              <w:bottom w:val="single" w:sz="2"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7</w:t>
            </w:r>
          </w:p>
        </w:tc>
        <w:tc>
          <w:tcPr>
            <w:tcW w:w="6660" w:type="dxa"/>
            <w:tcBorders>
              <w:left w:val="single" w:sz="6" w:space="0" w:color="010202"/>
              <w:bottom w:val="single" w:sz="2"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Urban Transportation Systems Planning Lab</w:t>
            </w:r>
          </w:p>
        </w:tc>
      </w:tr>
      <w:tr w:rsidR="00000D43" w:rsidRPr="005E2DF3" w:rsidTr="00A548A5">
        <w:trPr>
          <w:trHeight w:val="184"/>
        </w:trPr>
        <w:tc>
          <w:tcPr>
            <w:tcW w:w="1134" w:type="dxa"/>
            <w:tcBorders>
              <w:top w:val="single" w:sz="2" w:space="0" w:color="010202"/>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8</w:t>
            </w:r>
          </w:p>
        </w:tc>
        <w:tc>
          <w:tcPr>
            <w:tcW w:w="6660" w:type="dxa"/>
            <w:tcBorders>
              <w:top w:val="single" w:sz="2" w:space="0" w:color="010202"/>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Surveying Lab</w:t>
            </w:r>
          </w:p>
        </w:tc>
      </w:tr>
      <w:tr w:rsidR="00000D43" w:rsidRPr="005E2DF3" w:rsidTr="00A548A5">
        <w:trPr>
          <w:trHeight w:val="197"/>
        </w:trPr>
        <w:tc>
          <w:tcPr>
            <w:tcW w:w="1134" w:type="dxa"/>
            <w:tcBorders>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w w:val="101"/>
                <w:sz w:val="20"/>
                <w:szCs w:val="20"/>
              </w:rPr>
              <w:t>9</w:t>
            </w:r>
          </w:p>
        </w:tc>
        <w:tc>
          <w:tcPr>
            <w:tcW w:w="6660" w:type="dxa"/>
            <w:tcBorders>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Basic Structural Analysis Lab</w:t>
            </w:r>
          </w:p>
        </w:tc>
      </w:tr>
      <w:tr w:rsidR="00000D43" w:rsidRPr="005E2DF3" w:rsidTr="00A548A5">
        <w:trPr>
          <w:trHeight w:val="215"/>
        </w:trPr>
        <w:tc>
          <w:tcPr>
            <w:tcW w:w="1134" w:type="dxa"/>
            <w:tcBorders>
              <w:left w:val="single" w:sz="8" w:space="0" w:color="010202"/>
              <w:right w:val="single" w:sz="6" w:space="0" w:color="010202"/>
            </w:tcBorders>
          </w:tcPr>
          <w:p w:rsidR="00000D43" w:rsidRPr="005E2DF3" w:rsidRDefault="00000D43" w:rsidP="00A548A5">
            <w:pPr>
              <w:pStyle w:val="TableParagraph"/>
              <w:spacing w:line="240" w:lineRule="auto"/>
              <w:jc w:val="center"/>
              <w:rPr>
                <w:rFonts w:ascii="Verdana" w:hAnsi="Verdana"/>
                <w:sz w:val="20"/>
                <w:szCs w:val="20"/>
              </w:rPr>
            </w:pPr>
            <w:r w:rsidRPr="005E2DF3">
              <w:rPr>
                <w:rFonts w:ascii="Verdana" w:hAnsi="Verdana"/>
                <w:color w:val="010202"/>
                <w:sz w:val="20"/>
                <w:szCs w:val="20"/>
              </w:rPr>
              <w:t>10</w:t>
            </w:r>
          </w:p>
        </w:tc>
        <w:tc>
          <w:tcPr>
            <w:tcW w:w="6660" w:type="dxa"/>
            <w:tcBorders>
              <w:left w:val="single" w:sz="6" w:space="0" w:color="010202"/>
            </w:tcBorders>
          </w:tcPr>
          <w:p w:rsidR="00000D43" w:rsidRPr="005E2DF3" w:rsidRDefault="00000D43" w:rsidP="00A548A5">
            <w:pPr>
              <w:pStyle w:val="TableParagraph"/>
              <w:spacing w:line="240" w:lineRule="auto"/>
              <w:ind w:left="90"/>
              <w:rPr>
                <w:rFonts w:ascii="Verdana" w:hAnsi="Verdana"/>
                <w:sz w:val="20"/>
                <w:szCs w:val="20"/>
              </w:rPr>
            </w:pPr>
            <w:r w:rsidRPr="005E2DF3">
              <w:rPr>
                <w:rFonts w:ascii="Verdana" w:hAnsi="Verdana"/>
                <w:color w:val="010202"/>
                <w:sz w:val="20"/>
                <w:szCs w:val="20"/>
              </w:rPr>
              <w:t>Virtual Smart Structures and Dynamics Lab</w:t>
            </w:r>
          </w:p>
        </w:tc>
      </w:tr>
    </w:tbl>
    <w:p w:rsidR="00000D43" w:rsidRPr="005E2DF3" w:rsidRDefault="00000D43" w:rsidP="00000D43">
      <w:pPr>
        <w:pStyle w:val="BodyText"/>
        <w:jc w:val="both"/>
        <w:rPr>
          <w:rFonts w:ascii="Verdana" w:hAnsi="Verdana"/>
          <w:sz w:val="20"/>
          <w:szCs w:val="20"/>
        </w:rPr>
      </w:pPr>
    </w:p>
    <w:p w:rsidR="00000D43" w:rsidRDefault="00000D43" w:rsidP="004759F5">
      <w:pPr>
        <w:pStyle w:val="ListParagraph"/>
        <w:widowControl w:val="0"/>
        <w:numPr>
          <w:ilvl w:val="0"/>
          <w:numId w:val="29"/>
        </w:numPr>
        <w:tabs>
          <w:tab w:val="left" w:pos="810"/>
        </w:tabs>
        <w:autoSpaceDE w:val="0"/>
        <w:autoSpaceDN w:val="0"/>
        <w:spacing w:after="0" w:line="240" w:lineRule="auto"/>
        <w:contextualSpacing w:val="0"/>
        <w:rPr>
          <w:rFonts w:ascii="Verdana" w:hAnsi="Verdana"/>
          <w:b/>
          <w:color w:val="010202"/>
          <w:sz w:val="20"/>
          <w:szCs w:val="20"/>
        </w:rPr>
      </w:pPr>
      <w:r w:rsidRPr="00DE31AE">
        <w:rPr>
          <w:rFonts w:ascii="Verdana" w:hAnsi="Verdana"/>
          <w:b/>
          <w:color w:val="010202"/>
          <w:sz w:val="20"/>
          <w:szCs w:val="20"/>
        </w:rPr>
        <w:t>Electrical</w:t>
      </w:r>
      <w:r w:rsidRPr="00DE31AE">
        <w:rPr>
          <w:rFonts w:ascii="Verdana" w:hAnsi="Verdana"/>
          <w:b/>
          <w:color w:val="010202"/>
          <w:spacing w:val="-7"/>
          <w:sz w:val="20"/>
          <w:szCs w:val="20"/>
        </w:rPr>
        <w:t xml:space="preserve"> </w:t>
      </w:r>
      <w:r w:rsidRPr="00DE31AE">
        <w:rPr>
          <w:rFonts w:ascii="Verdana" w:hAnsi="Verdana"/>
          <w:b/>
          <w:color w:val="010202"/>
          <w:sz w:val="20"/>
          <w:szCs w:val="20"/>
        </w:rPr>
        <w:t>Engineering</w:t>
      </w:r>
    </w:p>
    <w:p w:rsidR="00000D43" w:rsidRPr="00DE31AE" w:rsidRDefault="00000D43" w:rsidP="00000D43">
      <w:pPr>
        <w:pStyle w:val="ListParagraph"/>
        <w:widowControl w:val="0"/>
        <w:tabs>
          <w:tab w:val="left" w:pos="810"/>
        </w:tabs>
        <w:autoSpaceDE w:val="0"/>
        <w:autoSpaceDN w:val="0"/>
        <w:spacing w:after="0" w:line="240" w:lineRule="auto"/>
        <w:ind w:left="1080"/>
        <w:rPr>
          <w:rFonts w:ascii="Verdana" w:hAnsi="Verdana"/>
          <w:b/>
          <w:color w:val="010202"/>
          <w:sz w:val="20"/>
          <w:szCs w:val="20"/>
        </w:rPr>
      </w:pPr>
    </w:p>
    <w:tbl>
      <w:tblPr>
        <w:tblW w:w="0" w:type="auto"/>
        <w:tblInd w:w="856"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954"/>
        <w:gridCol w:w="6840"/>
      </w:tblGrid>
      <w:tr w:rsidR="00000D43" w:rsidRPr="005E2DF3" w:rsidTr="00A548A5">
        <w:trPr>
          <w:trHeight w:val="98"/>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b/>
                <w:sz w:val="20"/>
                <w:szCs w:val="20"/>
              </w:rPr>
            </w:pPr>
            <w:r w:rsidRPr="005E2DF3">
              <w:rPr>
                <w:rFonts w:ascii="Verdana" w:hAnsi="Verdana"/>
                <w:b/>
                <w:color w:val="010202"/>
                <w:sz w:val="20"/>
                <w:szCs w:val="20"/>
              </w:rPr>
              <w:t>S. No.</w:t>
            </w:r>
          </w:p>
        </w:tc>
        <w:tc>
          <w:tcPr>
            <w:tcW w:w="6840" w:type="dxa"/>
          </w:tcPr>
          <w:p w:rsidR="00000D43" w:rsidRPr="005E2DF3" w:rsidRDefault="00000D43" w:rsidP="00A548A5">
            <w:pPr>
              <w:pStyle w:val="TableParagraph"/>
              <w:spacing w:line="276" w:lineRule="auto"/>
              <w:ind w:left="90"/>
              <w:rPr>
                <w:rFonts w:ascii="Verdana" w:hAnsi="Verdana"/>
                <w:b/>
                <w:sz w:val="20"/>
                <w:szCs w:val="20"/>
              </w:rPr>
            </w:pPr>
            <w:r w:rsidRPr="005E2DF3">
              <w:rPr>
                <w:rFonts w:ascii="Verdana" w:hAnsi="Verdana"/>
                <w:b/>
                <w:color w:val="010202"/>
                <w:sz w:val="20"/>
                <w:szCs w:val="20"/>
              </w:rPr>
              <w:t>Name of the lab</w:t>
            </w:r>
          </w:p>
        </w:tc>
      </w:tr>
      <w:tr w:rsidR="00000D43" w:rsidRPr="005E2DF3" w:rsidTr="00A548A5">
        <w:trPr>
          <w:trHeight w:val="206"/>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1</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Electrical Machines Lab</w:t>
            </w:r>
          </w:p>
        </w:tc>
      </w:tr>
      <w:tr w:rsidR="00000D43" w:rsidRPr="005E2DF3" w:rsidTr="00A548A5">
        <w:trPr>
          <w:trHeight w:val="224"/>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2</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Electrical Machines Laboratory</w:t>
            </w:r>
          </w:p>
        </w:tc>
      </w:tr>
      <w:tr w:rsidR="00000D43" w:rsidRPr="005E2DF3" w:rsidTr="00A548A5">
        <w:trPr>
          <w:trHeight w:val="233"/>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3</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Sensors Modeling &amp; Simulation</w:t>
            </w:r>
          </w:p>
        </w:tc>
      </w:tr>
      <w:tr w:rsidR="00000D43" w:rsidRPr="005E2DF3" w:rsidTr="00A548A5">
        <w:trPr>
          <w:trHeight w:val="161"/>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4</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Power Laboratory</w:t>
            </w:r>
          </w:p>
        </w:tc>
      </w:tr>
      <w:tr w:rsidR="00000D43" w:rsidRPr="005E2DF3" w:rsidTr="00A548A5">
        <w:trPr>
          <w:trHeight w:val="179"/>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5</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Industrial Electric Drives And Substation Automation Lab</w:t>
            </w:r>
          </w:p>
        </w:tc>
      </w:tr>
      <w:tr w:rsidR="00000D43" w:rsidRPr="005E2DF3" w:rsidTr="00A548A5">
        <w:trPr>
          <w:trHeight w:val="197"/>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6</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Industrial Automation Laboratory</w:t>
            </w:r>
          </w:p>
        </w:tc>
      </w:tr>
      <w:tr w:rsidR="00000D43" w:rsidRPr="005E2DF3" w:rsidTr="00A548A5">
        <w:trPr>
          <w:trHeight w:val="134"/>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7</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Electrical Machines</w:t>
            </w:r>
          </w:p>
        </w:tc>
      </w:tr>
      <w:tr w:rsidR="00000D43" w:rsidRPr="005E2DF3" w:rsidTr="00A548A5">
        <w:trPr>
          <w:trHeight w:val="224"/>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8</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Electronic instrumentation</w:t>
            </w:r>
          </w:p>
        </w:tc>
      </w:tr>
      <w:tr w:rsidR="00000D43" w:rsidRPr="005E2DF3" w:rsidTr="00A548A5">
        <w:trPr>
          <w:trHeight w:val="161"/>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9</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PLC</w:t>
            </w:r>
          </w:p>
        </w:tc>
      </w:tr>
      <w:tr w:rsidR="00000D43" w:rsidRPr="005E2DF3" w:rsidTr="00A548A5">
        <w:trPr>
          <w:trHeight w:val="269"/>
        </w:trPr>
        <w:tc>
          <w:tcPr>
            <w:tcW w:w="95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10</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Creative Design, Prototyping &amp; Experiential Simulation Lab</w:t>
            </w:r>
          </w:p>
        </w:tc>
      </w:tr>
      <w:tr w:rsidR="00000D43" w:rsidRPr="005E2DF3" w:rsidTr="00A548A5">
        <w:trPr>
          <w:trHeight w:val="260"/>
        </w:trPr>
        <w:tc>
          <w:tcPr>
            <w:tcW w:w="954"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11</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Ergonomics Lab for Assessing Physical Aspects of Design</w:t>
            </w:r>
          </w:p>
        </w:tc>
      </w:tr>
      <w:tr w:rsidR="00000D43" w:rsidRPr="005E2DF3" w:rsidTr="00A548A5">
        <w:trPr>
          <w:trHeight w:val="170"/>
        </w:trPr>
        <w:tc>
          <w:tcPr>
            <w:tcW w:w="954"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12</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Real Time Embedded Systems Laboratory</w:t>
            </w:r>
          </w:p>
        </w:tc>
      </w:tr>
      <w:tr w:rsidR="00000D43" w:rsidRPr="005E2DF3" w:rsidTr="00A548A5">
        <w:trPr>
          <w:trHeight w:val="188"/>
        </w:trPr>
        <w:tc>
          <w:tcPr>
            <w:tcW w:w="954"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13</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Anthropology Lab</w:t>
            </w:r>
          </w:p>
        </w:tc>
      </w:tr>
      <w:tr w:rsidR="00000D43" w:rsidRPr="005E2DF3" w:rsidTr="00A548A5">
        <w:trPr>
          <w:trHeight w:val="296"/>
        </w:trPr>
        <w:tc>
          <w:tcPr>
            <w:tcW w:w="954"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14</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Electromechanical Energy Conversion Laboratory</w:t>
            </w:r>
          </w:p>
        </w:tc>
      </w:tr>
      <w:tr w:rsidR="00000D43" w:rsidRPr="005E2DF3" w:rsidTr="00A548A5">
        <w:trPr>
          <w:trHeight w:val="161"/>
        </w:trPr>
        <w:tc>
          <w:tcPr>
            <w:tcW w:w="954"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15</w:t>
            </w:r>
          </w:p>
        </w:tc>
        <w:tc>
          <w:tcPr>
            <w:tcW w:w="684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Analog Signals, Network and Measurement Laboratory</w:t>
            </w:r>
          </w:p>
        </w:tc>
      </w:tr>
    </w:tbl>
    <w:p w:rsidR="00000D43" w:rsidRPr="005E2DF3" w:rsidRDefault="00000D43" w:rsidP="00000D43">
      <w:pPr>
        <w:pStyle w:val="BodyText"/>
        <w:rPr>
          <w:rFonts w:ascii="Verdana" w:hAnsi="Verdana"/>
          <w:b/>
          <w:sz w:val="20"/>
          <w:szCs w:val="20"/>
        </w:rPr>
      </w:pPr>
    </w:p>
    <w:p w:rsidR="00000D43" w:rsidRDefault="00000D43" w:rsidP="00000D43">
      <w:pPr>
        <w:pStyle w:val="ListParagraph"/>
        <w:tabs>
          <w:tab w:val="left" w:pos="1586"/>
        </w:tabs>
        <w:ind w:left="0"/>
        <w:rPr>
          <w:rFonts w:ascii="Verdana" w:hAnsi="Verdana"/>
          <w:b/>
          <w:color w:val="010202"/>
          <w:sz w:val="20"/>
          <w:szCs w:val="20"/>
        </w:rPr>
      </w:pPr>
    </w:p>
    <w:p w:rsidR="00000D43" w:rsidRDefault="00000D43" w:rsidP="004759F5">
      <w:pPr>
        <w:pStyle w:val="ListParagraph"/>
        <w:widowControl w:val="0"/>
        <w:numPr>
          <w:ilvl w:val="0"/>
          <w:numId w:val="29"/>
        </w:numPr>
        <w:tabs>
          <w:tab w:val="left" w:pos="810"/>
        </w:tabs>
        <w:autoSpaceDE w:val="0"/>
        <w:autoSpaceDN w:val="0"/>
        <w:spacing w:after="0" w:line="240" w:lineRule="auto"/>
        <w:contextualSpacing w:val="0"/>
        <w:rPr>
          <w:rFonts w:ascii="Verdana" w:hAnsi="Verdana"/>
          <w:b/>
          <w:color w:val="010202"/>
          <w:sz w:val="20"/>
          <w:szCs w:val="20"/>
        </w:rPr>
      </w:pPr>
      <w:r w:rsidRPr="005E2DF3">
        <w:rPr>
          <w:rFonts w:ascii="Verdana" w:hAnsi="Verdana"/>
          <w:b/>
          <w:color w:val="010202"/>
          <w:sz w:val="20"/>
          <w:szCs w:val="20"/>
        </w:rPr>
        <w:t>Biotechnology</w:t>
      </w:r>
      <w:r w:rsidRPr="005E2DF3">
        <w:rPr>
          <w:rFonts w:ascii="Verdana" w:hAnsi="Verdana"/>
          <w:b/>
          <w:color w:val="010202"/>
          <w:spacing w:val="1"/>
          <w:sz w:val="20"/>
          <w:szCs w:val="20"/>
        </w:rPr>
        <w:t xml:space="preserve"> </w:t>
      </w:r>
      <w:r w:rsidRPr="005E2DF3">
        <w:rPr>
          <w:rFonts w:ascii="Verdana" w:hAnsi="Verdana"/>
          <w:b/>
          <w:color w:val="010202"/>
          <w:sz w:val="20"/>
          <w:szCs w:val="20"/>
        </w:rPr>
        <w:t>Engineering</w:t>
      </w:r>
    </w:p>
    <w:p w:rsidR="00000D43" w:rsidRPr="005E2DF3" w:rsidRDefault="00000D43" w:rsidP="00000D43">
      <w:pPr>
        <w:pStyle w:val="ListParagraph"/>
        <w:tabs>
          <w:tab w:val="left" w:pos="810"/>
        </w:tabs>
        <w:spacing w:after="0" w:line="240" w:lineRule="auto"/>
        <w:ind w:left="1080"/>
        <w:rPr>
          <w:rFonts w:ascii="Verdana" w:hAnsi="Verdana"/>
          <w:b/>
          <w:color w:val="010202"/>
          <w:sz w:val="20"/>
          <w:szCs w:val="20"/>
        </w:rPr>
      </w:pPr>
    </w:p>
    <w:tbl>
      <w:tblPr>
        <w:tblpPr w:leftFromText="180" w:rightFromText="180" w:vertAnchor="text" w:tblpY="1"/>
        <w:tblOverlap w:val="never"/>
        <w:tblW w:w="0" w:type="auto"/>
        <w:tblInd w:w="856"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864"/>
        <w:gridCol w:w="6930"/>
      </w:tblGrid>
      <w:tr w:rsidR="00000D43" w:rsidRPr="005E2DF3" w:rsidTr="00A548A5">
        <w:trPr>
          <w:trHeight w:val="206"/>
        </w:trPr>
        <w:tc>
          <w:tcPr>
            <w:tcW w:w="864" w:type="dxa"/>
            <w:tcBorders>
              <w:left w:val="single" w:sz="8" w:space="0" w:color="010202"/>
            </w:tcBorders>
          </w:tcPr>
          <w:p w:rsidR="00000D43" w:rsidRPr="005E2DF3" w:rsidRDefault="00000D43" w:rsidP="00A548A5">
            <w:pPr>
              <w:pStyle w:val="TableParagraph"/>
              <w:spacing w:line="276" w:lineRule="auto"/>
              <w:rPr>
                <w:rFonts w:ascii="Verdana" w:hAnsi="Verdana"/>
                <w:b/>
                <w:sz w:val="20"/>
                <w:szCs w:val="20"/>
              </w:rPr>
            </w:pPr>
            <w:r w:rsidRPr="005E2DF3">
              <w:rPr>
                <w:rFonts w:ascii="Verdana" w:hAnsi="Verdana"/>
                <w:b/>
                <w:color w:val="010202"/>
                <w:sz w:val="20"/>
                <w:szCs w:val="20"/>
              </w:rPr>
              <w:t>S. No</w:t>
            </w:r>
          </w:p>
        </w:tc>
        <w:tc>
          <w:tcPr>
            <w:tcW w:w="6930" w:type="dxa"/>
          </w:tcPr>
          <w:p w:rsidR="00000D43" w:rsidRPr="005E2DF3" w:rsidRDefault="00000D43" w:rsidP="00A548A5">
            <w:pPr>
              <w:pStyle w:val="TableParagraph"/>
              <w:spacing w:line="276" w:lineRule="auto"/>
              <w:ind w:left="180"/>
              <w:rPr>
                <w:rFonts w:ascii="Verdana" w:hAnsi="Verdana"/>
                <w:b/>
                <w:sz w:val="20"/>
                <w:szCs w:val="20"/>
              </w:rPr>
            </w:pPr>
            <w:r w:rsidRPr="005E2DF3">
              <w:rPr>
                <w:rFonts w:ascii="Verdana" w:hAnsi="Verdana"/>
                <w:b/>
                <w:color w:val="010202"/>
                <w:sz w:val="20"/>
                <w:szCs w:val="20"/>
              </w:rPr>
              <w:t>Name of the lab</w:t>
            </w:r>
          </w:p>
        </w:tc>
      </w:tr>
      <w:tr w:rsidR="00000D43" w:rsidRPr="005E2DF3" w:rsidTr="00A548A5">
        <w:trPr>
          <w:trHeight w:val="143"/>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1</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Proteomics Laboratory</w:t>
            </w:r>
          </w:p>
        </w:tc>
      </w:tr>
      <w:tr w:rsidR="00000D43" w:rsidRPr="005E2DF3" w:rsidTr="00A548A5">
        <w:trPr>
          <w:trHeight w:val="251"/>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2</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System Biology Virtual Lab</w:t>
            </w:r>
          </w:p>
        </w:tc>
      </w:tr>
      <w:tr w:rsidR="00000D43" w:rsidRPr="005E2DF3" w:rsidTr="00A548A5">
        <w:trPr>
          <w:trHeight w:val="170"/>
        </w:trPr>
        <w:tc>
          <w:tcPr>
            <w:tcW w:w="864" w:type="dxa"/>
            <w:tcBorders>
              <w:left w:val="single" w:sz="8" w:space="0" w:color="010202"/>
              <w:bottom w:val="single" w:sz="2"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3</w:t>
            </w:r>
          </w:p>
        </w:tc>
        <w:tc>
          <w:tcPr>
            <w:tcW w:w="6930" w:type="dxa"/>
            <w:tcBorders>
              <w:bottom w:val="single" w:sz="2"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Molecular Biology Virtual Lab I</w:t>
            </w:r>
          </w:p>
        </w:tc>
      </w:tr>
      <w:tr w:rsidR="00000D43" w:rsidRPr="005E2DF3" w:rsidTr="00A548A5">
        <w:trPr>
          <w:trHeight w:val="193"/>
        </w:trPr>
        <w:tc>
          <w:tcPr>
            <w:tcW w:w="864" w:type="dxa"/>
            <w:tcBorders>
              <w:top w:val="single" w:sz="2" w:space="0" w:color="010202"/>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4</w:t>
            </w:r>
          </w:p>
        </w:tc>
        <w:tc>
          <w:tcPr>
            <w:tcW w:w="6930" w:type="dxa"/>
            <w:tcBorders>
              <w:top w:val="single" w:sz="2"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Molecular Biology Virtual Lab II</w:t>
            </w:r>
          </w:p>
        </w:tc>
      </w:tr>
      <w:tr w:rsidR="00000D43" w:rsidRPr="005E2DF3" w:rsidTr="00A548A5">
        <w:trPr>
          <w:trHeight w:val="206"/>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5</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Computer-Aided Drug Design Virtual Lab</w:t>
            </w:r>
          </w:p>
        </w:tc>
      </w:tr>
      <w:tr w:rsidR="00000D43" w:rsidRPr="005E2DF3" w:rsidTr="00A548A5">
        <w:trPr>
          <w:trHeight w:val="134"/>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6</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Cell Biology Virtual Lab I</w:t>
            </w:r>
          </w:p>
        </w:tc>
      </w:tr>
      <w:tr w:rsidR="00000D43" w:rsidRPr="005E2DF3" w:rsidTr="00A548A5">
        <w:trPr>
          <w:trHeight w:val="242"/>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7</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Cell Biology Virtual Lab I</w:t>
            </w:r>
          </w:p>
        </w:tc>
      </w:tr>
      <w:tr w:rsidR="00000D43" w:rsidRPr="005E2DF3" w:rsidTr="00A548A5">
        <w:trPr>
          <w:trHeight w:val="161"/>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8</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Biological Image processing Virtual Lab</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9</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Immunology Lab 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10</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Immunology Lab II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11</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Population Ecology Lab 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12</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Population Ecology Lab II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13</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Bioinformatics Virtual Labs 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14</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Bioinformatics Virtual Labs II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15</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Bioinformatics Virtual Labs III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lastRenderedPageBreak/>
              <w:t>16</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Biochemistry Lab 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17</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Biochemistry Lab II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18</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Microbiology Lab 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19</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Microbiology Lab II</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20</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Neurophysiology Lab</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21</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Neuron Simulation Virtual Lab</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22</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Ecology Virtual Lab</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23</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Biomedical Instrumentation</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24</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Medical Signal &amp; Image Processing Lab</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25</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Bioreactor Modeling &amp; Simulation lab</w:t>
            </w:r>
          </w:p>
        </w:tc>
      </w:tr>
      <w:tr w:rsidR="00000D43" w:rsidRPr="005E2DF3" w:rsidTr="00A548A5">
        <w:trPr>
          <w:trHeight w:val="179"/>
        </w:trPr>
        <w:tc>
          <w:tcPr>
            <w:tcW w:w="864"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26</w:t>
            </w:r>
          </w:p>
        </w:tc>
        <w:tc>
          <w:tcPr>
            <w:tcW w:w="6930" w:type="dxa"/>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Biomedical and Signal processing Laboratory</w:t>
            </w:r>
          </w:p>
        </w:tc>
      </w:tr>
    </w:tbl>
    <w:p w:rsidR="00000D43" w:rsidRDefault="00000D43" w:rsidP="00000D43">
      <w:pPr>
        <w:rPr>
          <w:rFonts w:ascii="Verdana" w:hAnsi="Verdana"/>
          <w:sz w:val="20"/>
          <w:szCs w:val="20"/>
        </w:rPr>
      </w:pPr>
    </w:p>
    <w:p w:rsidR="00000D43" w:rsidRDefault="00000D43" w:rsidP="00000D43">
      <w:pPr>
        <w:rPr>
          <w:rFonts w:ascii="Verdana" w:hAnsi="Verdana"/>
          <w:sz w:val="20"/>
          <w:szCs w:val="20"/>
        </w:rPr>
      </w:pPr>
    </w:p>
    <w:p w:rsidR="00000D43" w:rsidRPr="00DE31AE" w:rsidRDefault="00000D43" w:rsidP="00000D43">
      <w:pPr>
        <w:rPr>
          <w:rFonts w:ascii="Verdana" w:hAnsi="Verdana"/>
          <w:sz w:val="20"/>
          <w:szCs w:val="20"/>
        </w:rPr>
      </w:pPr>
    </w:p>
    <w:p w:rsidR="00000D43" w:rsidRPr="00DE31AE" w:rsidRDefault="00000D43" w:rsidP="00000D43">
      <w:pPr>
        <w:rPr>
          <w:rFonts w:ascii="Verdana" w:hAnsi="Verdana"/>
          <w:sz w:val="20"/>
          <w:szCs w:val="20"/>
        </w:rPr>
      </w:pPr>
    </w:p>
    <w:p w:rsidR="00000D43" w:rsidRDefault="00000D43" w:rsidP="00000D43">
      <w:pPr>
        <w:rPr>
          <w:rFonts w:ascii="Verdana" w:hAnsi="Verdana"/>
          <w:sz w:val="20"/>
          <w:szCs w:val="20"/>
        </w:rPr>
      </w:pPr>
    </w:p>
    <w:p w:rsidR="00000D43" w:rsidRDefault="00000D43" w:rsidP="00000D43">
      <w:pPr>
        <w:rPr>
          <w:rFonts w:ascii="Verdana" w:hAnsi="Verdana"/>
          <w:sz w:val="20"/>
          <w:szCs w:val="20"/>
        </w:rPr>
      </w:pPr>
    </w:p>
    <w:p w:rsidR="00000D43" w:rsidRDefault="00000D43" w:rsidP="00000D43">
      <w:pPr>
        <w:rPr>
          <w:rFonts w:ascii="Verdana" w:hAnsi="Verdana"/>
          <w:sz w:val="20"/>
          <w:szCs w:val="20"/>
        </w:rPr>
      </w:pPr>
    </w:p>
    <w:p w:rsidR="00000D43" w:rsidRDefault="00000D43" w:rsidP="00000D43">
      <w:pPr>
        <w:rPr>
          <w:rFonts w:ascii="Verdana" w:hAnsi="Verdana"/>
          <w:sz w:val="20"/>
          <w:szCs w:val="20"/>
        </w:rPr>
      </w:pPr>
    </w:p>
    <w:p w:rsidR="00000D43" w:rsidRDefault="00000D43" w:rsidP="00000D43">
      <w:pPr>
        <w:rPr>
          <w:rFonts w:ascii="Verdana" w:hAnsi="Verdana"/>
          <w:sz w:val="20"/>
          <w:szCs w:val="20"/>
        </w:rPr>
      </w:pPr>
    </w:p>
    <w:p w:rsidR="00000D43" w:rsidRDefault="00000D43" w:rsidP="00000D43">
      <w:pPr>
        <w:rPr>
          <w:rFonts w:ascii="Verdana" w:hAnsi="Verdana"/>
          <w:sz w:val="20"/>
          <w:szCs w:val="20"/>
        </w:rPr>
      </w:pPr>
    </w:p>
    <w:p w:rsidR="00000D43" w:rsidRPr="00DE31AE" w:rsidRDefault="00000D43" w:rsidP="00000D43">
      <w:pPr>
        <w:rPr>
          <w:rFonts w:ascii="Verdana" w:hAnsi="Verdana"/>
          <w:sz w:val="20"/>
          <w:szCs w:val="20"/>
        </w:rPr>
      </w:pPr>
    </w:p>
    <w:p w:rsidR="00000D43" w:rsidRPr="00DE31AE" w:rsidRDefault="00000D43" w:rsidP="00000D43">
      <w:pPr>
        <w:rPr>
          <w:rFonts w:ascii="Verdana" w:hAnsi="Verdana"/>
          <w:sz w:val="20"/>
          <w:szCs w:val="20"/>
        </w:rPr>
      </w:pPr>
    </w:p>
    <w:p w:rsidR="00000D43" w:rsidRPr="00DE31AE" w:rsidRDefault="00000D43" w:rsidP="00000D43">
      <w:pPr>
        <w:rPr>
          <w:rFonts w:ascii="Verdana" w:hAnsi="Verdana"/>
          <w:sz w:val="20"/>
          <w:szCs w:val="20"/>
        </w:rPr>
      </w:pPr>
    </w:p>
    <w:p w:rsidR="00000D43" w:rsidRPr="004E2612" w:rsidRDefault="00000D43" w:rsidP="004759F5">
      <w:pPr>
        <w:pStyle w:val="ListParagraph"/>
        <w:widowControl w:val="0"/>
        <w:numPr>
          <w:ilvl w:val="0"/>
          <w:numId w:val="29"/>
        </w:numPr>
        <w:tabs>
          <w:tab w:val="left" w:pos="720"/>
        </w:tabs>
        <w:autoSpaceDE w:val="0"/>
        <w:autoSpaceDN w:val="0"/>
        <w:rPr>
          <w:rFonts w:ascii="Verdana" w:hAnsi="Verdana"/>
          <w:b/>
          <w:color w:val="010202"/>
          <w:sz w:val="20"/>
          <w:szCs w:val="20"/>
        </w:rPr>
      </w:pPr>
      <w:r w:rsidRPr="004E2612">
        <w:rPr>
          <w:rFonts w:ascii="Verdana" w:hAnsi="Verdana"/>
          <w:b/>
          <w:color w:val="010202"/>
          <w:sz w:val="20"/>
          <w:szCs w:val="20"/>
        </w:rPr>
        <w:t>Computer Science &amp;</w:t>
      </w:r>
      <w:r w:rsidRPr="004E2612">
        <w:rPr>
          <w:rFonts w:ascii="Verdana" w:hAnsi="Verdana"/>
          <w:b/>
          <w:color w:val="010202"/>
          <w:spacing w:val="1"/>
          <w:sz w:val="20"/>
          <w:szCs w:val="20"/>
        </w:rPr>
        <w:t xml:space="preserve"> </w:t>
      </w:r>
      <w:r w:rsidRPr="004E2612">
        <w:rPr>
          <w:rFonts w:ascii="Verdana" w:hAnsi="Verdana"/>
          <w:b/>
          <w:color w:val="010202"/>
          <w:sz w:val="20"/>
          <w:szCs w:val="20"/>
        </w:rPr>
        <w:t>Engineering</w:t>
      </w:r>
    </w:p>
    <w:tbl>
      <w:tblPr>
        <w:tblStyle w:val="TableGrid"/>
        <w:tblpPr w:leftFromText="180" w:rightFromText="180" w:vertAnchor="text" w:horzAnchor="page" w:tblpXSpec="center" w:tblpY="278"/>
        <w:tblW w:w="7758" w:type="dxa"/>
        <w:tblLook w:val="04A0" w:firstRow="1" w:lastRow="0" w:firstColumn="1" w:lastColumn="0" w:noHBand="0" w:noVBand="1"/>
      </w:tblPr>
      <w:tblGrid>
        <w:gridCol w:w="937"/>
        <w:gridCol w:w="6821"/>
      </w:tblGrid>
      <w:tr w:rsidR="00000D43" w:rsidTr="00A548A5">
        <w:tc>
          <w:tcPr>
            <w:tcW w:w="937" w:type="dxa"/>
          </w:tcPr>
          <w:p w:rsidR="00000D43" w:rsidRPr="005E2DF3" w:rsidRDefault="00000D43" w:rsidP="00A548A5">
            <w:pPr>
              <w:pStyle w:val="TableParagraph"/>
              <w:spacing w:line="276" w:lineRule="auto"/>
              <w:jc w:val="center"/>
              <w:rPr>
                <w:rFonts w:ascii="Verdana" w:hAnsi="Verdana"/>
                <w:b/>
                <w:sz w:val="20"/>
                <w:szCs w:val="20"/>
              </w:rPr>
            </w:pPr>
            <w:r w:rsidRPr="005E2DF3">
              <w:rPr>
                <w:rFonts w:ascii="Verdana" w:hAnsi="Verdana"/>
                <w:b/>
                <w:color w:val="010202"/>
                <w:sz w:val="20"/>
                <w:szCs w:val="20"/>
              </w:rPr>
              <w:t>S. No.</w:t>
            </w:r>
          </w:p>
        </w:tc>
        <w:tc>
          <w:tcPr>
            <w:tcW w:w="6821" w:type="dxa"/>
          </w:tcPr>
          <w:p w:rsidR="00000D43" w:rsidRPr="005E2DF3" w:rsidRDefault="00000D43" w:rsidP="00A548A5">
            <w:pPr>
              <w:pStyle w:val="TableParagraph"/>
              <w:spacing w:line="276" w:lineRule="auto"/>
              <w:rPr>
                <w:rFonts w:ascii="Verdana" w:hAnsi="Verdana"/>
                <w:b/>
                <w:sz w:val="20"/>
                <w:szCs w:val="20"/>
              </w:rPr>
            </w:pPr>
            <w:r w:rsidRPr="005E2DF3">
              <w:rPr>
                <w:rFonts w:ascii="Verdana" w:hAnsi="Verdana"/>
                <w:b/>
                <w:color w:val="010202"/>
                <w:sz w:val="20"/>
                <w:szCs w:val="20"/>
              </w:rPr>
              <w:t>Name of the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1</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Data Structures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2</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Computer Programming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3</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Problem Solving</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4</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Principles of Programming Languages</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5</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Data Mining</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6</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Databases</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7</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Computer Organization</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8</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Software Engineering</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9</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VLSI</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10</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Digital Logic Design</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11</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Linux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12</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Speech Signal Processing</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13</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Mobile Robotics</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14</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Computer Graphics</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15</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Image Processing</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16</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Pattern Recognition</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17</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Artificial Neural Networks</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18</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Optical remote Sensing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19</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Computational Linguistics</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20</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Computer Architecture &amp; Organization</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21</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Virtual Advanced VLSI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22</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Cryptography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23</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Analog CMOS VLSI Circuit Design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24</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Natural Language Processing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25</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Programming &amp; Data Structure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26</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Advanced Network Technologies Lab</w:t>
            </w:r>
          </w:p>
        </w:tc>
      </w:tr>
      <w:tr w:rsidR="00000D43" w:rsidTr="00A548A5">
        <w:tc>
          <w:tcPr>
            <w:tcW w:w="937" w:type="dxa"/>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27</w:t>
            </w:r>
          </w:p>
        </w:tc>
        <w:tc>
          <w:tcPr>
            <w:tcW w:w="6821" w:type="dxa"/>
          </w:tcPr>
          <w:p w:rsidR="00000D43" w:rsidRPr="005E2DF3" w:rsidRDefault="00000D43" w:rsidP="00A548A5">
            <w:pPr>
              <w:pStyle w:val="TableParagraph"/>
              <w:spacing w:line="276" w:lineRule="auto"/>
              <w:rPr>
                <w:rFonts w:ascii="Verdana" w:hAnsi="Verdana"/>
                <w:sz w:val="20"/>
                <w:szCs w:val="20"/>
              </w:rPr>
            </w:pPr>
            <w:r w:rsidRPr="005E2DF3">
              <w:rPr>
                <w:rFonts w:ascii="Verdana" w:hAnsi="Verdana"/>
                <w:color w:val="010202"/>
                <w:sz w:val="20"/>
                <w:szCs w:val="20"/>
              </w:rPr>
              <w:t>FPGA and Embedded System Lab</w:t>
            </w:r>
          </w:p>
        </w:tc>
      </w:tr>
    </w:tbl>
    <w:p w:rsidR="00000D43" w:rsidRDefault="00000D43" w:rsidP="00000D43">
      <w:pPr>
        <w:ind w:firstLine="720"/>
        <w:rPr>
          <w:rFonts w:ascii="Verdana" w:hAnsi="Verdana"/>
          <w:sz w:val="20"/>
          <w:szCs w:val="20"/>
        </w:rPr>
      </w:pPr>
    </w:p>
    <w:p w:rsidR="00000D43" w:rsidRDefault="00000D43" w:rsidP="00000D43">
      <w:pPr>
        <w:rPr>
          <w:rFonts w:ascii="Verdana" w:hAnsi="Verdana"/>
          <w:sz w:val="20"/>
          <w:szCs w:val="20"/>
        </w:rPr>
      </w:pPr>
    </w:p>
    <w:p w:rsidR="00000D43" w:rsidRPr="00DE31AE" w:rsidRDefault="00000D43" w:rsidP="00000D43">
      <w:pPr>
        <w:rPr>
          <w:rFonts w:ascii="Verdana" w:hAnsi="Verdana"/>
          <w:sz w:val="20"/>
          <w:szCs w:val="20"/>
        </w:rPr>
      </w:pPr>
    </w:p>
    <w:p w:rsidR="00000D43" w:rsidRPr="005E2DF3" w:rsidRDefault="00000D43" w:rsidP="004759F5">
      <w:pPr>
        <w:pStyle w:val="ListParagraph"/>
        <w:widowControl w:val="0"/>
        <w:numPr>
          <w:ilvl w:val="0"/>
          <w:numId w:val="29"/>
        </w:numPr>
        <w:tabs>
          <w:tab w:val="left" w:pos="810"/>
        </w:tabs>
        <w:autoSpaceDE w:val="0"/>
        <w:autoSpaceDN w:val="0"/>
        <w:spacing w:after="0" w:line="240" w:lineRule="auto"/>
        <w:contextualSpacing w:val="0"/>
        <w:rPr>
          <w:rFonts w:ascii="Verdana" w:hAnsi="Verdana"/>
          <w:b/>
          <w:color w:val="010202"/>
          <w:sz w:val="20"/>
          <w:szCs w:val="20"/>
        </w:rPr>
      </w:pPr>
      <w:r w:rsidRPr="005E2DF3">
        <w:rPr>
          <w:rFonts w:ascii="Verdana" w:hAnsi="Verdana"/>
          <w:b/>
          <w:color w:val="010202"/>
          <w:sz w:val="20"/>
          <w:szCs w:val="20"/>
        </w:rPr>
        <w:t>Mechanical</w:t>
      </w:r>
      <w:r w:rsidRPr="005E2DF3">
        <w:rPr>
          <w:rFonts w:ascii="Verdana" w:hAnsi="Verdana"/>
          <w:b/>
          <w:color w:val="010202"/>
          <w:spacing w:val="-7"/>
          <w:sz w:val="20"/>
          <w:szCs w:val="20"/>
        </w:rPr>
        <w:t xml:space="preserve"> </w:t>
      </w:r>
      <w:r w:rsidRPr="005E2DF3">
        <w:rPr>
          <w:rFonts w:ascii="Verdana" w:hAnsi="Verdana"/>
          <w:b/>
          <w:color w:val="010202"/>
          <w:sz w:val="20"/>
          <w:szCs w:val="20"/>
        </w:rPr>
        <w:t>Engineering</w:t>
      </w:r>
    </w:p>
    <w:p w:rsidR="00000D43" w:rsidRDefault="00000D43" w:rsidP="00000D43">
      <w:pPr>
        <w:rPr>
          <w:rFonts w:ascii="Verdana" w:hAnsi="Verdana"/>
          <w:sz w:val="20"/>
          <w:szCs w:val="20"/>
        </w:rPr>
      </w:pPr>
    </w:p>
    <w:tbl>
      <w:tblPr>
        <w:tblW w:w="0" w:type="auto"/>
        <w:tblInd w:w="856"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left w:w="0" w:type="dxa"/>
          <w:right w:w="0" w:type="dxa"/>
        </w:tblCellMar>
        <w:tblLook w:val="01E0" w:firstRow="1" w:lastRow="1" w:firstColumn="1" w:lastColumn="1" w:noHBand="0" w:noVBand="0"/>
      </w:tblPr>
      <w:tblGrid>
        <w:gridCol w:w="1044"/>
        <w:gridCol w:w="6570"/>
      </w:tblGrid>
      <w:tr w:rsidR="00000D43" w:rsidRPr="005E2DF3" w:rsidTr="00A548A5">
        <w:trPr>
          <w:trHeight w:val="267"/>
        </w:trPr>
        <w:tc>
          <w:tcPr>
            <w:tcW w:w="1044" w:type="dxa"/>
            <w:tcBorders>
              <w:right w:val="single" w:sz="4" w:space="0" w:color="010202"/>
            </w:tcBorders>
          </w:tcPr>
          <w:p w:rsidR="00000D43" w:rsidRPr="005E2DF3" w:rsidRDefault="00000D43" w:rsidP="00A548A5">
            <w:pPr>
              <w:pStyle w:val="TableParagraph"/>
              <w:spacing w:line="276" w:lineRule="auto"/>
              <w:jc w:val="center"/>
              <w:rPr>
                <w:rFonts w:ascii="Verdana" w:hAnsi="Verdana"/>
                <w:b/>
                <w:sz w:val="20"/>
                <w:szCs w:val="20"/>
              </w:rPr>
            </w:pPr>
            <w:r w:rsidRPr="005E2DF3">
              <w:rPr>
                <w:rFonts w:ascii="Verdana" w:hAnsi="Verdana"/>
                <w:b/>
                <w:color w:val="010202"/>
                <w:sz w:val="20"/>
                <w:szCs w:val="20"/>
              </w:rPr>
              <w:t>S. No.</w:t>
            </w:r>
          </w:p>
        </w:tc>
        <w:tc>
          <w:tcPr>
            <w:tcW w:w="6570" w:type="dxa"/>
            <w:tcBorders>
              <w:left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b/>
                <w:sz w:val="20"/>
                <w:szCs w:val="20"/>
              </w:rPr>
            </w:pPr>
            <w:r w:rsidRPr="005E2DF3">
              <w:rPr>
                <w:rFonts w:ascii="Verdana" w:hAnsi="Verdana"/>
                <w:b/>
                <w:color w:val="010202"/>
                <w:sz w:val="20"/>
                <w:szCs w:val="20"/>
              </w:rPr>
              <w:t>Name of the lab</w:t>
            </w:r>
          </w:p>
        </w:tc>
      </w:tr>
      <w:tr w:rsidR="00000D43" w:rsidRPr="005E2DF3" w:rsidTr="00A548A5">
        <w:trPr>
          <w:trHeight w:val="142"/>
        </w:trPr>
        <w:tc>
          <w:tcPr>
            <w:tcW w:w="1044" w:type="dxa"/>
            <w:tcBorders>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1</w:t>
            </w:r>
          </w:p>
        </w:tc>
        <w:tc>
          <w:tcPr>
            <w:tcW w:w="6570" w:type="dxa"/>
            <w:tcBorders>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Metal Forming and Solid Mechanics Lab</w:t>
            </w:r>
          </w:p>
        </w:tc>
      </w:tr>
      <w:tr w:rsidR="00000D43" w:rsidRPr="005E2DF3" w:rsidTr="00A548A5">
        <w:trPr>
          <w:trHeight w:val="251"/>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2</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Vibration and Acoustics Lab</w:t>
            </w:r>
          </w:p>
        </w:tc>
      </w:tr>
      <w:tr w:rsidR="00000D43" w:rsidRPr="005E2DF3" w:rsidTr="00A548A5">
        <w:trPr>
          <w:trHeight w:val="170"/>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3</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General Purpose Production Shop Simulation Lab</w:t>
            </w:r>
          </w:p>
        </w:tc>
      </w:tr>
      <w:tr w:rsidR="00000D43" w:rsidRPr="005E2DF3" w:rsidTr="00A548A5">
        <w:trPr>
          <w:trHeight w:val="188"/>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4</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Laser Based Flow Diagnostics Laboratory</w:t>
            </w:r>
          </w:p>
        </w:tc>
      </w:tr>
      <w:tr w:rsidR="00000D43" w:rsidRPr="005E2DF3" w:rsidTr="00A548A5">
        <w:trPr>
          <w:trHeight w:val="206"/>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5</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Micromachining laboratory</w:t>
            </w:r>
          </w:p>
        </w:tc>
      </w:tr>
      <w:tr w:rsidR="00000D43" w:rsidRPr="005E2DF3" w:rsidTr="00A548A5">
        <w:trPr>
          <w:trHeight w:val="161"/>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lastRenderedPageBreak/>
              <w:t>6</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Fab laboratory</w:t>
            </w:r>
          </w:p>
        </w:tc>
      </w:tr>
      <w:tr w:rsidR="00000D43" w:rsidRPr="005E2DF3" w:rsidTr="00A548A5">
        <w:trPr>
          <w:trHeight w:val="179"/>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7</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Mine Automation and Virtual Reality</w:t>
            </w:r>
          </w:p>
        </w:tc>
      </w:tr>
      <w:tr w:rsidR="00000D43" w:rsidRPr="005E2DF3" w:rsidTr="00A548A5">
        <w:trPr>
          <w:trHeight w:val="476"/>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8</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Nanocomposite, fabrication and biomaterials laboratory &amp; Signal Processing Laboratory</w:t>
            </w:r>
          </w:p>
        </w:tc>
      </w:tr>
      <w:tr w:rsidR="00000D43" w:rsidRPr="005E2DF3" w:rsidTr="00A548A5">
        <w:trPr>
          <w:trHeight w:val="422"/>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9</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Material Response to Microstructural, Mechanical, Thermal and Biological Stimuli</w:t>
            </w:r>
          </w:p>
        </w:tc>
      </w:tr>
      <w:tr w:rsidR="00000D43" w:rsidRPr="005E2DF3" w:rsidTr="00A548A5">
        <w:trPr>
          <w:trHeight w:val="215"/>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10</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Labs for Mechanical Vibrations</w:t>
            </w:r>
          </w:p>
        </w:tc>
      </w:tr>
      <w:tr w:rsidR="00000D43" w:rsidRPr="005E2DF3" w:rsidTr="00A548A5">
        <w:trPr>
          <w:trHeight w:val="179"/>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11</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Mechanics of machine Lab</w:t>
            </w:r>
          </w:p>
        </w:tc>
      </w:tr>
      <w:tr w:rsidR="00000D43" w:rsidRPr="005E2DF3" w:rsidTr="00A548A5">
        <w:trPr>
          <w:trHeight w:val="152"/>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12</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Machine dynamics &amp; vibration lab</w:t>
            </w:r>
          </w:p>
        </w:tc>
      </w:tr>
      <w:tr w:rsidR="00000D43" w:rsidRPr="005E2DF3" w:rsidTr="00A548A5">
        <w:trPr>
          <w:trHeight w:val="260"/>
        </w:trPr>
        <w:tc>
          <w:tcPr>
            <w:tcW w:w="1044" w:type="dxa"/>
            <w:tcBorders>
              <w:top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13</w:t>
            </w:r>
          </w:p>
        </w:tc>
        <w:tc>
          <w:tcPr>
            <w:tcW w:w="6570" w:type="dxa"/>
            <w:tcBorders>
              <w:top w:val="single" w:sz="4" w:space="0" w:color="010202"/>
              <w:left w:val="single" w:sz="4" w:space="0" w:color="010202"/>
              <w:bottom w:val="single" w:sz="4" w:space="0" w:color="010202"/>
              <w:right w:val="single" w:sz="4" w:space="0" w:color="010202"/>
            </w:tcBorders>
          </w:tcPr>
          <w:p w:rsidR="00000D43" w:rsidRPr="005E2DF3" w:rsidRDefault="00000D43" w:rsidP="00A548A5">
            <w:pPr>
              <w:pStyle w:val="TableParagraph"/>
              <w:spacing w:line="276" w:lineRule="auto"/>
              <w:ind w:left="90"/>
              <w:rPr>
                <w:rFonts w:ascii="Verdana" w:hAnsi="Verdana"/>
                <w:sz w:val="20"/>
                <w:szCs w:val="20"/>
              </w:rPr>
            </w:pPr>
            <w:r w:rsidRPr="005E2DF3">
              <w:rPr>
                <w:rFonts w:ascii="Verdana" w:hAnsi="Verdana"/>
                <w:color w:val="010202"/>
                <w:sz w:val="20"/>
                <w:szCs w:val="20"/>
              </w:rPr>
              <w:t>Virtual combustion and atomization laboratory</w:t>
            </w:r>
          </w:p>
        </w:tc>
      </w:tr>
    </w:tbl>
    <w:p w:rsidR="00000D43" w:rsidRDefault="00000D43" w:rsidP="00000D43">
      <w:pPr>
        <w:pStyle w:val="ListParagraph"/>
        <w:tabs>
          <w:tab w:val="left" w:pos="900"/>
        </w:tabs>
        <w:ind w:left="1080"/>
        <w:rPr>
          <w:rFonts w:ascii="Verdana" w:hAnsi="Verdana"/>
          <w:b/>
          <w:color w:val="010202"/>
          <w:sz w:val="20"/>
          <w:szCs w:val="20"/>
        </w:rPr>
      </w:pPr>
    </w:p>
    <w:p w:rsidR="00000D43" w:rsidRDefault="00000D43" w:rsidP="00000D43">
      <w:pPr>
        <w:pStyle w:val="ListParagraph"/>
        <w:tabs>
          <w:tab w:val="left" w:pos="900"/>
        </w:tabs>
        <w:ind w:left="1080"/>
        <w:rPr>
          <w:rFonts w:ascii="Verdana" w:hAnsi="Verdana"/>
          <w:b/>
          <w:color w:val="010202"/>
          <w:sz w:val="20"/>
          <w:szCs w:val="20"/>
        </w:rPr>
      </w:pPr>
    </w:p>
    <w:p w:rsidR="00000D43" w:rsidRPr="005E2DF3" w:rsidRDefault="00000D43" w:rsidP="004759F5">
      <w:pPr>
        <w:pStyle w:val="ListParagraph"/>
        <w:widowControl w:val="0"/>
        <w:numPr>
          <w:ilvl w:val="0"/>
          <w:numId w:val="29"/>
        </w:numPr>
        <w:tabs>
          <w:tab w:val="left" w:pos="900"/>
        </w:tabs>
        <w:autoSpaceDE w:val="0"/>
        <w:autoSpaceDN w:val="0"/>
        <w:spacing w:after="0" w:line="240" w:lineRule="auto"/>
        <w:contextualSpacing w:val="0"/>
        <w:rPr>
          <w:rFonts w:ascii="Verdana" w:hAnsi="Verdana"/>
          <w:b/>
          <w:color w:val="010202"/>
          <w:sz w:val="20"/>
          <w:szCs w:val="20"/>
        </w:rPr>
      </w:pPr>
      <w:r w:rsidRPr="005E2DF3">
        <w:rPr>
          <w:rFonts w:ascii="Verdana" w:hAnsi="Verdana"/>
          <w:b/>
          <w:color w:val="010202"/>
          <w:sz w:val="20"/>
          <w:szCs w:val="20"/>
        </w:rPr>
        <w:t>Physical</w:t>
      </w:r>
      <w:r w:rsidRPr="005E2DF3">
        <w:rPr>
          <w:rFonts w:ascii="Verdana" w:hAnsi="Verdana"/>
          <w:b/>
          <w:color w:val="010202"/>
          <w:spacing w:val="-8"/>
          <w:sz w:val="20"/>
          <w:szCs w:val="20"/>
        </w:rPr>
        <w:t xml:space="preserve"> </w:t>
      </w:r>
      <w:r w:rsidRPr="005E2DF3">
        <w:rPr>
          <w:rFonts w:ascii="Verdana" w:hAnsi="Verdana"/>
          <w:b/>
          <w:color w:val="010202"/>
          <w:sz w:val="20"/>
          <w:szCs w:val="20"/>
        </w:rPr>
        <w:t>Sciences</w:t>
      </w:r>
    </w:p>
    <w:p w:rsidR="00000D43" w:rsidRDefault="00000D43" w:rsidP="00000D43">
      <w:pPr>
        <w:tabs>
          <w:tab w:val="left" w:pos="1402"/>
        </w:tabs>
        <w:rPr>
          <w:rFonts w:ascii="Verdana" w:hAnsi="Verdana"/>
          <w:sz w:val="20"/>
          <w:szCs w:val="20"/>
        </w:rPr>
      </w:pPr>
      <w:r>
        <w:rPr>
          <w:rFonts w:ascii="Verdana" w:hAnsi="Verdana"/>
          <w:sz w:val="20"/>
          <w:szCs w:val="20"/>
        </w:rPr>
        <w:tab/>
      </w:r>
    </w:p>
    <w:tbl>
      <w:tblPr>
        <w:tblW w:w="0" w:type="auto"/>
        <w:tblInd w:w="99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820"/>
        <w:gridCol w:w="6660"/>
      </w:tblGrid>
      <w:tr w:rsidR="00000D43" w:rsidRPr="005E2DF3" w:rsidTr="00A548A5">
        <w:trPr>
          <w:trHeight w:val="233"/>
        </w:trPr>
        <w:tc>
          <w:tcPr>
            <w:tcW w:w="820" w:type="dxa"/>
            <w:tcBorders>
              <w:left w:val="single" w:sz="8" w:space="0" w:color="010202"/>
            </w:tcBorders>
          </w:tcPr>
          <w:p w:rsidR="00000D43" w:rsidRPr="005E2DF3" w:rsidRDefault="00000D43" w:rsidP="00A548A5">
            <w:pPr>
              <w:pStyle w:val="TableParagraph"/>
              <w:spacing w:line="276" w:lineRule="auto"/>
              <w:rPr>
                <w:rFonts w:ascii="Verdana" w:hAnsi="Verdana"/>
                <w:b/>
                <w:sz w:val="20"/>
                <w:szCs w:val="20"/>
              </w:rPr>
            </w:pPr>
            <w:r w:rsidRPr="005E2DF3">
              <w:rPr>
                <w:rFonts w:ascii="Verdana" w:hAnsi="Verdana"/>
                <w:b/>
                <w:color w:val="010202"/>
                <w:sz w:val="20"/>
                <w:szCs w:val="20"/>
              </w:rPr>
              <w:t>S. No.</w:t>
            </w:r>
          </w:p>
        </w:tc>
        <w:tc>
          <w:tcPr>
            <w:tcW w:w="6660" w:type="dxa"/>
          </w:tcPr>
          <w:p w:rsidR="00000D43" w:rsidRPr="005E2DF3" w:rsidRDefault="00000D43" w:rsidP="00A548A5">
            <w:pPr>
              <w:pStyle w:val="TableParagraph"/>
              <w:spacing w:line="276" w:lineRule="auto"/>
              <w:ind w:left="180"/>
              <w:rPr>
                <w:rFonts w:ascii="Verdana" w:hAnsi="Verdana"/>
                <w:b/>
                <w:sz w:val="20"/>
                <w:szCs w:val="20"/>
              </w:rPr>
            </w:pPr>
            <w:r w:rsidRPr="005E2DF3">
              <w:rPr>
                <w:rFonts w:ascii="Verdana" w:hAnsi="Verdana"/>
                <w:b/>
                <w:color w:val="010202"/>
                <w:sz w:val="20"/>
                <w:szCs w:val="20"/>
              </w:rPr>
              <w:t>Name of the lab</w:t>
            </w:r>
          </w:p>
        </w:tc>
      </w:tr>
      <w:tr w:rsidR="00000D43" w:rsidRPr="005E2DF3" w:rsidTr="00A548A5">
        <w:trPr>
          <w:trHeight w:val="215"/>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1</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Astrophysics Lab</w:t>
            </w:r>
          </w:p>
        </w:tc>
      </w:tr>
      <w:tr w:rsidR="00000D43" w:rsidRPr="005E2DF3" w:rsidTr="00A548A5">
        <w:trPr>
          <w:trHeight w:val="170"/>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2</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Heat &amp; Thermodynamics Lab</w:t>
            </w:r>
          </w:p>
        </w:tc>
      </w:tr>
      <w:tr w:rsidR="00000D43" w:rsidRPr="005E2DF3" w:rsidTr="00A548A5">
        <w:trPr>
          <w:trHeight w:val="188"/>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3</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Advanced Mechanics Lab</w:t>
            </w:r>
          </w:p>
        </w:tc>
      </w:tr>
      <w:tr w:rsidR="00000D43" w:rsidRPr="005E2DF3" w:rsidTr="00A548A5">
        <w:trPr>
          <w:trHeight w:val="206"/>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4</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Laser Optics Lab</w:t>
            </w:r>
          </w:p>
        </w:tc>
      </w:tr>
      <w:tr w:rsidR="00000D43" w:rsidRPr="005E2DF3" w:rsidTr="00A548A5">
        <w:trPr>
          <w:trHeight w:val="134"/>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5</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Solid-State Physics Lab</w:t>
            </w:r>
          </w:p>
        </w:tc>
      </w:tr>
      <w:tr w:rsidR="00000D43" w:rsidRPr="005E2DF3" w:rsidTr="00A548A5">
        <w:trPr>
          <w:trHeight w:val="233"/>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6</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Harmonic Motion &amp; Waves Lab</w:t>
            </w:r>
          </w:p>
        </w:tc>
      </w:tr>
      <w:tr w:rsidR="00000D43" w:rsidRPr="005E2DF3" w:rsidTr="00A548A5">
        <w:trPr>
          <w:trHeight w:val="71"/>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7</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Electricity and Magnetism Lab</w:t>
            </w:r>
          </w:p>
        </w:tc>
      </w:tr>
      <w:tr w:rsidR="00000D43" w:rsidRPr="005E2DF3" w:rsidTr="00A548A5">
        <w:trPr>
          <w:trHeight w:val="179"/>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8</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Optics Lab</w:t>
            </w:r>
          </w:p>
        </w:tc>
      </w:tr>
      <w:tr w:rsidR="00000D43" w:rsidRPr="005E2DF3" w:rsidTr="00A548A5">
        <w:trPr>
          <w:trHeight w:val="197"/>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9</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Modern Physics Lab</w:t>
            </w:r>
          </w:p>
        </w:tc>
      </w:tr>
      <w:tr w:rsidR="00000D43" w:rsidRPr="005E2DF3" w:rsidTr="00A548A5">
        <w:trPr>
          <w:trHeight w:val="134"/>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10</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Lab on oscillations</w:t>
            </w:r>
          </w:p>
        </w:tc>
      </w:tr>
      <w:tr w:rsidR="00000D43" w:rsidRPr="005E2DF3" w:rsidTr="00A548A5">
        <w:trPr>
          <w:trHeight w:val="134"/>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11</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Physical Sciences Lab</w:t>
            </w:r>
          </w:p>
        </w:tc>
      </w:tr>
      <w:tr w:rsidR="00000D43" w:rsidRPr="005E2DF3" w:rsidTr="00A548A5">
        <w:trPr>
          <w:trHeight w:val="161"/>
        </w:trPr>
        <w:tc>
          <w:tcPr>
            <w:tcW w:w="82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12</w:t>
            </w:r>
          </w:p>
        </w:tc>
        <w:tc>
          <w:tcPr>
            <w:tcW w:w="666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English and Communication</w:t>
            </w:r>
          </w:p>
        </w:tc>
      </w:tr>
    </w:tbl>
    <w:p w:rsidR="00000D43" w:rsidRDefault="00000D43" w:rsidP="00000D43">
      <w:pPr>
        <w:rPr>
          <w:rFonts w:ascii="Verdana" w:hAnsi="Verdana"/>
          <w:sz w:val="20"/>
          <w:szCs w:val="20"/>
        </w:rPr>
      </w:pPr>
    </w:p>
    <w:p w:rsidR="00000D43" w:rsidRDefault="00000D43" w:rsidP="004759F5">
      <w:pPr>
        <w:pStyle w:val="ListParagraph"/>
        <w:widowControl w:val="0"/>
        <w:numPr>
          <w:ilvl w:val="0"/>
          <w:numId w:val="29"/>
        </w:numPr>
        <w:tabs>
          <w:tab w:val="left" w:pos="900"/>
        </w:tabs>
        <w:autoSpaceDE w:val="0"/>
        <w:autoSpaceDN w:val="0"/>
        <w:spacing w:after="0" w:line="240" w:lineRule="auto"/>
        <w:contextualSpacing w:val="0"/>
        <w:rPr>
          <w:rFonts w:ascii="Verdana" w:hAnsi="Verdana"/>
          <w:b/>
          <w:color w:val="010202"/>
          <w:sz w:val="20"/>
          <w:szCs w:val="20"/>
        </w:rPr>
      </w:pPr>
      <w:r w:rsidRPr="005E2DF3">
        <w:rPr>
          <w:rFonts w:ascii="Verdana" w:hAnsi="Verdana"/>
          <w:b/>
          <w:color w:val="010202"/>
          <w:sz w:val="20"/>
          <w:szCs w:val="20"/>
        </w:rPr>
        <w:t>Chemical</w:t>
      </w:r>
      <w:r w:rsidRPr="005E2DF3">
        <w:rPr>
          <w:rFonts w:ascii="Verdana" w:hAnsi="Verdana"/>
          <w:b/>
          <w:color w:val="010202"/>
          <w:spacing w:val="-7"/>
          <w:sz w:val="20"/>
          <w:szCs w:val="20"/>
        </w:rPr>
        <w:t xml:space="preserve"> </w:t>
      </w:r>
      <w:r w:rsidRPr="005E2DF3">
        <w:rPr>
          <w:rFonts w:ascii="Verdana" w:hAnsi="Verdana"/>
          <w:b/>
          <w:color w:val="010202"/>
          <w:sz w:val="20"/>
          <w:szCs w:val="20"/>
        </w:rPr>
        <w:t>Engineering</w:t>
      </w:r>
    </w:p>
    <w:p w:rsidR="00000D43" w:rsidRPr="005E2DF3" w:rsidRDefault="00000D43" w:rsidP="00000D43">
      <w:pPr>
        <w:pStyle w:val="ListParagraph"/>
        <w:tabs>
          <w:tab w:val="left" w:pos="900"/>
        </w:tabs>
        <w:spacing w:after="0" w:line="240" w:lineRule="auto"/>
        <w:ind w:left="1080"/>
        <w:rPr>
          <w:rFonts w:ascii="Verdana" w:hAnsi="Verdana"/>
          <w:b/>
          <w:color w:val="010202"/>
          <w:sz w:val="20"/>
          <w:szCs w:val="20"/>
        </w:rPr>
      </w:pPr>
    </w:p>
    <w:tbl>
      <w:tblPr>
        <w:tblW w:w="0" w:type="auto"/>
        <w:tblInd w:w="99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730"/>
        <w:gridCol w:w="6750"/>
      </w:tblGrid>
      <w:tr w:rsidR="00000D43" w:rsidRPr="005E2DF3" w:rsidTr="00A548A5">
        <w:trPr>
          <w:trHeight w:val="224"/>
        </w:trPr>
        <w:tc>
          <w:tcPr>
            <w:tcW w:w="730" w:type="dxa"/>
            <w:tcBorders>
              <w:left w:val="single" w:sz="8" w:space="0" w:color="010202"/>
            </w:tcBorders>
          </w:tcPr>
          <w:p w:rsidR="00000D43" w:rsidRPr="005E2DF3" w:rsidRDefault="00000D43" w:rsidP="00A548A5">
            <w:pPr>
              <w:pStyle w:val="TableParagraph"/>
              <w:spacing w:line="276" w:lineRule="auto"/>
              <w:jc w:val="center"/>
              <w:rPr>
                <w:rFonts w:ascii="Verdana" w:hAnsi="Verdana"/>
                <w:b/>
                <w:sz w:val="20"/>
                <w:szCs w:val="20"/>
              </w:rPr>
            </w:pPr>
            <w:r w:rsidRPr="005E2DF3">
              <w:rPr>
                <w:rFonts w:ascii="Verdana" w:hAnsi="Verdana"/>
                <w:b/>
                <w:color w:val="010202"/>
                <w:sz w:val="20"/>
                <w:szCs w:val="20"/>
              </w:rPr>
              <w:t>S. No.</w:t>
            </w:r>
          </w:p>
        </w:tc>
        <w:tc>
          <w:tcPr>
            <w:tcW w:w="6750" w:type="dxa"/>
          </w:tcPr>
          <w:p w:rsidR="00000D43" w:rsidRPr="005E2DF3" w:rsidRDefault="00000D43" w:rsidP="00A548A5">
            <w:pPr>
              <w:pStyle w:val="TableParagraph"/>
              <w:spacing w:line="276" w:lineRule="auto"/>
              <w:ind w:left="180"/>
              <w:rPr>
                <w:rFonts w:ascii="Verdana" w:hAnsi="Verdana"/>
                <w:b/>
                <w:sz w:val="20"/>
                <w:szCs w:val="20"/>
              </w:rPr>
            </w:pPr>
            <w:r w:rsidRPr="005E2DF3">
              <w:rPr>
                <w:rFonts w:ascii="Verdana" w:hAnsi="Verdana"/>
                <w:b/>
                <w:color w:val="010202"/>
                <w:sz w:val="20"/>
                <w:szCs w:val="20"/>
              </w:rPr>
              <w:t>Name of the lab</w:t>
            </w:r>
          </w:p>
        </w:tc>
      </w:tr>
      <w:tr w:rsidR="00000D43" w:rsidRPr="005E2DF3" w:rsidTr="00A548A5">
        <w:trPr>
          <w:trHeight w:val="71"/>
        </w:trPr>
        <w:tc>
          <w:tcPr>
            <w:tcW w:w="73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1</w:t>
            </w:r>
          </w:p>
        </w:tc>
        <w:tc>
          <w:tcPr>
            <w:tcW w:w="675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Lab for Mass Transfer</w:t>
            </w:r>
          </w:p>
        </w:tc>
      </w:tr>
      <w:tr w:rsidR="00000D43" w:rsidRPr="005E2DF3" w:rsidTr="00A548A5">
        <w:trPr>
          <w:trHeight w:val="268"/>
        </w:trPr>
        <w:tc>
          <w:tcPr>
            <w:tcW w:w="73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2</w:t>
            </w:r>
          </w:p>
        </w:tc>
        <w:tc>
          <w:tcPr>
            <w:tcW w:w="675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Simulation of Control of Magnetic Levitation System</w:t>
            </w:r>
          </w:p>
        </w:tc>
      </w:tr>
      <w:tr w:rsidR="00000D43" w:rsidRPr="005E2DF3" w:rsidTr="00A548A5">
        <w:trPr>
          <w:trHeight w:val="251"/>
        </w:trPr>
        <w:tc>
          <w:tcPr>
            <w:tcW w:w="73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3</w:t>
            </w:r>
          </w:p>
        </w:tc>
        <w:tc>
          <w:tcPr>
            <w:tcW w:w="675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Process control, reaction engineering and unit operations lab Engineering</w:t>
            </w:r>
          </w:p>
        </w:tc>
      </w:tr>
      <w:tr w:rsidR="00000D43" w:rsidRPr="005E2DF3" w:rsidTr="00A548A5">
        <w:trPr>
          <w:trHeight w:val="206"/>
        </w:trPr>
        <w:tc>
          <w:tcPr>
            <w:tcW w:w="730" w:type="dxa"/>
            <w:tcBorders>
              <w:left w:val="single" w:sz="8" w:space="0" w:color="010202"/>
              <w:bottom w:val="single" w:sz="2"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4</w:t>
            </w:r>
          </w:p>
        </w:tc>
        <w:tc>
          <w:tcPr>
            <w:tcW w:w="6750" w:type="dxa"/>
            <w:tcBorders>
              <w:bottom w:val="single" w:sz="2" w:space="0" w:color="010202"/>
            </w:tcBorders>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Chemical Engineering Lab</w:t>
            </w:r>
          </w:p>
        </w:tc>
      </w:tr>
    </w:tbl>
    <w:p w:rsidR="00000D43" w:rsidRDefault="00000D43" w:rsidP="00000D43">
      <w:pPr>
        <w:pStyle w:val="ListParagraph"/>
        <w:tabs>
          <w:tab w:val="left" w:pos="1600"/>
        </w:tabs>
        <w:ind w:left="1080"/>
        <w:rPr>
          <w:rFonts w:ascii="Verdana" w:hAnsi="Verdana"/>
          <w:b/>
          <w:color w:val="010202"/>
          <w:sz w:val="20"/>
          <w:szCs w:val="20"/>
        </w:rPr>
      </w:pPr>
    </w:p>
    <w:p w:rsidR="00000D43" w:rsidRPr="005E2DF3" w:rsidRDefault="00000D43" w:rsidP="004759F5">
      <w:pPr>
        <w:pStyle w:val="ListParagraph"/>
        <w:widowControl w:val="0"/>
        <w:numPr>
          <w:ilvl w:val="0"/>
          <w:numId w:val="29"/>
        </w:numPr>
        <w:tabs>
          <w:tab w:val="left" w:pos="810"/>
        </w:tabs>
        <w:autoSpaceDE w:val="0"/>
        <w:autoSpaceDN w:val="0"/>
        <w:spacing w:after="0" w:line="240" w:lineRule="auto"/>
        <w:contextualSpacing w:val="0"/>
        <w:rPr>
          <w:rFonts w:ascii="Verdana" w:hAnsi="Verdana"/>
          <w:b/>
          <w:color w:val="010202"/>
          <w:sz w:val="20"/>
          <w:szCs w:val="20"/>
        </w:rPr>
      </w:pPr>
      <w:r w:rsidRPr="005E2DF3">
        <w:rPr>
          <w:rFonts w:ascii="Verdana" w:hAnsi="Verdana"/>
          <w:b/>
          <w:color w:val="010202"/>
          <w:sz w:val="20"/>
          <w:szCs w:val="20"/>
        </w:rPr>
        <w:t>Chemical</w:t>
      </w:r>
      <w:r w:rsidRPr="005E2DF3">
        <w:rPr>
          <w:rFonts w:ascii="Verdana" w:hAnsi="Verdana"/>
          <w:b/>
          <w:color w:val="010202"/>
          <w:spacing w:val="-2"/>
          <w:sz w:val="20"/>
          <w:szCs w:val="20"/>
        </w:rPr>
        <w:t xml:space="preserve"> </w:t>
      </w:r>
      <w:r w:rsidRPr="005E2DF3">
        <w:rPr>
          <w:rFonts w:ascii="Verdana" w:hAnsi="Verdana"/>
          <w:b/>
          <w:color w:val="010202"/>
          <w:sz w:val="20"/>
          <w:szCs w:val="20"/>
        </w:rPr>
        <w:t>Sciences</w:t>
      </w:r>
    </w:p>
    <w:p w:rsidR="00000D43" w:rsidRDefault="00000D43" w:rsidP="00000D43"/>
    <w:tbl>
      <w:tblPr>
        <w:tblW w:w="0" w:type="auto"/>
        <w:tblInd w:w="99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1000"/>
        <w:gridCol w:w="6480"/>
      </w:tblGrid>
      <w:tr w:rsidR="00000D43" w:rsidRPr="005E2DF3" w:rsidTr="00A548A5">
        <w:trPr>
          <w:trHeight w:val="412"/>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b/>
                <w:sz w:val="20"/>
                <w:szCs w:val="20"/>
              </w:rPr>
            </w:pPr>
            <w:r w:rsidRPr="005E2DF3">
              <w:rPr>
                <w:rFonts w:ascii="Verdana" w:hAnsi="Verdana"/>
                <w:b/>
                <w:color w:val="010202"/>
                <w:sz w:val="20"/>
                <w:szCs w:val="20"/>
              </w:rPr>
              <w:t>S. No</w:t>
            </w:r>
          </w:p>
        </w:tc>
        <w:tc>
          <w:tcPr>
            <w:tcW w:w="6480" w:type="dxa"/>
          </w:tcPr>
          <w:p w:rsidR="00000D43" w:rsidRPr="005E2DF3" w:rsidRDefault="00000D43" w:rsidP="00A548A5">
            <w:pPr>
              <w:pStyle w:val="TableParagraph"/>
              <w:spacing w:line="276" w:lineRule="auto"/>
              <w:ind w:left="180"/>
              <w:rPr>
                <w:rFonts w:ascii="Verdana" w:hAnsi="Verdana"/>
                <w:b/>
                <w:sz w:val="20"/>
                <w:szCs w:val="20"/>
              </w:rPr>
            </w:pPr>
            <w:r w:rsidRPr="005E2DF3">
              <w:rPr>
                <w:rFonts w:ascii="Verdana" w:hAnsi="Verdana"/>
                <w:b/>
                <w:color w:val="010202"/>
                <w:sz w:val="20"/>
                <w:szCs w:val="20"/>
              </w:rPr>
              <w:t>Name of the lab</w:t>
            </w:r>
          </w:p>
        </w:tc>
      </w:tr>
      <w:tr w:rsidR="00000D43" w:rsidRPr="005E2DF3" w:rsidTr="00A548A5">
        <w:trPr>
          <w:trHeight w:val="306"/>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1</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Physical Chemistry Lab</w:t>
            </w:r>
          </w:p>
        </w:tc>
      </w:tr>
      <w:tr w:rsidR="00000D43" w:rsidRPr="005E2DF3" w:rsidTr="00A548A5">
        <w:trPr>
          <w:trHeight w:val="273"/>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2</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Organic Chemistry Lab</w:t>
            </w:r>
          </w:p>
        </w:tc>
      </w:tr>
      <w:tr w:rsidR="00000D43" w:rsidRPr="005E2DF3" w:rsidTr="00A548A5">
        <w:trPr>
          <w:trHeight w:val="268"/>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3</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Virtual Inorganic Chemistry Lab</w:t>
            </w:r>
          </w:p>
        </w:tc>
      </w:tr>
      <w:tr w:rsidR="00000D43" w:rsidRPr="005E2DF3" w:rsidTr="00A548A5">
        <w:trPr>
          <w:trHeight w:val="268"/>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4</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Ultrafast Laser Spectroscopy</w:t>
            </w:r>
          </w:p>
        </w:tc>
      </w:tr>
      <w:tr w:rsidR="00000D43" w:rsidRPr="005E2DF3" w:rsidTr="00A548A5">
        <w:trPr>
          <w:trHeight w:val="254"/>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5</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Molecular Florescence Spectroscopy</w:t>
            </w:r>
          </w:p>
        </w:tc>
      </w:tr>
      <w:tr w:rsidR="00000D43" w:rsidRPr="005E2DF3" w:rsidTr="00A548A5">
        <w:trPr>
          <w:trHeight w:val="263"/>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6</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Molecular Absorption Spectroscopy</w:t>
            </w:r>
          </w:p>
        </w:tc>
      </w:tr>
      <w:tr w:rsidR="00000D43" w:rsidRPr="005E2DF3" w:rsidTr="00A548A5">
        <w:trPr>
          <w:trHeight w:val="278"/>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7</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Quantum Chemistry</w:t>
            </w:r>
          </w:p>
        </w:tc>
      </w:tr>
      <w:tr w:rsidR="00000D43" w:rsidRPr="005E2DF3" w:rsidTr="00A548A5">
        <w:trPr>
          <w:trHeight w:val="268"/>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8</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Colloidal and Surface Chemistry</w:t>
            </w:r>
          </w:p>
        </w:tc>
      </w:tr>
      <w:tr w:rsidR="00000D43" w:rsidRPr="005E2DF3" w:rsidTr="00A548A5">
        <w:trPr>
          <w:trHeight w:val="263"/>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w w:val="101"/>
                <w:sz w:val="20"/>
                <w:szCs w:val="20"/>
              </w:rPr>
              <w:t>9</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Circular Dichroism Spectroscopy</w:t>
            </w:r>
          </w:p>
        </w:tc>
      </w:tr>
      <w:tr w:rsidR="00000D43" w:rsidRPr="005E2DF3" w:rsidTr="00A548A5">
        <w:trPr>
          <w:trHeight w:val="263"/>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10</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Molecular Interactions Lab</w:t>
            </w:r>
          </w:p>
        </w:tc>
      </w:tr>
      <w:tr w:rsidR="00000D43" w:rsidRPr="005E2DF3" w:rsidTr="00A548A5">
        <w:trPr>
          <w:trHeight w:val="273"/>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t>11</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Physical Chemistry Lab</w:t>
            </w:r>
          </w:p>
        </w:tc>
      </w:tr>
      <w:tr w:rsidR="00000D43" w:rsidRPr="005E2DF3" w:rsidTr="00A548A5">
        <w:trPr>
          <w:trHeight w:val="465"/>
        </w:trPr>
        <w:tc>
          <w:tcPr>
            <w:tcW w:w="1000" w:type="dxa"/>
            <w:tcBorders>
              <w:left w:val="single" w:sz="8" w:space="0" w:color="010202"/>
            </w:tcBorders>
          </w:tcPr>
          <w:p w:rsidR="00000D43" w:rsidRPr="005E2DF3" w:rsidRDefault="00000D43" w:rsidP="00A548A5">
            <w:pPr>
              <w:pStyle w:val="TableParagraph"/>
              <w:spacing w:line="276" w:lineRule="auto"/>
              <w:jc w:val="center"/>
              <w:rPr>
                <w:rFonts w:ascii="Verdana" w:hAnsi="Verdana"/>
                <w:sz w:val="20"/>
                <w:szCs w:val="20"/>
              </w:rPr>
            </w:pPr>
            <w:r w:rsidRPr="005E2DF3">
              <w:rPr>
                <w:rFonts w:ascii="Verdana" w:hAnsi="Verdana"/>
                <w:color w:val="010202"/>
                <w:sz w:val="20"/>
                <w:szCs w:val="20"/>
              </w:rPr>
              <w:lastRenderedPageBreak/>
              <w:t>12</w:t>
            </w:r>
          </w:p>
        </w:tc>
        <w:tc>
          <w:tcPr>
            <w:tcW w:w="6480" w:type="dxa"/>
          </w:tcPr>
          <w:p w:rsidR="00000D43" w:rsidRPr="005E2DF3" w:rsidRDefault="00000D43" w:rsidP="00A548A5">
            <w:pPr>
              <w:pStyle w:val="TableParagraph"/>
              <w:spacing w:line="276" w:lineRule="auto"/>
              <w:ind w:left="180"/>
              <w:rPr>
                <w:rFonts w:ascii="Verdana" w:hAnsi="Verdana"/>
                <w:sz w:val="20"/>
                <w:szCs w:val="20"/>
              </w:rPr>
            </w:pPr>
            <w:r w:rsidRPr="005E2DF3">
              <w:rPr>
                <w:rFonts w:ascii="Verdana" w:hAnsi="Verdana"/>
                <w:color w:val="010202"/>
                <w:sz w:val="20"/>
                <w:szCs w:val="20"/>
              </w:rPr>
              <w:t>Analytical Lab</w:t>
            </w:r>
          </w:p>
        </w:tc>
      </w:tr>
    </w:tbl>
    <w:p w:rsidR="00000D43" w:rsidRPr="005E2DF3" w:rsidRDefault="00000D43" w:rsidP="00000D43">
      <w:pPr>
        <w:pStyle w:val="BodyText"/>
        <w:rPr>
          <w:rFonts w:ascii="Verdana" w:hAnsi="Verdana"/>
          <w:b/>
          <w:sz w:val="20"/>
          <w:szCs w:val="20"/>
        </w:rPr>
      </w:pPr>
    </w:p>
    <w:p w:rsidR="00000D43" w:rsidRPr="005E2DF3" w:rsidRDefault="00000D43" w:rsidP="00000D43">
      <w:pPr>
        <w:pStyle w:val="ListParagraph"/>
        <w:tabs>
          <w:tab w:val="left" w:pos="1600"/>
        </w:tabs>
        <w:spacing w:after="0" w:line="240" w:lineRule="auto"/>
        <w:ind w:left="0"/>
        <w:rPr>
          <w:rFonts w:ascii="Verdana" w:hAnsi="Verdana"/>
          <w:b/>
          <w:color w:val="010202"/>
          <w:sz w:val="20"/>
          <w:szCs w:val="20"/>
        </w:rPr>
      </w:pPr>
    </w:p>
    <w:p w:rsidR="00000D43" w:rsidRPr="005E2DF3" w:rsidRDefault="00000D43" w:rsidP="00000D43">
      <w:pPr>
        <w:spacing w:line="360" w:lineRule="auto"/>
        <w:jc w:val="both"/>
        <w:rPr>
          <w:rFonts w:ascii="Verdana" w:hAnsi="Verdana"/>
          <w:b/>
          <w:sz w:val="20"/>
          <w:szCs w:val="20"/>
        </w:rPr>
      </w:pPr>
      <w:r w:rsidRPr="005E2DF3">
        <w:rPr>
          <w:rFonts w:ascii="Verdana" w:hAnsi="Verdana"/>
          <w:b/>
          <w:color w:val="010202"/>
          <w:sz w:val="20"/>
          <w:szCs w:val="20"/>
        </w:rPr>
        <w:t>How to use the virtual laboratories:</w:t>
      </w:r>
    </w:p>
    <w:p w:rsidR="00000D43" w:rsidRPr="005E2DF3" w:rsidRDefault="00000D43" w:rsidP="00000D43">
      <w:pPr>
        <w:tabs>
          <w:tab w:val="left" w:pos="4182"/>
        </w:tabs>
        <w:spacing w:line="360" w:lineRule="auto"/>
        <w:jc w:val="both"/>
        <w:rPr>
          <w:rFonts w:ascii="Verdana" w:hAnsi="Verdana"/>
          <w:color w:val="010202"/>
          <w:sz w:val="20"/>
          <w:szCs w:val="20"/>
        </w:rPr>
      </w:pPr>
      <w:r w:rsidRPr="005E2DF3">
        <w:rPr>
          <w:rFonts w:ascii="Verdana" w:hAnsi="Verdana"/>
          <w:color w:val="010202"/>
          <w:sz w:val="20"/>
          <w:szCs w:val="20"/>
        </w:rPr>
        <w:t xml:space="preserve">The virtual labs are easy to use. All the laboratories </w:t>
      </w:r>
      <w:proofErr w:type="gramStart"/>
      <w:r w:rsidRPr="005E2DF3">
        <w:rPr>
          <w:rFonts w:ascii="Verdana" w:hAnsi="Verdana"/>
          <w:color w:val="010202"/>
          <w:sz w:val="20"/>
          <w:szCs w:val="20"/>
        </w:rPr>
        <w:t>developed  under</w:t>
      </w:r>
      <w:proofErr w:type="gramEnd"/>
      <w:r w:rsidRPr="005E2DF3">
        <w:rPr>
          <w:rFonts w:ascii="Verdana" w:hAnsi="Verdana"/>
          <w:color w:val="010202"/>
          <w:sz w:val="20"/>
          <w:szCs w:val="20"/>
        </w:rPr>
        <w:t xml:space="preserve">  “Virtual Laboratory” project is running from a central location. A student can visit the portal </w:t>
      </w:r>
      <w:r w:rsidRPr="005E2DF3">
        <w:rPr>
          <w:rFonts w:ascii="Verdana" w:hAnsi="Verdana"/>
          <w:color w:val="2664B0"/>
          <w:sz w:val="20"/>
          <w:szCs w:val="20"/>
          <w:u w:val="single" w:color="2664B0"/>
        </w:rPr>
        <w:t>https://vlabs.ac.in</w:t>
      </w:r>
      <w:r w:rsidRPr="005E2DF3">
        <w:rPr>
          <w:rFonts w:ascii="Verdana" w:hAnsi="Verdana"/>
          <w:color w:val="2664B0"/>
          <w:sz w:val="20"/>
          <w:szCs w:val="20"/>
        </w:rPr>
        <w:t xml:space="preserve"> </w:t>
      </w:r>
      <w:r w:rsidRPr="005E2DF3">
        <w:rPr>
          <w:rFonts w:ascii="Verdana" w:hAnsi="Verdana"/>
          <w:color w:val="010202"/>
          <w:sz w:val="20"/>
          <w:szCs w:val="20"/>
        </w:rPr>
        <w:t xml:space="preserve">and register for the laboratory he/she is interested in. These laboratories will have all the required information like aim, pre-test, theory, procedure, simulator, review questions, reference links, additional material to read, post-test, and feedback. This is one stop solution, and a student can </w:t>
      </w:r>
      <w:r w:rsidRPr="005E2DF3">
        <w:rPr>
          <w:rFonts w:ascii="Verdana" w:hAnsi="Verdana"/>
          <w:color w:val="010202"/>
          <w:spacing w:val="-3"/>
          <w:sz w:val="20"/>
          <w:szCs w:val="20"/>
        </w:rPr>
        <w:t xml:space="preserve">run </w:t>
      </w:r>
      <w:r w:rsidRPr="005E2DF3">
        <w:rPr>
          <w:rFonts w:ascii="Verdana" w:hAnsi="Verdana"/>
          <w:color w:val="010202"/>
          <w:sz w:val="20"/>
          <w:szCs w:val="20"/>
        </w:rPr>
        <w:t xml:space="preserve">the simulator </w:t>
      </w:r>
      <w:r w:rsidRPr="005E2DF3">
        <w:rPr>
          <w:rFonts w:ascii="Verdana" w:hAnsi="Verdana"/>
          <w:color w:val="010202"/>
          <w:spacing w:val="3"/>
          <w:sz w:val="20"/>
          <w:szCs w:val="20"/>
        </w:rPr>
        <w:t xml:space="preserve">by </w:t>
      </w:r>
      <w:r w:rsidRPr="005E2DF3">
        <w:rPr>
          <w:rFonts w:ascii="Verdana" w:hAnsi="Verdana"/>
          <w:color w:val="010202"/>
          <w:sz w:val="20"/>
          <w:szCs w:val="20"/>
        </w:rPr>
        <w:t xml:space="preserve">following the procedure. The simulators are similar to experimental set-up or a brief </w:t>
      </w:r>
      <w:proofErr w:type="gramStart"/>
      <w:r w:rsidRPr="005E2DF3">
        <w:rPr>
          <w:rFonts w:ascii="Verdana" w:hAnsi="Verdana"/>
          <w:color w:val="010202"/>
          <w:sz w:val="20"/>
          <w:szCs w:val="20"/>
        </w:rPr>
        <w:t>presentation  about</w:t>
      </w:r>
      <w:proofErr w:type="gramEnd"/>
      <w:r w:rsidRPr="005E2DF3">
        <w:rPr>
          <w:rFonts w:ascii="Verdana" w:hAnsi="Verdana"/>
          <w:color w:val="010202"/>
          <w:sz w:val="20"/>
          <w:szCs w:val="20"/>
        </w:rPr>
        <w:t xml:space="preserve"> the working of the model. In certain cases, </w:t>
      </w:r>
      <w:proofErr w:type="gramStart"/>
      <w:r w:rsidRPr="005E2DF3">
        <w:rPr>
          <w:rFonts w:ascii="Verdana" w:hAnsi="Verdana"/>
          <w:color w:val="010202"/>
          <w:sz w:val="20"/>
          <w:szCs w:val="20"/>
        </w:rPr>
        <w:t>a student need</w:t>
      </w:r>
      <w:proofErr w:type="gramEnd"/>
      <w:r w:rsidRPr="005E2DF3">
        <w:rPr>
          <w:rFonts w:ascii="Verdana" w:hAnsi="Verdana"/>
          <w:color w:val="010202"/>
          <w:sz w:val="20"/>
          <w:szCs w:val="20"/>
        </w:rPr>
        <w:t xml:space="preserve"> to load some software as pre-requisite. In case of any doubt or clarification a student can </w:t>
      </w:r>
      <w:r w:rsidRPr="005E2DF3">
        <w:rPr>
          <w:rFonts w:ascii="Verdana" w:hAnsi="Verdana"/>
          <w:color w:val="010202"/>
          <w:spacing w:val="-3"/>
          <w:sz w:val="20"/>
          <w:szCs w:val="20"/>
        </w:rPr>
        <w:t xml:space="preserve">write </w:t>
      </w:r>
      <w:r w:rsidRPr="005E2DF3">
        <w:rPr>
          <w:rFonts w:ascii="Verdana" w:hAnsi="Verdana"/>
          <w:color w:val="010202"/>
          <w:sz w:val="20"/>
          <w:szCs w:val="20"/>
        </w:rPr>
        <w:t xml:space="preserve">to the lab developer through the portal only. It is expected that the engineering students to </w:t>
      </w:r>
      <w:proofErr w:type="gramStart"/>
      <w:r w:rsidRPr="005E2DF3">
        <w:rPr>
          <w:rFonts w:ascii="Verdana" w:hAnsi="Verdana"/>
          <w:color w:val="010202"/>
          <w:sz w:val="20"/>
          <w:szCs w:val="20"/>
        </w:rPr>
        <w:t>carry  out</w:t>
      </w:r>
      <w:proofErr w:type="gramEnd"/>
      <w:r w:rsidRPr="005E2DF3">
        <w:rPr>
          <w:rFonts w:ascii="Verdana" w:hAnsi="Verdana"/>
          <w:color w:val="010202"/>
          <w:sz w:val="20"/>
          <w:szCs w:val="20"/>
        </w:rPr>
        <w:t xml:space="preserve"> these experiments prior to their actual experiment in certain cases. In case of non- availability of the sophisticated instruments/systems these experiments will fulfil the requirement of understanding the</w:t>
      </w:r>
      <w:r w:rsidRPr="005E2DF3">
        <w:rPr>
          <w:rFonts w:ascii="Verdana" w:hAnsi="Verdana"/>
          <w:color w:val="010202"/>
          <w:spacing w:val="11"/>
          <w:sz w:val="20"/>
          <w:szCs w:val="20"/>
        </w:rPr>
        <w:t xml:space="preserve"> </w:t>
      </w:r>
      <w:r w:rsidRPr="005E2DF3">
        <w:rPr>
          <w:rFonts w:ascii="Verdana" w:hAnsi="Verdana"/>
          <w:color w:val="010202"/>
          <w:sz w:val="20"/>
          <w:szCs w:val="20"/>
        </w:rPr>
        <w:t>technology.</w:t>
      </w:r>
    </w:p>
    <w:p w:rsidR="00000D43" w:rsidRPr="005E2DF3" w:rsidRDefault="00000D43" w:rsidP="00000D43">
      <w:pPr>
        <w:tabs>
          <w:tab w:val="left" w:pos="4182"/>
        </w:tabs>
        <w:spacing w:line="360" w:lineRule="auto"/>
        <w:jc w:val="both"/>
        <w:rPr>
          <w:rFonts w:ascii="Verdana" w:hAnsi="Verdana"/>
          <w:color w:val="010202"/>
          <w:sz w:val="20"/>
          <w:szCs w:val="20"/>
        </w:rPr>
      </w:pPr>
    </w:p>
    <w:p w:rsidR="00000D43" w:rsidRPr="005E2DF3" w:rsidRDefault="00000D43" w:rsidP="00000D43">
      <w:pPr>
        <w:pStyle w:val="BodyText"/>
        <w:spacing w:line="360" w:lineRule="auto"/>
        <w:jc w:val="both"/>
        <w:rPr>
          <w:rFonts w:ascii="Verdana" w:hAnsi="Verdana"/>
          <w:sz w:val="20"/>
          <w:szCs w:val="20"/>
        </w:rPr>
      </w:pPr>
      <w:r w:rsidRPr="005E2DF3">
        <w:rPr>
          <w:rFonts w:ascii="Verdana" w:hAnsi="Verdana"/>
          <w:color w:val="010202"/>
          <w:sz w:val="20"/>
          <w:szCs w:val="20"/>
        </w:rPr>
        <w:t xml:space="preserve">It would be a far enriching experience to use virtual labs and </w:t>
      </w:r>
      <w:r w:rsidRPr="005E2DF3">
        <w:rPr>
          <w:rFonts w:ascii="Verdana" w:hAnsi="Verdana"/>
          <w:color w:val="010202"/>
          <w:spacing w:val="-3"/>
          <w:sz w:val="20"/>
          <w:szCs w:val="20"/>
        </w:rPr>
        <w:t xml:space="preserve">learn </w:t>
      </w:r>
      <w:proofErr w:type="gramStart"/>
      <w:r w:rsidRPr="005E2DF3">
        <w:rPr>
          <w:rFonts w:ascii="Verdana" w:hAnsi="Verdana"/>
          <w:color w:val="010202"/>
          <w:sz w:val="20"/>
          <w:szCs w:val="20"/>
        </w:rPr>
        <w:t>at  one’s</w:t>
      </w:r>
      <w:proofErr w:type="gramEnd"/>
      <w:r w:rsidRPr="005E2DF3">
        <w:rPr>
          <w:rFonts w:ascii="Verdana" w:hAnsi="Verdana"/>
          <w:color w:val="010202"/>
          <w:sz w:val="20"/>
          <w:szCs w:val="20"/>
        </w:rPr>
        <w:t xml:space="preserve"> own pace  and time. A student can even learn the skills which are not part of the curriculum but required as professionals to take up new</w:t>
      </w:r>
      <w:r w:rsidRPr="005E2DF3">
        <w:rPr>
          <w:rFonts w:ascii="Verdana" w:hAnsi="Verdana"/>
          <w:color w:val="010202"/>
          <w:spacing w:val="20"/>
          <w:sz w:val="20"/>
          <w:szCs w:val="20"/>
        </w:rPr>
        <w:t xml:space="preserve"> </w:t>
      </w:r>
      <w:r w:rsidRPr="005E2DF3">
        <w:rPr>
          <w:rFonts w:ascii="Verdana" w:hAnsi="Verdana"/>
          <w:color w:val="010202"/>
          <w:sz w:val="20"/>
          <w:szCs w:val="20"/>
        </w:rPr>
        <w:t>challenges.</w:t>
      </w:r>
    </w:p>
    <w:p w:rsidR="00000D43" w:rsidRDefault="00000D43" w:rsidP="00000D43">
      <w:pPr>
        <w:tabs>
          <w:tab w:val="left" w:pos="7716"/>
        </w:tabs>
        <w:jc w:val="center"/>
        <w:rPr>
          <w:rFonts w:ascii="Verdana" w:hAnsi="Verdana"/>
          <w:b/>
          <w:sz w:val="28"/>
        </w:rPr>
      </w:pPr>
    </w:p>
    <w:p w:rsidR="00000D43" w:rsidRDefault="00000D43" w:rsidP="00000D43">
      <w:pPr>
        <w:tabs>
          <w:tab w:val="left" w:pos="7716"/>
        </w:tabs>
        <w:rPr>
          <w:rFonts w:ascii="Verdana" w:hAnsi="Verdana"/>
          <w:b/>
          <w:sz w:val="28"/>
        </w:rPr>
      </w:pPr>
    </w:p>
    <w:p w:rsidR="00000D43" w:rsidRDefault="00000D43" w:rsidP="00000D43">
      <w:pPr>
        <w:ind w:left="90"/>
        <w:jc w:val="center"/>
        <w:rPr>
          <w:rFonts w:ascii="Verdana" w:hAnsi="Verdana"/>
          <w:b/>
          <w:sz w:val="20"/>
          <w:szCs w:val="20"/>
        </w:rPr>
      </w:pPr>
    </w:p>
    <w:p w:rsidR="00000D43" w:rsidRDefault="00000D43" w:rsidP="00000D43">
      <w:pPr>
        <w:ind w:left="90"/>
        <w:jc w:val="center"/>
        <w:rPr>
          <w:rFonts w:ascii="Verdana" w:hAnsi="Verdana"/>
          <w:b/>
          <w:sz w:val="20"/>
          <w:szCs w:val="20"/>
        </w:rPr>
      </w:pPr>
    </w:p>
    <w:p w:rsidR="00E21273" w:rsidRDefault="00E2127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000D43" w:rsidRDefault="00000D43" w:rsidP="005D6BE8">
      <w:pPr>
        <w:ind w:left="90"/>
        <w:jc w:val="center"/>
        <w:rPr>
          <w:rFonts w:ascii="Verdana" w:hAnsi="Verdana"/>
          <w:b/>
          <w:sz w:val="20"/>
          <w:szCs w:val="20"/>
        </w:rPr>
      </w:pPr>
    </w:p>
    <w:p w:rsidR="001A01C5" w:rsidRDefault="005D6BE8" w:rsidP="005D6BE8">
      <w:pPr>
        <w:ind w:left="90"/>
        <w:jc w:val="center"/>
        <w:rPr>
          <w:rFonts w:ascii="Verdana" w:hAnsi="Verdana"/>
          <w:b/>
          <w:sz w:val="20"/>
          <w:szCs w:val="20"/>
        </w:rPr>
      </w:pPr>
      <w:r w:rsidRPr="00354468">
        <w:rPr>
          <w:rFonts w:ascii="Verdana" w:hAnsi="Verdana"/>
          <w:b/>
          <w:sz w:val="20"/>
          <w:szCs w:val="20"/>
        </w:rPr>
        <w:t>SYLLABUS</w:t>
      </w:r>
    </w:p>
    <w:p w:rsidR="005D6BE8" w:rsidRDefault="005D6BE8" w:rsidP="006260A0">
      <w:pPr>
        <w:ind w:left="360"/>
        <w:jc w:val="both"/>
        <w:rPr>
          <w:rFonts w:ascii="Verdana" w:hAnsi="Verdana"/>
          <w:b/>
          <w:sz w:val="20"/>
          <w:szCs w:val="20"/>
        </w:rPr>
      </w:pPr>
    </w:p>
    <w:p w:rsidR="00BD4376" w:rsidRDefault="00BD4376" w:rsidP="000642F6">
      <w:pPr>
        <w:jc w:val="center"/>
        <w:rPr>
          <w:rFonts w:ascii="Verdana" w:hAnsi="Verdana"/>
          <w:b/>
          <w:sz w:val="20"/>
          <w:szCs w:val="20"/>
        </w:rPr>
      </w:pPr>
      <w:r w:rsidRPr="00BD4376">
        <w:rPr>
          <w:rFonts w:ascii="Verdana" w:hAnsi="Verdana"/>
          <w:b/>
          <w:sz w:val="20"/>
          <w:szCs w:val="20"/>
        </w:rPr>
        <w:t>I Semester</w:t>
      </w:r>
    </w:p>
    <w:p w:rsidR="00243EAA" w:rsidRDefault="00243EAA" w:rsidP="000642F6">
      <w:pPr>
        <w:jc w:val="center"/>
        <w:rPr>
          <w:rFonts w:ascii="Verdana" w:hAnsi="Verdana"/>
          <w:b/>
          <w:sz w:val="20"/>
          <w:szCs w:val="20"/>
        </w:rPr>
      </w:pPr>
    </w:p>
    <w:p w:rsidR="00243EAA" w:rsidRPr="00243EAA" w:rsidRDefault="00243EAA" w:rsidP="00243EAA">
      <w:pPr>
        <w:ind w:right="793"/>
        <w:jc w:val="center"/>
        <w:rPr>
          <w:rFonts w:ascii="Verdana" w:eastAsia="Arial" w:hAnsi="Verdana" w:cs="Arial"/>
          <w:b/>
          <w:sz w:val="20"/>
          <w:szCs w:val="20"/>
        </w:rPr>
      </w:pPr>
      <w:r>
        <w:rPr>
          <w:rFonts w:ascii="Verdana" w:eastAsia="Arial" w:hAnsi="Verdana" w:cs="Arial"/>
          <w:b/>
          <w:sz w:val="20"/>
          <w:szCs w:val="20"/>
        </w:rPr>
        <w:t xml:space="preserve">118CYT01 - CHEMISTRY </w:t>
      </w:r>
    </w:p>
    <w:p w:rsidR="00243EAA" w:rsidRPr="00243EAA" w:rsidRDefault="00243EAA" w:rsidP="00243EAA">
      <w:pPr>
        <w:rPr>
          <w:rFonts w:ascii="Verdana" w:hAnsi="Verdana" w:cs="Arial"/>
          <w:sz w:val="20"/>
          <w:szCs w:val="20"/>
        </w:rPr>
      </w:pPr>
    </w:p>
    <w:p w:rsidR="00DB0D78" w:rsidRPr="00DB0D78" w:rsidRDefault="00DB0D78" w:rsidP="00DB0D78">
      <w:pPr>
        <w:spacing w:line="0" w:lineRule="atLeast"/>
        <w:rPr>
          <w:rFonts w:ascii="Verdana" w:eastAsia="Arial" w:hAnsi="Verdana" w:cs="Arial"/>
          <w:b/>
          <w:sz w:val="20"/>
          <w:szCs w:val="20"/>
        </w:rPr>
      </w:pPr>
      <w:r w:rsidRPr="00DB0D78">
        <w:rPr>
          <w:rFonts w:ascii="Verdana" w:eastAsia="Arial" w:hAnsi="Verdana" w:cs="Arial"/>
          <w:b/>
          <w:sz w:val="20"/>
          <w:szCs w:val="20"/>
        </w:rPr>
        <w:t>OBJECTIVES:</w:t>
      </w:r>
    </w:p>
    <w:p w:rsidR="00DB0D78" w:rsidRPr="00DB0D78" w:rsidRDefault="00DB0D78" w:rsidP="00DB0D78">
      <w:pPr>
        <w:spacing w:line="30" w:lineRule="exact"/>
        <w:rPr>
          <w:rFonts w:ascii="Verdana" w:hAnsi="Verdana" w:cs="Arial"/>
          <w:sz w:val="20"/>
          <w:szCs w:val="20"/>
        </w:rPr>
      </w:pPr>
    </w:p>
    <w:p w:rsidR="00DB0D78" w:rsidRPr="00DB0D78" w:rsidRDefault="00DB0D78" w:rsidP="004759F5">
      <w:pPr>
        <w:pStyle w:val="ListParagraph"/>
        <w:numPr>
          <w:ilvl w:val="0"/>
          <w:numId w:val="34"/>
        </w:numPr>
        <w:tabs>
          <w:tab w:val="left" w:pos="360"/>
        </w:tabs>
        <w:spacing w:after="0" w:line="228" w:lineRule="auto"/>
        <w:ind w:right="20"/>
        <w:contextualSpacing w:val="0"/>
        <w:jc w:val="both"/>
        <w:rPr>
          <w:rFonts w:ascii="Verdana" w:eastAsia="Arial" w:hAnsi="Verdana" w:cs="Arial"/>
          <w:sz w:val="20"/>
          <w:szCs w:val="20"/>
        </w:rPr>
      </w:pPr>
      <w:r w:rsidRPr="00DB0D78">
        <w:rPr>
          <w:rFonts w:ascii="Verdana" w:eastAsia="Arial" w:hAnsi="Verdana" w:cs="Arial"/>
          <w:sz w:val="20"/>
          <w:szCs w:val="20"/>
        </w:rPr>
        <w:t>To make the students conversant with Atomic and Molecular structure, Spectroscopic techniques and applications. .</w:t>
      </w:r>
    </w:p>
    <w:p w:rsidR="00DB0D78" w:rsidRPr="00DB0D78" w:rsidRDefault="00DB0D78" w:rsidP="00DB0D78">
      <w:pPr>
        <w:spacing w:line="24" w:lineRule="exact"/>
        <w:jc w:val="both"/>
        <w:rPr>
          <w:rFonts w:ascii="Verdana" w:eastAsia="Symbol" w:hAnsi="Verdana" w:cs="Arial"/>
          <w:sz w:val="20"/>
          <w:szCs w:val="20"/>
        </w:rPr>
      </w:pPr>
    </w:p>
    <w:p w:rsidR="00DB0D78" w:rsidRPr="00DB0D78" w:rsidRDefault="00DB0D78" w:rsidP="004759F5">
      <w:pPr>
        <w:pStyle w:val="ListParagraph"/>
        <w:numPr>
          <w:ilvl w:val="0"/>
          <w:numId w:val="34"/>
        </w:numPr>
        <w:tabs>
          <w:tab w:val="left" w:pos="360"/>
        </w:tabs>
        <w:spacing w:after="0" w:line="228" w:lineRule="auto"/>
        <w:ind w:right="20"/>
        <w:contextualSpacing w:val="0"/>
        <w:jc w:val="both"/>
        <w:rPr>
          <w:rFonts w:ascii="Verdana" w:eastAsia="Arial" w:hAnsi="Verdana" w:cs="Arial"/>
          <w:sz w:val="20"/>
          <w:szCs w:val="20"/>
        </w:rPr>
      </w:pPr>
      <w:r w:rsidRPr="00DB0D78">
        <w:rPr>
          <w:rFonts w:ascii="Verdana" w:eastAsia="Arial" w:hAnsi="Verdana" w:cs="Arial"/>
          <w:sz w:val="20"/>
          <w:szCs w:val="20"/>
        </w:rPr>
        <w:t xml:space="preserve">To develop an understanding of the  concepts of Intermolecular forces and potential energy surfaces </w:t>
      </w:r>
    </w:p>
    <w:p w:rsidR="00DB0D78" w:rsidRPr="00DB0D78" w:rsidRDefault="00DB0D78" w:rsidP="004759F5">
      <w:pPr>
        <w:pStyle w:val="ListParagraph"/>
        <w:numPr>
          <w:ilvl w:val="0"/>
          <w:numId w:val="34"/>
        </w:numPr>
        <w:tabs>
          <w:tab w:val="left" w:pos="360"/>
        </w:tabs>
        <w:spacing w:after="0" w:line="228" w:lineRule="auto"/>
        <w:ind w:right="20"/>
        <w:contextualSpacing w:val="0"/>
        <w:jc w:val="both"/>
        <w:rPr>
          <w:rFonts w:ascii="Verdana" w:eastAsia="Arial" w:hAnsi="Verdana" w:cs="Arial"/>
          <w:sz w:val="20"/>
          <w:szCs w:val="20"/>
        </w:rPr>
      </w:pPr>
      <w:r w:rsidRPr="00DB0D78">
        <w:rPr>
          <w:rFonts w:ascii="Verdana" w:eastAsia="Arial" w:hAnsi="Verdana" w:cs="Arial"/>
          <w:sz w:val="20"/>
          <w:szCs w:val="20"/>
        </w:rPr>
        <w:t>To understand the use of free energy in chemical equilibria.</w:t>
      </w:r>
    </w:p>
    <w:p w:rsidR="00DB0D78" w:rsidRPr="00DB0D78" w:rsidRDefault="00DB0D78" w:rsidP="004759F5">
      <w:pPr>
        <w:pStyle w:val="ListParagraph"/>
        <w:numPr>
          <w:ilvl w:val="0"/>
          <w:numId w:val="34"/>
        </w:numPr>
        <w:tabs>
          <w:tab w:val="left" w:pos="360"/>
        </w:tabs>
        <w:spacing w:after="0" w:line="0" w:lineRule="atLeast"/>
        <w:contextualSpacing w:val="0"/>
        <w:jc w:val="both"/>
        <w:rPr>
          <w:rFonts w:ascii="Verdana" w:eastAsia="Symbol" w:hAnsi="Verdana" w:cs="Arial"/>
          <w:sz w:val="20"/>
          <w:szCs w:val="20"/>
        </w:rPr>
      </w:pPr>
      <w:r w:rsidRPr="00DB0D78">
        <w:rPr>
          <w:rFonts w:ascii="Verdana" w:eastAsia="Arial" w:hAnsi="Verdana" w:cs="Arial"/>
          <w:sz w:val="20"/>
          <w:szCs w:val="20"/>
        </w:rPr>
        <w:t>To have thorough knowledge on periodic properties.</w:t>
      </w:r>
    </w:p>
    <w:p w:rsidR="00DB0D78" w:rsidRPr="00DB0D78" w:rsidRDefault="00DB0D78" w:rsidP="004759F5">
      <w:pPr>
        <w:pStyle w:val="ListParagraph"/>
        <w:numPr>
          <w:ilvl w:val="0"/>
          <w:numId w:val="34"/>
        </w:numPr>
        <w:tabs>
          <w:tab w:val="left" w:pos="360"/>
        </w:tabs>
        <w:spacing w:after="0" w:line="228" w:lineRule="auto"/>
        <w:ind w:right="20"/>
        <w:contextualSpacing w:val="0"/>
        <w:jc w:val="both"/>
        <w:rPr>
          <w:rFonts w:ascii="Verdana" w:eastAsia="Arial" w:hAnsi="Verdana" w:cs="Arial"/>
          <w:sz w:val="20"/>
          <w:szCs w:val="20"/>
        </w:rPr>
      </w:pPr>
      <w:r w:rsidRPr="00DB0D78">
        <w:rPr>
          <w:rFonts w:ascii="Verdana" w:eastAsia="Arial" w:hAnsi="Verdana" w:cs="Arial"/>
          <w:sz w:val="20"/>
          <w:szCs w:val="20"/>
        </w:rPr>
        <w:t>To understand the basic concepts of Stereochemistry, Organic reactions and synthesis of a drug molecule</w:t>
      </w:r>
    </w:p>
    <w:p w:rsidR="00DB0D78" w:rsidRPr="00DB0D78" w:rsidRDefault="00DB0D78" w:rsidP="00DB0D78">
      <w:pPr>
        <w:pStyle w:val="ListParagraph"/>
        <w:tabs>
          <w:tab w:val="left" w:pos="360"/>
        </w:tabs>
        <w:spacing w:line="228" w:lineRule="auto"/>
        <w:ind w:right="20"/>
        <w:rPr>
          <w:rFonts w:ascii="Verdana" w:hAnsi="Verdana" w:cs="Arial"/>
          <w:sz w:val="20"/>
          <w:szCs w:val="20"/>
        </w:rPr>
      </w:pPr>
    </w:p>
    <w:p w:rsidR="00DB0D78" w:rsidRPr="00DB0D78" w:rsidRDefault="00000D43" w:rsidP="00DB0D78">
      <w:pPr>
        <w:tabs>
          <w:tab w:val="left" w:pos="426"/>
        </w:tabs>
        <w:spacing w:line="274" w:lineRule="exact"/>
        <w:rPr>
          <w:rFonts w:ascii="Verdana" w:hAnsi="Verdana" w:cs="Arial"/>
          <w:b/>
          <w:color w:val="010202"/>
          <w:sz w:val="20"/>
          <w:szCs w:val="20"/>
        </w:rPr>
      </w:pPr>
      <w:r w:rsidRPr="00BD4376">
        <w:rPr>
          <w:rFonts w:ascii="Verdana" w:hAnsi="Verdana"/>
          <w:b/>
          <w:i/>
          <w:color w:val="010202"/>
          <w:sz w:val="20"/>
          <w:szCs w:val="20"/>
        </w:rPr>
        <w:t xml:space="preserve">Module </w:t>
      </w:r>
      <w:proofErr w:type="gramStart"/>
      <w:r w:rsidR="00DB0D78" w:rsidRPr="00DB0D78">
        <w:rPr>
          <w:rFonts w:ascii="Verdana" w:hAnsi="Verdana" w:cs="Arial"/>
          <w:b/>
          <w:color w:val="010202"/>
          <w:sz w:val="20"/>
          <w:szCs w:val="20"/>
        </w:rPr>
        <w:t>I  ATOMIC</w:t>
      </w:r>
      <w:proofErr w:type="gramEnd"/>
      <w:r w:rsidR="00DB0D78" w:rsidRPr="00DB0D78">
        <w:rPr>
          <w:rFonts w:ascii="Verdana" w:hAnsi="Verdana" w:cs="Arial"/>
          <w:b/>
          <w:color w:val="010202"/>
          <w:sz w:val="20"/>
          <w:szCs w:val="20"/>
        </w:rPr>
        <w:t xml:space="preserve"> AND MOLECULAR STRUCTURE </w:t>
      </w:r>
    </w:p>
    <w:p w:rsidR="00DB0D78" w:rsidRPr="00DB0D78" w:rsidRDefault="00DB0D78" w:rsidP="00DB0D78">
      <w:pPr>
        <w:tabs>
          <w:tab w:val="left" w:pos="426"/>
        </w:tabs>
        <w:spacing w:line="274" w:lineRule="exact"/>
        <w:rPr>
          <w:rFonts w:ascii="Verdana" w:hAnsi="Verdana" w:cs="Arial"/>
          <w:b/>
          <w:sz w:val="20"/>
          <w:szCs w:val="20"/>
        </w:rPr>
      </w:pPr>
    </w:p>
    <w:p w:rsidR="00DB0D78" w:rsidRPr="00DB0D78" w:rsidRDefault="00DB0D78" w:rsidP="00DB0D78">
      <w:pPr>
        <w:pStyle w:val="BodyText"/>
        <w:tabs>
          <w:tab w:val="left" w:pos="426"/>
        </w:tabs>
        <w:ind w:right="-46"/>
        <w:jc w:val="both"/>
        <w:rPr>
          <w:rFonts w:ascii="Verdana" w:hAnsi="Verdana" w:cs="Arial"/>
          <w:color w:val="010202"/>
          <w:sz w:val="20"/>
          <w:szCs w:val="20"/>
        </w:rPr>
      </w:pPr>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Schrodinger equation.</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 xml:space="preserve">Particle </w:t>
      </w:r>
      <w:r w:rsidRPr="00DB0D78">
        <w:rPr>
          <w:rFonts w:ascii="Verdana" w:hAnsi="Verdana" w:cs="Arial"/>
          <w:color w:val="010202"/>
          <w:spacing w:val="-3"/>
          <w:sz w:val="20"/>
          <w:szCs w:val="20"/>
        </w:rPr>
        <w:t xml:space="preserve">in </w:t>
      </w:r>
      <w:r w:rsidRPr="00DB0D78">
        <w:rPr>
          <w:rFonts w:ascii="Verdana" w:hAnsi="Verdana" w:cs="Arial"/>
          <w:color w:val="010202"/>
          <w:sz w:val="20"/>
          <w:szCs w:val="20"/>
        </w:rPr>
        <w:t>a box.</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 xml:space="preserve">Forms of the hydrogen atom wave functions and the plots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 xml:space="preserve">these functions </w:t>
      </w:r>
      <w:r w:rsidRPr="00DB0D78">
        <w:rPr>
          <w:rFonts w:ascii="Verdana" w:hAnsi="Verdana" w:cs="Arial"/>
          <w:color w:val="010202"/>
          <w:spacing w:val="1"/>
          <w:sz w:val="20"/>
          <w:szCs w:val="20"/>
        </w:rPr>
        <w:t xml:space="preserve">to </w:t>
      </w:r>
      <w:r w:rsidRPr="00DB0D78">
        <w:rPr>
          <w:rFonts w:ascii="Verdana" w:hAnsi="Verdana" w:cs="Arial"/>
          <w:color w:val="010202"/>
          <w:sz w:val="20"/>
          <w:szCs w:val="20"/>
        </w:rPr>
        <w:t>explore their spatial variations.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 xml:space="preserve">Molecular orbitals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diatomic molecules and plots of the multicenter orbitals.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Equations for atomic and molecular orbitals.</w:t>
      </w:r>
      <w:proofErr w:type="gramEnd"/>
      <w:r w:rsidRPr="00DB0D78">
        <w:rPr>
          <w:rFonts w:ascii="Verdana" w:hAnsi="Verdana" w:cs="Arial"/>
          <w:color w:val="010202"/>
          <w:sz w:val="20"/>
          <w:szCs w:val="20"/>
        </w:rPr>
        <w:t xml:space="preserve"> Energy level diagrams of diatomic. </w:t>
      </w:r>
      <w:proofErr w:type="gramStart"/>
      <w:r w:rsidRPr="00DB0D78">
        <w:rPr>
          <w:rFonts w:ascii="Verdana" w:hAnsi="Verdana" w:cs="Arial"/>
          <w:color w:val="010202"/>
          <w:sz w:val="20"/>
          <w:szCs w:val="20"/>
        </w:rPr>
        <w:t xml:space="preserve">Pi-molecular orbitals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butadiene and benzene and aromaticity.</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Crystal field theory and the energy level diagrams for transition metal ions and their magnetic properties.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Band structure of solids and the role of doping on band</w:t>
      </w:r>
      <w:r w:rsidRPr="00DB0D78">
        <w:rPr>
          <w:rFonts w:ascii="Verdana" w:hAnsi="Verdana" w:cs="Arial"/>
          <w:color w:val="010202"/>
          <w:spacing w:val="-2"/>
          <w:sz w:val="20"/>
          <w:szCs w:val="20"/>
        </w:rPr>
        <w:t xml:space="preserve"> </w:t>
      </w:r>
      <w:r w:rsidRPr="00DB0D78">
        <w:rPr>
          <w:rFonts w:ascii="Verdana" w:hAnsi="Verdana" w:cs="Arial"/>
          <w:color w:val="010202"/>
          <w:sz w:val="20"/>
          <w:szCs w:val="20"/>
        </w:rPr>
        <w:t>structures.</w:t>
      </w:r>
      <w:proofErr w:type="gramEnd"/>
    </w:p>
    <w:p w:rsidR="00DB0D78" w:rsidRPr="00DB0D78" w:rsidRDefault="00DB0D78" w:rsidP="00DB0D78">
      <w:pPr>
        <w:pStyle w:val="BodyText"/>
        <w:tabs>
          <w:tab w:val="left" w:pos="426"/>
        </w:tabs>
        <w:ind w:right="1211"/>
        <w:jc w:val="both"/>
        <w:rPr>
          <w:rFonts w:ascii="Verdana" w:hAnsi="Verdana" w:cs="Arial"/>
          <w:color w:val="010202"/>
          <w:sz w:val="20"/>
          <w:szCs w:val="20"/>
        </w:rPr>
      </w:pPr>
    </w:p>
    <w:p w:rsidR="00DB0D78" w:rsidRPr="00DB0D78" w:rsidRDefault="00DB0D78" w:rsidP="00DB0D78">
      <w:pPr>
        <w:pStyle w:val="BodyText"/>
        <w:ind w:right="1211"/>
        <w:jc w:val="both"/>
        <w:rPr>
          <w:rFonts w:ascii="Verdana" w:hAnsi="Verdana" w:cs="Arial"/>
          <w:b/>
          <w:color w:val="010202"/>
          <w:sz w:val="20"/>
          <w:szCs w:val="20"/>
        </w:rPr>
      </w:pPr>
      <w:r w:rsidRPr="00DB0D78">
        <w:rPr>
          <w:rFonts w:ascii="Verdana" w:hAnsi="Verdana" w:cs="Arial"/>
          <w:b/>
          <w:color w:val="010202"/>
          <w:sz w:val="20"/>
          <w:szCs w:val="20"/>
        </w:rPr>
        <w:t xml:space="preserve"> </w:t>
      </w:r>
      <w:r w:rsidR="00000D43" w:rsidRPr="00BD4376">
        <w:rPr>
          <w:rFonts w:ascii="Verdana" w:hAnsi="Verdana"/>
          <w:b/>
          <w:i/>
          <w:color w:val="010202"/>
          <w:sz w:val="20"/>
          <w:szCs w:val="20"/>
        </w:rPr>
        <w:t xml:space="preserve">Module </w:t>
      </w:r>
      <w:proofErr w:type="gramStart"/>
      <w:r w:rsidRPr="00DB0D78">
        <w:rPr>
          <w:rFonts w:ascii="Verdana" w:hAnsi="Verdana" w:cs="Arial"/>
          <w:b/>
          <w:color w:val="010202"/>
          <w:sz w:val="20"/>
          <w:szCs w:val="20"/>
        </w:rPr>
        <w:t xml:space="preserve">II </w:t>
      </w:r>
      <w:r w:rsidRPr="00DB0D78">
        <w:rPr>
          <w:rFonts w:ascii="Verdana" w:hAnsi="Verdana" w:cs="Arial"/>
          <w:b/>
          <w:i/>
          <w:color w:val="010202"/>
          <w:sz w:val="20"/>
          <w:szCs w:val="20"/>
        </w:rPr>
        <w:t xml:space="preserve"> </w:t>
      </w:r>
      <w:r w:rsidRPr="00DB0D78">
        <w:rPr>
          <w:rFonts w:ascii="Verdana" w:hAnsi="Verdana" w:cs="Arial"/>
          <w:b/>
          <w:color w:val="010202"/>
          <w:sz w:val="20"/>
          <w:szCs w:val="20"/>
        </w:rPr>
        <w:t>SPECTROSCOPIC</w:t>
      </w:r>
      <w:proofErr w:type="gramEnd"/>
      <w:r w:rsidRPr="00DB0D78">
        <w:rPr>
          <w:rFonts w:ascii="Verdana" w:hAnsi="Verdana" w:cs="Arial"/>
          <w:b/>
          <w:color w:val="010202"/>
          <w:sz w:val="20"/>
          <w:szCs w:val="20"/>
        </w:rPr>
        <w:t xml:space="preserve"> TECHNIQUES AND APPLICATIONS</w:t>
      </w:r>
    </w:p>
    <w:p w:rsidR="00DB0D78" w:rsidRPr="00DB0D78" w:rsidRDefault="00DB0D78" w:rsidP="00DB0D78">
      <w:pPr>
        <w:pStyle w:val="BodyText"/>
        <w:ind w:right="1211"/>
        <w:jc w:val="both"/>
        <w:rPr>
          <w:rFonts w:ascii="Verdana" w:hAnsi="Verdana" w:cs="Arial"/>
          <w:sz w:val="20"/>
          <w:szCs w:val="20"/>
        </w:rPr>
      </w:pPr>
    </w:p>
    <w:p w:rsidR="00DB0D78" w:rsidRPr="00DB0D78" w:rsidRDefault="00DB0D78" w:rsidP="00DB0D78">
      <w:pPr>
        <w:pStyle w:val="BodyText"/>
        <w:tabs>
          <w:tab w:val="left" w:pos="426"/>
        </w:tabs>
        <w:ind w:right="-46"/>
        <w:jc w:val="both"/>
        <w:rPr>
          <w:rFonts w:ascii="Verdana" w:hAnsi="Verdana" w:cs="Arial"/>
          <w:sz w:val="20"/>
          <w:szCs w:val="20"/>
        </w:rPr>
      </w:pPr>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Principles of spectroscopy and selection rules.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Electronic spectroscopy and their applications for conjugated molecules and nanoparticles.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Fluorescence and its applications in medicine.</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 xml:space="preserve">Vibrational and rotational spectroscopy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diatomic molecules.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Applications.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 xml:space="preserve">Nuclear magnetic resonance and magnetic resonance imaging, surface </w:t>
      </w:r>
      <w:proofErr w:type="spellStart"/>
      <w:r w:rsidRPr="00DB0D78">
        <w:rPr>
          <w:rFonts w:ascii="Verdana" w:hAnsi="Verdana" w:cs="Arial"/>
          <w:color w:val="010202"/>
          <w:sz w:val="20"/>
          <w:szCs w:val="20"/>
        </w:rPr>
        <w:t>characterisation</w:t>
      </w:r>
      <w:proofErr w:type="spellEnd"/>
      <w:r w:rsidRPr="00DB0D78">
        <w:rPr>
          <w:rFonts w:ascii="Verdana" w:hAnsi="Verdana" w:cs="Arial"/>
          <w:color w:val="010202"/>
          <w:sz w:val="20"/>
          <w:szCs w:val="20"/>
        </w:rPr>
        <w:t xml:space="preserve"> techniques.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Diffraction and</w:t>
      </w:r>
      <w:r w:rsidRPr="00DB0D78">
        <w:rPr>
          <w:rFonts w:ascii="Verdana" w:hAnsi="Verdana" w:cs="Arial"/>
          <w:color w:val="010202"/>
          <w:spacing w:val="-3"/>
          <w:sz w:val="20"/>
          <w:szCs w:val="20"/>
        </w:rPr>
        <w:t xml:space="preserve"> </w:t>
      </w:r>
      <w:r w:rsidRPr="00DB0D78">
        <w:rPr>
          <w:rFonts w:ascii="Verdana" w:hAnsi="Verdana" w:cs="Arial"/>
          <w:color w:val="010202"/>
          <w:sz w:val="20"/>
          <w:szCs w:val="20"/>
        </w:rPr>
        <w:t>scattering.</w:t>
      </w:r>
      <w:proofErr w:type="gramEnd"/>
    </w:p>
    <w:p w:rsidR="00DB0D78" w:rsidRPr="00DB0D78" w:rsidRDefault="00DB0D78" w:rsidP="00DB0D78">
      <w:pPr>
        <w:pStyle w:val="BodyText"/>
        <w:tabs>
          <w:tab w:val="left" w:pos="426"/>
        </w:tabs>
        <w:spacing w:before="8"/>
        <w:rPr>
          <w:rFonts w:ascii="Verdana" w:hAnsi="Verdana" w:cs="Arial"/>
          <w:sz w:val="20"/>
          <w:szCs w:val="20"/>
        </w:rPr>
      </w:pPr>
    </w:p>
    <w:p w:rsidR="00DB0D78" w:rsidRPr="00DB0D78" w:rsidRDefault="00000D43" w:rsidP="00DB0D78">
      <w:pPr>
        <w:tabs>
          <w:tab w:val="left" w:pos="426"/>
          <w:tab w:val="left" w:pos="1046"/>
        </w:tabs>
        <w:spacing w:line="272" w:lineRule="exact"/>
        <w:rPr>
          <w:rFonts w:ascii="Verdana" w:hAnsi="Verdana" w:cs="Arial"/>
          <w:b/>
          <w:color w:val="010202"/>
          <w:sz w:val="20"/>
          <w:szCs w:val="20"/>
        </w:rPr>
      </w:pPr>
      <w:r w:rsidRPr="00BD4376">
        <w:rPr>
          <w:rFonts w:ascii="Verdana" w:hAnsi="Verdana"/>
          <w:b/>
          <w:i/>
          <w:color w:val="010202"/>
          <w:sz w:val="20"/>
          <w:szCs w:val="20"/>
        </w:rPr>
        <w:t xml:space="preserve">Module </w:t>
      </w:r>
      <w:proofErr w:type="gramStart"/>
      <w:r w:rsidR="00DB0D78" w:rsidRPr="00DB0D78">
        <w:rPr>
          <w:rFonts w:ascii="Verdana" w:hAnsi="Verdana" w:cs="Arial"/>
          <w:b/>
          <w:color w:val="010202"/>
          <w:sz w:val="20"/>
          <w:szCs w:val="20"/>
        </w:rPr>
        <w:t>III  INTERMOLECULAR</w:t>
      </w:r>
      <w:proofErr w:type="gramEnd"/>
      <w:r w:rsidR="00DB0D78" w:rsidRPr="00DB0D78">
        <w:rPr>
          <w:rFonts w:ascii="Verdana" w:hAnsi="Verdana" w:cs="Arial"/>
          <w:b/>
          <w:color w:val="010202"/>
          <w:sz w:val="20"/>
          <w:szCs w:val="20"/>
        </w:rPr>
        <w:t xml:space="preserve"> FORCES AND POTENTIAL ENERGY SURFACES </w:t>
      </w:r>
    </w:p>
    <w:p w:rsidR="00DB0D78" w:rsidRPr="00DB0D78" w:rsidRDefault="00DB0D78" w:rsidP="00DB0D78">
      <w:pPr>
        <w:tabs>
          <w:tab w:val="left" w:pos="426"/>
          <w:tab w:val="left" w:pos="1046"/>
        </w:tabs>
        <w:spacing w:line="272" w:lineRule="exact"/>
        <w:rPr>
          <w:rFonts w:ascii="Verdana" w:hAnsi="Verdana" w:cs="Arial"/>
          <w:b/>
          <w:color w:val="010202"/>
          <w:sz w:val="20"/>
          <w:szCs w:val="20"/>
        </w:rPr>
      </w:pPr>
    </w:p>
    <w:p w:rsidR="00DB0D78" w:rsidRPr="00DB0D78" w:rsidRDefault="00DB0D78" w:rsidP="00DB0D78">
      <w:pPr>
        <w:pStyle w:val="BodyText"/>
        <w:tabs>
          <w:tab w:val="left" w:pos="426"/>
        </w:tabs>
        <w:ind w:right="-46"/>
        <w:jc w:val="both"/>
        <w:rPr>
          <w:rFonts w:ascii="Verdana" w:hAnsi="Verdana" w:cs="Arial"/>
          <w:sz w:val="20"/>
          <w:szCs w:val="20"/>
        </w:rPr>
      </w:pPr>
      <w:proofErr w:type="gramStart"/>
      <w:r w:rsidRPr="00DB0D78">
        <w:rPr>
          <w:rFonts w:ascii="Verdana" w:hAnsi="Verdana" w:cs="Arial"/>
          <w:color w:val="010202"/>
          <w:sz w:val="20"/>
          <w:szCs w:val="20"/>
        </w:rPr>
        <w:t>Ionic, dipolar and Van der Waals interactions.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Equations of state of real gases and critical phenomena.</w:t>
      </w:r>
      <w:proofErr w:type="gramEnd"/>
      <w:r w:rsidRPr="00DB0D78">
        <w:rPr>
          <w:rFonts w:ascii="Verdana" w:hAnsi="Verdana" w:cs="Arial"/>
          <w:color w:val="010202"/>
          <w:sz w:val="20"/>
          <w:szCs w:val="20"/>
        </w:rPr>
        <w:t xml:space="preserve"> Potential energy surfaces of H</w:t>
      </w:r>
      <w:r w:rsidRPr="00DB0D78">
        <w:rPr>
          <w:rFonts w:ascii="Verdana" w:hAnsi="Verdana" w:cs="Arial"/>
          <w:color w:val="010202"/>
          <w:sz w:val="20"/>
          <w:szCs w:val="20"/>
          <w:vertAlign w:val="subscript"/>
        </w:rPr>
        <w:t>3</w:t>
      </w:r>
      <w:r w:rsidRPr="00DB0D78">
        <w:rPr>
          <w:rFonts w:ascii="Verdana" w:hAnsi="Verdana" w:cs="Arial"/>
          <w:color w:val="010202"/>
          <w:sz w:val="20"/>
          <w:szCs w:val="20"/>
        </w:rPr>
        <w:t>, H</w:t>
      </w:r>
      <w:r w:rsidRPr="00DB0D78">
        <w:rPr>
          <w:rFonts w:ascii="Verdana" w:hAnsi="Verdana" w:cs="Arial"/>
          <w:color w:val="010202"/>
          <w:sz w:val="20"/>
          <w:szCs w:val="20"/>
          <w:vertAlign w:val="subscript"/>
        </w:rPr>
        <w:t>2</w:t>
      </w:r>
      <w:r w:rsidRPr="00DB0D78">
        <w:rPr>
          <w:rFonts w:ascii="Verdana" w:hAnsi="Verdana" w:cs="Arial"/>
          <w:color w:val="010202"/>
          <w:sz w:val="20"/>
          <w:szCs w:val="20"/>
        </w:rPr>
        <w:t>F and HCN and trajectories on these surfaces.</w:t>
      </w:r>
    </w:p>
    <w:p w:rsidR="00DB0D78" w:rsidRPr="00DB0D78" w:rsidRDefault="00DB0D78" w:rsidP="00DB0D78">
      <w:pPr>
        <w:pStyle w:val="BodyText"/>
        <w:tabs>
          <w:tab w:val="left" w:pos="426"/>
        </w:tabs>
        <w:spacing w:before="10"/>
        <w:rPr>
          <w:rFonts w:ascii="Verdana" w:hAnsi="Verdana" w:cs="Arial"/>
          <w:sz w:val="20"/>
          <w:szCs w:val="20"/>
        </w:rPr>
      </w:pPr>
    </w:p>
    <w:p w:rsidR="00DB0D78" w:rsidRPr="00DB0D78" w:rsidRDefault="00000D43" w:rsidP="00DB0D78">
      <w:pPr>
        <w:tabs>
          <w:tab w:val="left" w:pos="426"/>
          <w:tab w:val="left" w:pos="1019"/>
        </w:tabs>
        <w:spacing w:line="272" w:lineRule="exact"/>
        <w:rPr>
          <w:rFonts w:ascii="Verdana" w:hAnsi="Verdana" w:cs="Arial"/>
          <w:b/>
          <w:color w:val="010202"/>
          <w:sz w:val="20"/>
          <w:szCs w:val="20"/>
        </w:rPr>
      </w:pPr>
      <w:r w:rsidRPr="00BD4376">
        <w:rPr>
          <w:rFonts w:ascii="Verdana" w:hAnsi="Verdana"/>
          <w:b/>
          <w:i/>
          <w:color w:val="010202"/>
          <w:sz w:val="20"/>
          <w:szCs w:val="20"/>
        </w:rPr>
        <w:t xml:space="preserve">Module </w:t>
      </w:r>
      <w:proofErr w:type="gramStart"/>
      <w:r w:rsidR="00DB0D78" w:rsidRPr="00DB0D78">
        <w:rPr>
          <w:rFonts w:ascii="Verdana" w:hAnsi="Verdana" w:cs="Arial"/>
          <w:b/>
          <w:color w:val="010202"/>
          <w:sz w:val="20"/>
          <w:szCs w:val="20"/>
        </w:rPr>
        <w:t>IV  USE</w:t>
      </w:r>
      <w:proofErr w:type="gramEnd"/>
      <w:r w:rsidR="00DB0D78" w:rsidRPr="00DB0D78">
        <w:rPr>
          <w:rFonts w:ascii="Verdana" w:hAnsi="Verdana" w:cs="Arial"/>
          <w:b/>
          <w:color w:val="010202"/>
          <w:sz w:val="20"/>
          <w:szCs w:val="20"/>
        </w:rPr>
        <w:t xml:space="preserve"> OF FREE ENERGY IN CHEMICAL EQUILIBRIA </w:t>
      </w:r>
    </w:p>
    <w:p w:rsidR="00DB0D78" w:rsidRPr="00DB0D78" w:rsidRDefault="00DB0D78" w:rsidP="00DB0D78">
      <w:pPr>
        <w:tabs>
          <w:tab w:val="left" w:pos="426"/>
          <w:tab w:val="left" w:pos="1019"/>
        </w:tabs>
        <w:spacing w:line="272" w:lineRule="exact"/>
        <w:rPr>
          <w:rFonts w:ascii="Verdana" w:hAnsi="Verdana" w:cs="Arial"/>
          <w:b/>
          <w:color w:val="010202"/>
          <w:sz w:val="20"/>
          <w:szCs w:val="20"/>
        </w:rPr>
      </w:pPr>
    </w:p>
    <w:p w:rsidR="00DB0D78" w:rsidRPr="00DB0D78" w:rsidRDefault="00DB0D78" w:rsidP="00DB0D78">
      <w:pPr>
        <w:pStyle w:val="BodyText"/>
        <w:tabs>
          <w:tab w:val="left" w:pos="426"/>
        </w:tabs>
        <w:ind w:right="-46"/>
        <w:jc w:val="both"/>
        <w:rPr>
          <w:rFonts w:ascii="Verdana" w:hAnsi="Verdana" w:cs="Arial"/>
          <w:sz w:val="20"/>
          <w:szCs w:val="20"/>
        </w:rPr>
      </w:pPr>
      <w:r w:rsidRPr="00DB0D78">
        <w:rPr>
          <w:rFonts w:ascii="Verdana" w:hAnsi="Verdana" w:cs="Arial"/>
          <w:color w:val="010202"/>
          <w:sz w:val="20"/>
          <w:szCs w:val="20"/>
        </w:rPr>
        <w:t xml:space="preserve">Thermodynamic functions: energy, entropy and free energy. </w:t>
      </w:r>
      <w:proofErr w:type="gramStart"/>
      <w:r w:rsidRPr="00DB0D78">
        <w:rPr>
          <w:rFonts w:ascii="Verdana" w:hAnsi="Verdana" w:cs="Arial"/>
          <w:color w:val="010202"/>
          <w:sz w:val="20"/>
          <w:szCs w:val="20"/>
        </w:rPr>
        <w:t>Estimations of entropy and free energies.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 xml:space="preserve">Free energy and </w:t>
      </w:r>
      <w:proofErr w:type="spellStart"/>
      <w:r w:rsidRPr="00DB0D78">
        <w:rPr>
          <w:rFonts w:ascii="Verdana" w:hAnsi="Verdana" w:cs="Arial"/>
          <w:color w:val="010202"/>
          <w:sz w:val="20"/>
          <w:szCs w:val="20"/>
        </w:rPr>
        <w:t>emf</w:t>
      </w:r>
      <w:proofErr w:type="spellEnd"/>
      <w:r w:rsidRPr="00DB0D78">
        <w:rPr>
          <w:rFonts w:ascii="Verdana" w:hAnsi="Verdana" w:cs="Arial"/>
          <w:color w:val="010202"/>
          <w:sz w:val="20"/>
          <w:szCs w:val="20"/>
        </w:rPr>
        <w:t>.</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Cell potentials, the Nernst equation and applications.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Acid base, oxidation reduction and solubility equilibria.</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Water chemistry.</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Corrosion.</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Use of free energy considerations in metallurgy through Ellingham diagrams.</w:t>
      </w:r>
      <w:proofErr w:type="gramEnd"/>
    </w:p>
    <w:p w:rsidR="00DB0D78" w:rsidRPr="00DB0D78" w:rsidRDefault="00DB0D78" w:rsidP="00DB0D78">
      <w:pPr>
        <w:tabs>
          <w:tab w:val="left" w:pos="426"/>
          <w:tab w:val="left" w:pos="894"/>
        </w:tabs>
        <w:spacing w:line="272" w:lineRule="exact"/>
        <w:rPr>
          <w:rFonts w:ascii="Verdana" w:hAnsi="Verdana" w:cs="Arial"/>
          <w:b/>
          <w:color w:val="010202"/>
          <w:sz w:val="20"/>
          <w:szCs w:val="20"/>
        </w:rPr>
      </w:pPr>
    </w:p>
    <w:p w:rsidR="00DB0D78" w:rsidRPr="00DB0D78" w:rsidRDefault="00000D43" w:rsidP="00DB0D78">
      <w:pPr>
        <w:tabs>
          <w:tab w:val="left" w:pos="426"/>
          <w:tab w:val="left" w:pos="894"/>
        </w:tabs>
        <w:spacing w:line="272" w:lineRule="exact"/>
        <w:rPr>
          <w:rFonts w:ascii="Verdana" w:hAnsi="Verdana" w:cs="Arial"/>
          <w:b/>
          <w:color w:val="010202"/>
          <w:sz w:val="20"/>
          <w:szCs w:val="20"/>
        </w:rPr>
      </w:pPr>
      <w:r w:rsidRPr="00BD4376">
        <w:rPr>
          <w:rFonts w:ascii="Verdana" w:hAnsi="Verdana"/>
          <w:b/>
          <w:i/>
          <w:color w:val="010202"/>
          <w:sz w:val="20"/>
          <w:szCs w:val="20"/>
        </w:rPr>
        <w:t xml:space="preserve">Module </w:t>
      </w:r>
      <w:proofErr w:type="gramStart"/>
      <w:r w:rsidR="00DB0D78" w:rsidRPr="00DB0D78">
        <w:rPr>
          <w:rFonts w:ascii="Verdana" w:hAnsi="Verdana" w:cs="Arial"/>
          <w:b/>
          <w:color w:val="010202"/>
          <w:sz w:val="20"/>
          <w:szCs w:val="20"/>
        </w:rPr>
        <w:t>V  PERIODIC</w:t>
      </w:r>
      <w:proofErr w:type="gramEnd"/>
      <w:r w:rsidR="00DB0D78" w:rsidRPr="00DB0D78">
        <w:rPr>
          <w:rFonts w:ascii="Verdana" w:hAnsi="Verdana" w:cs="Arial"/>
          <w:b/>
          <w:color w:val="010202"/>
          <w:sz w:val="20"/>
          <w:szCs w:val="20"/>
        </w:rPr>
        <w:t xml:space="preserve"> PROPERTIES</w:t>
      </w:r>
    </w:p>
    <w:p w:rsidR="00DB0D78" w:rsidRPr="00DB0D78" w:rsidRDefault="00DB0D78" w:rsidP="00DB0D78">
      <w:pPr>
        <w:tabs>
          <w:tab w:val="left" w:pos="426"/>
          <w:tab w:val="left" w:pos="894"/>
        </w:tabs>
        <w:spacing w:line="272" w:lineRule="exact"/>
        <w:rPr>
          <w:rFonts w:ascii="Verdana" w:hAnsi="Verdana" w:cs="Arial"/>
          <w:b/>
          <w:color w:val="010202"/>
          <w:sz w:val="20"/>
          <w:szCs w:val="20"/>
        </w:rPr>
      </w:pPr>
    </w:p>
    <w:p w:rsidR="00DB0D78" w:rsidRPr="00DB0D78" w:rsidRDefault="00DB0D78" w:rsidP="00DB0D78">
      <w:pPr>
        <w:tabs>
          <w:tab w:val="left" w:pos="426"/>
          <w:tab w:val="left" w:pos="894"/>
        </w:tabs>
        <w:spacing w:line="272" w:lineRule="exact"/>
        <w:jc w:val="both"/>
        <w:rPr>
          <w:rFonts w:ascii="Verdana" w:hAnsi="Verdana" w:cs="Arial"/>
          <w:sz w:val="20"/>
          <w:szCs w:val="20"/>
        </w:rPr>
      </w:pPr>
      <w:r w:rsidRPr="00DB0D78">
        <w:rPr>
          <w:rFonts w:ascii="Verdana" w:hAnsi="Verdana" w:cs="Arial"/>
          <w:b/>
          <w:i/>
          <w:color w:val="010202"/>
          <w:sz w:val="20"/>
          <w:szCs w:val="20"/>
        </w:rPr>
        <w:t xml:space="preserve"> </w:t>
      </w:r>
      <w:r w:rsidRPr="00DB0D78">
        <w:rPr>
          <w:rFonts w:ascii="Verdana" w:hAnsi="Verdana" w:cs="Arial"/>
          <w:color w:val="010202"/>
          <w:sz w:val="20"/>
          <w:szCs w:val="20"/>
        </w:rPr>
        <w:t>Effective nuclear charge, penetration of orbitals, variations of s, p, d and f orbital energies of atoms in the periodic table, electronic configurations, atomic and ionic sizes, ionization energies, electron affinity and electronegativity, polarizability, oxidation states, coordination numbers and geometries, hard soft acids and bases, molecular geometries</w:t>
      </w:r>
    </w:p>
    <w:p w:rsidR="00DB0D78" w:rsidRPr="00DB0D78" w:rsidRDefault="00DB0D78" w:rsidP="00DB0D78">
      <w:pPr>
        <w:tabs>
          <w:tab w:val="left" w:pos="426"/>
        </w:tabs>
        <w:spacing w:line="82" w:lineRule="exact"/>
        <w:jc w:val="both"/>
        <w:rPr>
          <w:rFonts w:ascii="Verdana" w:hAnsi="Verdana" w:cs="Arial"/>
          <w:sz w:val="20"/>
          <w:szCs w:val="20"/>
        </w:rPr>
      </w:pPr>
    </w:p>
    <w:p w:rsidR="00DB0D78" w:rsidRPr="00DB0D78" w:rsidRDefault="00DB0D78" w:rsidP="00DB0D78">
      <w:pPr>
        <w:pStyle w:val="BodyText"/>
        <w:tabs>
          <w:tab w:val="left" w:pos="426"/>
        </w:tabs>
        <w:spacing w:before="8"/>
        <w:rPr>
          <w:rFonts w:ascii="Verdana" w:hAnsi="Verdana" w:cs="Arial"/>
          <w:sz w:val="20"/>
          <w:szCs w:val="20"/>
        </w:rPr>
      </w:pPr>
    </w:p>
    <w:p w:rsidR="00DB0D78" w:rsidRPr="00DB0D78" w:rsidRDefault="00DB0D78" w:rsidP="00DB0D78">
      <w:pPr>
        <w:tabs>
          <w:tab w:val="left" w:pos="426"/>
          <w:tab w:val="left" w:pos="961"/>
        </w:tabs>
        <w:spacing w:before="90" w:line="272" w:lineRule="exact"/>
        <w:rPr>
          <w:rFonts w:ascii="Verdana" w:hAnsi="Verdana" w:cs="Arial"/>
          <w:b/>
          <w:color w:val="010202"/>
          <w:sz w:val="20"/>
          <w:szCs w:val="20"/>
        </w:rPr>
      </w:pPr>
    </w:p>
    <w:p w:rsidR="00DB0D78" w:rsidRPr="00DB0D78" w:rsidRDefault="00DB0D78" w:rsidP="00DB0D78">
      <w:pPr>
        <w:tabs>
          <w:tab w:val="left" w:pos="426"/>
          <w:tab w:val="left" w:pos="961"/>
        </w:tabs>
        <w:spacing w:before="90" w:line="272" w:lineRule="exact"/>
        <w:rPr>
          <w:rFonts w:ascii="Verdana" w:hAnsi="Verdana" w:cs="Arial"/>
          <w:b/>
          <w:color w:val="010202"/>
          <w:sz w:val="20"/>
          <w:szCs w:val="20"/>
        </w:rPr>
      </w:pPr>
    </w:p>
    <w:p w:rsidR="00DB0D78" w:rsidRPr="00DB0D78" w:rsidRDefault="00000D43" w:rsidP="00DB0D78">
      <w:pPr>
        <w:tabs>
          <w:tab w:val="left" w:pos="426"/>
          <w:tab w:val="left" w:pos="961"/>
        </w:tabs>
        <w:spacing w:before="90" w:line="272" w:lineRule="exact"/>
        <w:rPr>
          <w:rFonts w:ascii="Verdana" w:hAnsi="Verdana" w:cs="Arial"/>
          <w:b/>
          <w:color w:val="010202"/>
          <w:sz w:val="20"/>
          <w:szCs w:val="20"/>
        </w:rPr>
      </w:pPr>
      <w:r w:rsidRPr="00BD4376">
        <w:rPr>
          <w:rFonts w:ascii="Verdana" w:hAnsi="Verdana"/>
          <w:b/>
          <w:i/>
          <w:color w:val="010202"/>
          <w:sz w:val="20"/>
          <w:szCs w:val="20"/>
        </w:rPr>
        <w:t xml:space="preserve">Module </w:t>
      </w:r>
      <w:proofErr w:type="gramStart"/>
      <w:r w:rsidR="00DB0D78" w:rsidRPr="00DB0D78">
        <w:rPr>
          <w:rFonts w:ascii="Verdana" w:hAnsi="Verdana" w:cs="Arial"/>
          <w:b/>
          <w:color w:val="010202"/>
          <w:sz w:val="20"/>
          <w:szCs w:val="20"/>
        </w:rPr>
        <w:t>VI  STEREOCHEMISTRY</w:t>
      </w:r>
      <w:proofErr w:type="gramEnd"/>
      <w:r w:rsidR="00DB0D78" w:rsidRPr="00DB0D78">
        <w:rPr>
          <w:rFonts w:ascii="Verdana" w:hAnsi="Verdana" w:cs="Arial"/>
          <w:b/>
          <w:color w:val="010202"/>
          <w:sz w:val="20"/>
          <w:szCs w:val="20"/>
        </w:rPr>
        <w:t xml:space="preserve"> </w:t>
      </w:r>
    </w:p>
    <w:p w:rsidR="00DB0D78" w:rsidRPr="00DB0D78" w:rsidRDefault="00DB0D78" w:rsidP="00DB0D78">
      <w:pPr>
        <w:tabs>
          <w:tab w:val="left" w:pos="426"/>
          <w:tab w:val="left" w:pos="961"/>
        </w:tabs>
        <w:spacing w:before="90" w:line="272" w:lineRule="exact"/>
        <w:rPr>
          <w:rFonts w:ascii="Verdana" w:hAnsi="Verdana" w:cs="Arial"/>
          <w:b/>
          <w:color w:val="010202"/>
          <w:sz w:val="20"/>
          <w:szCs w:val="20"/>
        </w:rPr>
      </w:pPr>
    </w:p>
    <w:p w:rsidR="00DB0D78" w:rsidRPr="00DB0D78" w:rsidRDefault="00DB0D78" w:rsidP="00DB0D78">
      <w:pPr>
        <w:pStyle w:val="BodyText"/>
        <w:tabs>
          <w:tab w:val="left" w:pos="426"/>
        </w:tabs>
        <w:ind w:right="-46"/>
        <w:jc w:val="both"/>
        <w:rPr>
          <w:rFonts w:ascii="Verdana" w:hAnsi="Verdana" w:cs="Arial"/>
          <w:sz w:val="20"/>
          <w:szCs w:val="20"/>
        </w:rPr>
      </w:pPr>
      <w:r w:rsidRPr="00DB0D78">
        <w:rPr>
          <w:rFonts w:ascii="Verdana" w:hAnsi="Verdana" w:cs="Arial"/>
          <w:color w:val="010202"/>
          <w:sz w:val="20"/>
          <w:szCs w:val="20"/>
        </w:rPr>
        <w:t xml:space="preserve">Representations of 3 dimensional structures, structural isomers and stereoisomers, configurations and symmetry and chirality, enantiomers, </w:t>
      </w:r>
      <w:proofErr w:type="spellStart"/>
      <w:r w:rsidRPr="00DB0D78">
        <w:rPr>
          <w:rFonts w:ascii="Verdana" w:hAnsi="Verdana" w:cs="Arial"/>
          <w:color w:val="010202"/>
          <w:sz w:val="20"/>
          <w:szCs w:val="20"/>
        </w:rPr>
        <w:t>diastereomers</w:t>
      </w:r>
      <w:proofErr w:type="spellEnd"/>
      <w:r w:rsidRPr="00DB0D78">
        <w:rPr>
          <w:rFonts w:ascii="Verdana" w:hAnsi="Verdana" w:cs="Arial"/>
          <w:color w:val="010202"/>
          <w:sz w:val="20"/>
          <w:szCs w:val="20"/>
        </w:rPr>
        <w:t>, optical activity, absolute configurations and conformational analysis. Isomerism in transitional metal compounds</w:t>
      </w:r>
    </w:p>
    <w:p w:rsidR="00DB0D78" w:rsidRPr="00DB0D78" w:rsidRDefault="00DB0D78" w:rsidP="00DB0D78">
      <w:pPr>
        <w:pStyle w:val="BodyText"/>
        <w:tabs>
          <w:tab w:val="left" w:pos="426"/>
        </w:tabs>
        <w:spacing w:before="10"/>
        <w:rPr>
          <w:rFonts w:ascii="Verdana" w:hAnsi="Verdana" w:cs="Arial"/>
          <w:sz w:val="20"/>
          <w:szCs w:val="20"/>
        </w:rPr>
      </w:pPr>
    </w:p>
    <w:p w:rsidR="00DB0D78" w:rsidRPr="00DB0D78" w:rsidRDefault="00000D43" w:rsidP="00DB0D78">
      <w:pPr>
        <w:tabs>
          <w:tab w:val="left" w:pos="426"/>
          <w:tab w:val="left" w:pos="1027"/>
        </w:tabs>
        <w:spacing w:before="1" w:line="272" w:lineRule="exact"/>
        <w:rPr>
          <w:rFonts w:ascii="Verdana" w:hAnsi="Verdana" w:cs="Arial"/>
          <w:b/>
          <w:color w:val="010202"/>
          <w:sz w:val="20"/>
          <w:szCs w:val="20"/>
        </w:rPr>
      </w:pPr>
      <w:r w:rsidRPr="00BD4376">
        <w:rPr>
          <w:rFonts w:ascii="Verdana" w:hAnsi="Verdana"/>
          <w:b/>
          <w:i/>
          <w:color w:val="010202"/>
          <w:sz w:val="20"/>
          <w:szCs w:val="20"/>
        </w:rPr>
        <w:t xml:space="preserve">Module </w:t>
      </w:r>
      <w:proofErr w:type="gramStart"/>
      <w:r w:rsidR="00DB0D78" w:rsidRPr="00DB0D78">
        <w:rPr>
          <w:rFonts w:ascii="Verdana" w:hAnsi="Verdana" w:cs="Arial"/>
          <w:b/>
          <w:color w:val="010202"/>
          <w:sz w:val="20"/>
          <w:szCs w:val="20"/>
        </w:rPr>
        <w:t>VII  ORGANIC</w:t>
      </w:r>
      <w:proofErr w:type="gramEnd"/>
      <w:r w:rsidR="00DB0D78" w:rsidRPr="00DB0D78">
        <w:rPr>
          <w:rFonts w:ascii="Verdana" w:hAnsi="Verdana" w:cs="Arial"/>
          <w:b/>
          <w:color w:val="010202"/>
          <w:sz w:val="20"/>
          <w:szCs w:val="20"/>
        </w:rPr>
        <w:t xml:space="preserve"> REACTIONS AND SYNTHESIS OF A DRUG MOLECULE </w:t>
      </w:r>
    </w:p>
    <w:p w:rsidR="00DB0D78" w:rsidRPr="00DB0D78" w:rsidRDefault="00DB0D78" w:rsidP="00DB0D78">
      <w:pPr>
        <w:tabs>
          <w:tab w:val="left" w:pos="426"/>
          <w:tab w:val="left" w:pos="1027"/>
        </w:tabs>
        <w:spacing w:before="1" w:line="272" w:lineRule="exact"/>
        <w:rPr>
          <w:rFonts w:ascii="Verdana" w:hAnsi="Verdana" w:cs="Arial"/>
          <w:b/>
          <w:color w:val="010202"/>
          <w:sz w:val="20"/>
          <w:szCs w:val="20"/>
        </w:rPr>
      </w:pPr>
    </w:p>
    <w:p w:rsidR="00DB0D78" w:rsidRPr="00DB0D78" w:rsidRDefault="00DB0D78" w:rsidP="00DB0D78">
      <w:pPr>
        <w:pStyle w:val="BodyText"/>
        <w:tabs>
          <w:tab w:val="left" w:pos="426"/>
        </w:tabs>
        <w:spacing w:line="242" w:lineRule="auto"/>
        <w:ind w:right="-46"/>
        <w:jc w:val="both"/>
        <w:rPr>
          <w:rFonts w:ascii="Verdana" w:hAnsi="Verdana" w:cs="Arial"/>
          <w:sz w:val="20"/>
          <w:szCs w:val="20"/>
        </w:rPr>
      </w:pPr>
      <w:proofErr w:type="gramStart"/>
      <w:r w:rsidRPr="00DB0D78">
        <w:rPr>
          <w:rFonts w:ascii="Verdana" w:hAnsi="Verdana" w:cs="Arial"/>
          <w:color w:val="010202"/>
          <w:sz w:val="20"/>
          <w:szCs w:val="20"/>
        </w:rPr>
        <w:t>Introduction to reactions involving substitution, addition, elimination, oxidation, reduction, cyclization and ring openings.</w:t>
      </w:r>
      <w:proofErr w:type="gramEnd"/>
      <w:r w:rsidRPr="00DB0D78">
        <w:rPr>
          <w:rFonts w:ascii="Verdana" w:hAnsi="Verdana" w:cs="Arial"/>
          <w:color w:val="010202"/>
          <w:sz w:val="20"/>
          <w:szCs w:val="20"/>
        </w:rPr>
        <w:t xml:space="preserve"> </w:t>
      </w:r>
      <w:proofErr w:type="gramStart"/>
      <w:r w:rsidRPr="00DB0D78">
        <w:rPr>
          <w:rFonts w:ascii="Verdana" w:hAnsi="Verdana" w:cs="Arial"/>
          <w:color w:val="010202"/>
          <w:sz w:val="20"/>
          <w:szCs w:val="20"/>
        </w:rPr>
        <w:t>Synthesis of a commonly used drug molecule.</w:t>
      </w:r>
      <w:proofErr w:type="gramEnd"/>
    </w:p>
    <w:p w:rsidR="00DB0D78" w:rsidRPr="00DB0D78" w:rsidRDefault="00DB0D78" w:rsidP="00DB0D78">
      <w:pPr>
        <w:pStyle w:val="BodyText"/>
        <w:spacing w:before="4"/>
        <w:rPr>
          <w:rFonts w:ascii="Verdana" w:hAnsi="Verdana" w:cs="Arial"/>
          <w:sz w:val="20"/>
          <w:szCs w:val="20"/>
        </w:rPr>
      </w:pPr>
    </w:p>
    <w:p w:rsidR="00DB0D78" w:rsidRPr="00DB0D78" w:rsidRDefault="00DB0D78" w:rsidP="00DB0D78">
      <w:pPr>
        <w:pStyle w:val="Heading9"/>
        <w:spacing w:line="272" w:lineRule="exact"/>
        <w:ind w:left="0"/>
        <w:rPr>
          <w:rFonts w:ascii="Verdana" w:hAnsi="Verdana" w:cs="Arial"/>
          <w:sz w:val="20"/>
          <w:szCs w:val="20"/>
        </w:rPr>
      </w:pPr>
      <w:r w:rsidRPr="00DB0D78">
        <w:rPr>
          <w:rFonts w:ascii="Verdana" w:hAnsi="Verdana" w:cs="Arial"/>
          <w:color w:val="010202"/>
          <w:sz w:val="20"/>
          <w:szCs w:val="20"/>
        </w:rPr>
        <w:t xml:space="preserve"> Text Books</w:t>
      </w:r>
    </w:p>
    <w:p w:rsidR="00DB0D78" w:rsidRPr="00DB0D78" w:rsidRDefault="00DB0D78" w:rsidP="004759F5">
      <w:pPr>
        <w:pStyle w:val="ListParagraph"/>
        <w:widowControl w:val="0"/>
        <w:numPr>
          <w:ilvl w:val="0"/>
          <w:numId w:val="36"/>
        </w:numPr>
        <w:autoSpaceDE w:val="0"/>
        <w:autoSpaceDN w:val="0"/>
        <w:spacing w:after="0" w:line="272" w:lineRule="exact"/>
        <w:contextualSpacing w:val="0"/>
        <w:rPr>
          <w:rFonts w:ascii="Verdana" w:hAnsi="Verdana" w:cs="Arial"/>
          <w:sz w:val="20"/>
          <w:szCs w:val="20"/>
        </w:rPr>
      </w:pPr>
      <w:r w:rsidRPr="00DB0D78">
        <w:rPr>
          <w:rFonts w:ascii="Verdana" w:hAnsi="Verdana" w:cs="Arial"/>
          <w:color w:val="010202"/>
          <w:sz w:val="20"/>
          <w:szCs w:val="20"/>
        </w:rPr>
        <w:t>University chemistry, by B. H.</w:t>
      </w:r>
      <w:r w:rsidRPr="00DB0D78">
        <w:rPr>
          <w:rFonts w:ascii="Verdana" w:hAnsi="Verdana" w:cs="Arial"/>
          <w:color w:val="010202"/>
          <w:spacing w:val="3"/>
          <w:sz w:val="20"/>
          <w:szCs w:val="20"/>
        </w:rPr>
        <w:t xml:space="preserve"> </w:t>
      </w:r>
      <w:r w:rsidRPr="00DB0D78">
        <w:rPr>
          <w:rFonts w:ascii="Verdana" w:hAnsi="Verdana" w:cs="Arial"/>
          <w:color w:val="010202"/>
          <w:sz w:val="20"/>
          <w:szCs w:val="20"/>
        </w:rPr>
        <w:t>Mahan</w:t>
      </w:r>
    </w:p>
    <w:p w:rsidR="00DB0D78" w:rsidRPr="00DB0D78" w:rsidRDefault="00DB0D78" w:rsidP="004759F5">
      <w:pPr>
        <w:pStyle w:val="ListParagraph"/>
        <w:widowControl w:val="0"/>
        <w:numPr>
          <w:ilvl w:val="0"/>
          <w:numId w:val="36"/>
        </w:numPr>
        <w:autoSpaceDE w:val="0"/>
        <w:autoSpaceDN w:val="0"/>
        <w:spacing w:before="6" w:after="0" w:line="237" w:lineRule="auto"/>
        <w:ind w:right="1576"/>
        <w:contextualSpacing w:val="0"/>
        <w:rPr>
          <w:rFonts w:ascii="Verdana" w:hAnsi="Verdana" w:cs="Arial"/>
          <w:sz w:val="20"/>
          <w:szCs w:val="20"/>
        </w:rPr>
      </w:pPr>
      <w:r w:rsidRPr="00DB0D78">
        <w:rPr>
          <w:rFonts w:ascii="Verdana" w:hAnsi="Verdana" w:cs="Arial"/>
          <w:color w:val="010202"/>
          <w:sz w:val="20"/>
          <w:szCs w:val="20"/>
        </w:rPr>
        <w:t xml:space="preserve">Chemistry: Principles and Applications, by M. J. </w:t>
      </w:r>
      <w:proofErr w:type="spellStart"/>
      <w:r w:rsidRPr="00DB0D78">
        <w:rPr>
          <w:rFonts w:ascii="Verdana" w:hAnsi="Verdana" w:cs="Arial"/>
          <w:color w:val="010202"/>
          <w:sz w:val="20"/>
          <w:szCs w:val="20"/>
        </w:rPr>
        <w:t>Sienko</w:t>
      </w:r>
      <w:proofErr w:type="spellEnd"/>
      <w:r w:rsidRPr="00DB0D78">
        <w:rPr>
          <w:rFonts w:ascii="Verdana" w:hAnsi="Verdana" w:cs="Arial"/>
          <w:color w:val="010202"/>
          <w:sz w:val="20"/>
          <w:szCs w:val="20"/>
        </w:rPr>
        <w:t xml:space="preserve"> and R. </w:t>
      </w:r>
      <w:r w:rsidRPr="00DB0D78">
        <w:rPr>
          <w:rFonts w:ascii="Verdana" w:hAnsi="Verdana" w:cs="Arial"/>
          <w:color w:val="010202"/>
          <w:spacing w:val="-3"/>
          <w:sz w:val="20"/>
          <w:szCs w:val="20"/>
        </w:rPr>
        <w:t xml:space="preserve">A. </w:t>
      </w:r>
      <w:r w:rsidRPr="00DB0D78">
        <w:rPr>
          <w:rFonts w:ascii="Verdana" w:hAnsi="Verdana" w:cs="Arial"/>
          <w:color w:val="010202"/>
          <w:sz w:val="20"/>
          <w:szCs w:val="20"/>
        </w:rPr>
        <w:t>Plane</w:t>
      </w:r>
    </w:p>
    <w:p w:rsidR="00DB0D78" w:rsidRPr="00DB0D78" w:rsidRDefault="00DB0D78" w:rsidP="004759F5">
      <w:pPr>
        <w:pStyle w:val="ListParagraph"/>
        <w:widowControl w:val="0"/>
        <w:numPr>
          <w:ilvl w:val="0"/>
          <w:numId w:val="36"/>
        </w:numPr>
        <w:autoSpaceDE w:val="0"/>
        <w:autoSpaceDN w:val="0"/>
        <w:spacing w:before="6" w:after="0" w:line="237" w:lineRule="auto"/>
        <w:ind w:right="2876"/>
        <w:contextualSpacing w:val="0"/>
        <w:rPr>
          <w:rFonts w:ascii="Verdana" w:hAnsi="Verdana" w:cs="Arial"/>
          <w:sz w:val="20"/>
          <w:szCs w:val="20"/>
        </w:rPr>
      </w:pPr>
      <w:r w:rsidRPr="00DB0D78">
        <w:rPr>
          <w:rFonts w:ascii="Verdana" w:hAnsi="Verdana" w:cs="Arial"/>
          <w:color w:val="010202"/>
          <w:sz w:val="20"/>
          <w:szCs w:val="20"/>
        </w:rPr>
        <w:t xml:space="preserve">Fundamentals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Molecular Spectroscopy, by C. N.</w:t>
      </w:r>
      <w:r w:rsidRPr="00DB0D78">
        <w:rPr>
          <w:rFonts w:ascii="Verdana" w:hAnsi="Verdana" w:cs="Arial"/>
          <w:color w:val="010202"/>
          <w:spacing w:val="-9"/>
          <w:sz w:val="20"/>
          <w:szCs w:val="20"/>
        </w:rPr>
        <w:t xml:space="preserve"> </w:t>
      </w:r>
      <w:proofErr w:type="spellStart"/>
      <w:r w:rsidRPr="00DB0D78">
        <w:rPr>
          <w:rFonts w:ascii="Verdana" w:hAnsi="Verdana" w:cs="Arial"/>
          <w:color w:val="010202"/>
          <w:sz w:val="20"/>
          <w:szCs w:val="20"/>
        </w:rPr>
        <w:t>Banwell</w:t>
      </w:r>
      <w:proofErr w:type="spellEnd"/>
    </w:p>
    <w:p w:rsidR="00DB0D78" w:rsidRPr="00DB0D78" w:rsidRDefault="00DB0D78" w:rsidP="004759F5">
      <w:pPr>
        <w:pStyle w:val="ListParagraph"/>
        <w:widowControl w:val="0"/>
        <w:numPr>
          <w:ilvl w:val="0"/>
          <w:numId w:val="36"/>
        </w:numPr>
        <w:autoSpaceDE w:val="0"/>
        <w:autoSpaceDN w:val="0"/>
        <w:spacing w:before="2" w:after="0" w:line="275" w:lineRule="exact"/>
        <w:contextualSpacing w:val="0"/>
        <w:rPr>
          <w:rFonts w:ascii="Verdana" w:hAnsi="Verdana" w:cs="Arial"/>
          <w:sz w:val="20"/>
          <w:szCs w:val="20"/>
        </w:rPr>
      </w:pPr>
      <w:r w:rsidRPr="00DB0D78">
        <w:rPr>
          <w:rFonts w:ascii="Verdana" w:hAnsi="Verdana" w:cs="Arial"/>
          <w:color w:val="010202"/>
          <w:sz w:val="20"/>
          <w:szCs w:val="20"/>
        </w:rPr>
        <w:t xml:space="preserve">Engineering Chemistry (NPTEL Web-book), by B. L. </w:t>
      </w:r>
      <w:proofErr w:type="spellStart"/>
      <w:r w:rsidRPr="00DB0D78">
        <w:rPr>
          <w:rFonts w:ascii="Verdana" w:hAnsi="Verdana" w:cs="Arial"/>
          <w:color w:val="010202"/>
          <w:sz w:val="20"/>
          <w:szCs w:val="20"/>
        </w:rPr>
        <w:t>Tembe</w:t>
      </w:r>
      <w:proofErr w:type="spellEnd"/>
      <w:r w:rsidRPr="00DB0D78">
        <w:rPr>
          <w:rFonts w:ascii="Verdana" w:hAnsi="Verdana" w:cs="Arial"/>
          <w:color w:val="010202"/>
          <w:sz w:val="20"/>
          <w:szCs w:val="20"/>
        </w:rPr>
        <w:t xml:space="preserve">, </w:t>
      </w:r>
      <w:proofErr w:type="spellStart"/>
      <w:r w:rsidRPr="00DB0D78">
        <w:rPr>
          <w:rFonts w:ascii="Verdana" w:hAnsi="Verdana" w:cs="Arial"/>
          <w:color w:val="010202"/>
          <w:sz w:val="20"/>
          <w:szCs w:val="20"/>
        </w:rPr>
        <w:t>Kamaluddin</w:t>
      </w:r>
      <w:proofErr w:type="spellEnd"/>
      <w:r w:rsidRPr="00DB0D78">
        <w:rPr>
          <w:rFonts w:ascii="Verdana" w:hAnsi="Verdana" w:cs="Arial"/>
          <w:color w:val="010202"/>
          <w:sz w:val="20"/>
          <w:szCs w:val="20"/>
        </w:rPr>
        <w:t xml:space="preserve"> and </w:t>
      </w:r>
    </w:p>
    <w:p w:rsidR="00DB0D78" w:rsidRPr="00DB0D78" w:rsidRDefault="00DB0D78" w:rsidP="00DB0D78">
      <w:pPr>
        <w:pStyle w:val="BodyText"/>
        <w:spacing w:line="275" w:lineRule="exact"/>
        <w:rPr>
          <w:rFonts w:ascii="Verdana" w:hAnsi="Verdana" w:cs="Arial"/>
          <w:sz w:val="20"/>
          <w:szCs w:val="20"/>
        </w:rPr>
      </w:pPr>
      <w:r w:rsidRPr="00DB0D78">
        <w:rPr>
          <w:rFonts w:ascii="Verdana" w:hAnsi="Verdana" w:cs="Arial"/>
          <w:color w:val="010202"/>
          <w:sz w:val="20"/>
          <w:szCs w:val="20"/>
        </w:rPr>
        <w:t xml:space="preserve">            M.</w:t>
      </w:r>
      <w:r w:rsidRPr="00DB0D78">
        <w:rPr>
          <w:rFonts w:ascii="Verdana" w:hAnsi="Verdana" w:cs="Arial"/>
          <w:color w:val="010202"/>
          <w:spacing w:val="-4"/>
          <w:sz w:val="20"/>
          <w:szCs w:val="20"/>
        </w:rPr>
        <w:t xml:space="preserve"> </w:t>
      </w:r>
      <w:r w:rsidRPr="00DB0D78">
        <w:rPr>
          <w:rFonts w:ascii="Verdana" w:hAnsi="Verdana" w:cs="Arial"/>
          <w:color w:val="010202"/>
          <w:sz w:val="20"/>
          <w:szCs w:val="20"/>
        </w:rPr>
        <w:t>S. Krishnan</w:t>
      </w:r>
    </w:p>
    <w:p w:rsidR="00DB0D78" w:rsidRPr="00DB0D78" w:rsidRDefault="00DB0D78" w:rsidP="004759F5">
      <w:pPr>
        <w:pStyle w:val="ListParagraph"/>
        <w:widowControl w:val="0"/>
        <w:numPr>
          <w:ilvl w:val="0"/>
          <w:numId w:val="36"/>
        </w:numPr>
        <w:autoSpaceDE w:val="0"/>
        <w:autoSpaceDN w:val="0"/>
        <w:spacing w:before="3" w:after="0" w:line="275" w:lineRule="exact"/>
        <w:contextualSpacing w:val="0"/>
        <w:rPr>
          <w:rFonts w:ascii="Verdana" w:hAnsi="Verdana" w:cs="Arial"/>
          <w:sz w:val="20"/>
          <w:szCs w:val="20"/>
        </w:rPr>
      </w:pPr>
      <w:r w:rsidRPr="00DB0D78">
        <w:rPr>
          <w:rFonts w:ascii="Verdana" w:hAnsi="Verdana" w:cs="Arial"/>
          <w:color w:val="010202"/>
          <w:sz w:val="20"/>
          <w:szCs w:val="20"/>
        </w:rPr>
        <w:t xml:space="preserve">Physical Chemistry, by P. </w:t>
      </w:r>
      <w:r w:rsidRPr="00DB0D78">
        <w:rPr>
          <w:rFonts w:ascii="Verdana" w:hAnsi="Verdana" w:cs="Arial"/>
          <w:color w:val="010202"/>
          <w:spacing w:val="-3"/>
          <w:sz w:val="20"/>
          <w:szCs w:val="20"/>
        </w:rPr>
        <w:t>W.</w:t>
      </w:r>
      <w:r w:rsidRPr="00DB0D78">
        <w:rPr>
          <w:rFonts w:ascii="Verdana" w:hAnsi="Verdana" w:cs="Arial"/>
          <w:color w:val="010202"/>
          <w:sz w:val="20"/>
          <w:szCs w:val="20"/>
        </w:rPr>
        <w:t xml:space="preserve"> Atkins</w:t>
      </w:r>
    </w:p>
    <w:p w:rsidR="00DB0D78" w:rsidRPr="00DB0D78" w:rsidRDefault="00DB0D78" w:rsidP="004759F5">
      <w:pPr>
        <w:pStyle w:val="ListParagraph"/>
        <w:widowControl w:val="0"/>
        <w:numPr>
          <w:ilvl w:val="0"/>
          <w:numId w:val="36"/>
        </w:numPr>
        <w:autoSpaceDE w:val="0"/>
        <w:autoSpaceDN w:val="0"/>
        <w:spacing w:after="0" w:line="242" w:lineRule="auto"/>
        <w:ind w:right="1533"/>
        <w:contextualSpacing w:val="0"/>
        <w:rPr>
          <w:rFonts w:ascii="Verdana" w:hAnsi="Verdana" w:cs="Arial"/>
          <w:sz w:val="20"/>
          <w:szCs w:val="20"/>
        </w:rPr>
      </w:pPr>
      <w:r w:rsidRPr="00DB0D78">
        <w:rPr>
          <w:rFonts w:ascii="Verdana" w:hAnsi="Verdana" w:cs="Arial"/>
          <w:color w:val="010202"/>
          <w:sz w:val="20"/>
          <w:szCs w:val="20"/>
        </w:rPr>
        <w:t xml:space="preserve">Organic Chemistry: Structure and Function by </w:t>
      </w:r>
      <w:r w:rsidRPr="00DB0D78">
        <w:rPr>
          <w:rFonts w:ascii="Verdana" w:hAnsi="Verdana" w:cs="Arial"/>
          <w:color w:val="010202"/>
          <w:spacing w:val="-3"/>
          <w:sz w:val="20"/>
          <w:szCs w:val="20"/>
        </w:rPr>
        <w:t xml:space="preserve">K. </w:t>
      </w:r>
      <w:r w:rsidRPr="00DB0D78">
        <w:rPr>
          <w:rFonts w:ascii="Verdana" w:hAnsi="Verdana" w:cs="Arial"/>
          <w:color w:val="010202"/>
          <w:sz w:val="20"/>
          <w:szCs w:val="20"/>
        </w:rPr>
        <w:t xml:space="preserve">P. C. </w:t>
      </w:r>
      <w:proofErr w:type="spellStart"/>
      <w:r w:rsidRPr="00DB0D78">
        <w:rPr>
          <w:rFonts w:ascii="Verdana" w:hAnsi="Verdana" w:cs="Arial"/>
          <w:color w:val="010202"/>
          <w:sz w:val="20"/>
          <w:szCs w:val="20"/>
        </w:rPr>
        <w:t>Volhardt</w:t>
      </w:r>
      <w:proofErr w:type="spellEnd"/>
      <w:r w:rsidRPr="00DB0D78">
        <w:rPr>
          <w:rFonts w:ascii="Verdana" w:hAnsi="Verdana" w:cs="Arial"/>
          <w:color w:val="010202"/>
          <w:sz w:val="20"/>
          <w:szCs w:val="20"/>
        </w:rPr>
        <w:t xml:space="preserve"> and N. E. </w:t>
      </w:r>
      <w:proofErr w:type="spellStart"/>
      <w:r w:rsidRPr="00DB0D78">
        <w:rPr>
          <w:rFonts w:ascii="Verdana" w:hAnsi="Verdana" w:cs="Arial"/>
          <w:color w:val="010202"/>
          <w:sz w:val="20"/>
          <w:szCs w:val="20"/>
        </w:rPr>
        <w:t>Schore</w:t>
      </w:r>
      <w:proofErr w:type="spellEnd"/>
      <w:r w:rsidRPr="00DB0D78">
        <w:rPr>
          <w:rFonts w:ascii="Verdana" w:hAnsi="Verdana" w:cs="Arial"/>
          <w:color w:val="010202"/>
          <w:sz w:val="20"/>
          <w:szCs w:val="20"/>
        </w:rPr>
        <w:t xml:space="preserve">, 5th Edition </w:t>
      </w:r>
      <w:hyperlink r:id="rId10">
        <w:r w:rsidRPr="00DB0D78">
          <w:rPr>
            <w:rFonts w:ascii="Verdana" w:hAnsi="Verdana" w:cs="Arial"/>
            <w:color w:val="010202"/>
            <w:sz w:val="20"/>
            <w:szCs w:val="20"/>
          </w:rPr>
          <w:t>http://bcs.whfreeman.com/vollhardtschore5e/default.asp</w:t>
        </w:r>
      </w:hyperlink>
    </w:p>
    <w:p w:rsidR="00DB0D78" w:rsidRPr="00DB0D78" w:rsidRDefault="00DB0D78" w:rsidP="00DB0D78">
      <w:pPr>
        <w:pStyle w:val="Heading9"/>
        <w:spacing w:line="272" w:lineRule="exact"/>
        <w:rPr>
          <w:rFonts w:ascii="Verdana" w:hAnsi="Verdana" w:cs="Arial"/>
          <w:b w:val="0"/>
          <w:bCs w:val="0"/>
          <w:sz w:val="20"/>
          <w:szCs w:val="20"/>
        </w:rPr>
      </w:pPr>
    </w:p>
    <w:p w:rsidR="00DB0D78" w:rsidRPr="00DB0D78" w:rsidRDefault="00DB0D78" w:rsidP="00DB0D78">
      <w:pPr>
        <w:pStyle w:val="Heading9"/>
        <w:spacing w:line="272" w:lineRule="exact"/>
        <w:ind w:left="0"/>
        <w:rPr>
          <w:rFonts w:ascii="Verdana" w:hAnsi="Verdana" w:cs="Arial"/>
          <w:color w:val="010202"/>
          <w:sz w:val="20"/>
          <w:szCs w:val="20"/>
        </w:rPr>
      </w:pPr>
      <w:r w:rsidRPr="00DB0D78">
        <w:rPr>
          <w:rFonts w:ascii="Verdana" w:hAnsi="Verdana" w:cs="Arial"/>
          <w:color w:val="010202"/>
          <w:sz w:val="20"/>
          <w:szCs w:val="20"/>
        </w:rPr>
        <w:t>Course Outcomes</w:t>
      </w:r>
    </w:p>
    <w:p w:rsidR="00DB0D78" w:rsidRPr="00DB0D78" w:rsidRDefault="00DB0D78" w:rsidP="00DB0D78">
      <w:pPr>
        <w:pStyle w:val="Heading9"/>
        <w:spacing w:line="272" w:lineRule="exact"/>
        <w:rPr>
          <w:rFonts w:ascii="Verdana" w:hAnsi="Verdana" w:cs="Arial"/>
          <w:sz w:val="20"/>
          <w:szCs w:val="20"/>
        </w:rPr>
      </w:pPr>
    </w:p>
    <w:p w:rsidR="00DB0D78" w:rsidRPr="00DB0D78" w:rsidRDefault="00DB0D78" w:rsidP="00DB0D78">
      <w:pPr>
        <w:pStyle w:val="BodyText"/>
        <w:ind w:right="-46"/>
        <w:jc w:val="both"/>
        <w:rPr>
          <w:rFonts w:ascii="Verdana" w:hAnsi="Verdana" w:cs="Arial"/>
          <w:sz w:val="20"/>
          <w:szCs w:val="20"/>
        </w:rPr>
      </w:pPr>
      <w:r w:rsidRPr="00DB0D78">
        <w:rPr>
          <w:rFonts w:ascii="Verdana" w:hAnsi="Verdana" w:cs="Arial"/>
          <w:color w:val="010202"/>
          <w:sz w:val="20"/>
          <w:szCs w:val="20"/>
        </w:rPr>
        <w:tab/>
        <w:t>The concepts developed in this course will aid in quantification of several concepts in chemistry that have been introduced at the 10+2 levels in schools. Technology is being increasingly based on the electronic, atomic and molecular level modifications.</w:t>
      </w:r>
    </w:p>
    <w:p w:rsidR="00DB0D78" w:rsidRPr="00DB0D78" w:rsidRDefault="00DB0D78" w:rsidP="00DB0D78">
      <w:pPr>
        <w:pStyle w:val="BodyText"/>
        <w:spacing w:before="3"/>
        <w:ind w:right="-46"/>
        <w:jc w:val="both"/>
        <w:rPr>
          <w:rFonts w:ascii="Verdana" w:hAnsi="Verdana" w:cs="Arial"/>
          <w:sz w:val="20"/>
          <w:szCs w:val="20"/>
        </w:rPr>
      </w:pPr>
    </w:p>
    <w:p w:rsidR="00DB0D78" w:rsidRPr="00DB0D78" w:rsidRDefault="00DB0D78" w:rsidP="00DB0D78">
      <w:pPr>
        <w:pStyle w:val="BodyText"/>
        <w:spacing w:before="1"/>
        <w:ind w:right="-46"/>
        <w:jc w:val="both"/>
        <w:rPr>
          <w:rFonts w:ascii="Verdana" w:hAnsi="Verdana" w:cs="Arial"/>
          <w:color w:val="010202"/>
          <w:sz w:val="20"/>
          <w:szCs w:val="20"/>
        </w:rPr>
      </w:pPr>
      <w:r w:rsidRPr="00DB0D78">
        <w:rPr>
          <w:rFonts w:ascii="Verdana" w:hAnsi="Verdana" w:cs="Arial"/>
          <w:color w:val="010202"/>
          <w:sz w:val="20"/>
          <w:szCs w:val="20"/>
        </w:rPr>
        <w:tab/>
        <w:t xml:space="preserve">Quantum theory is more than 100 years old and to understand phenomena at nanometer </w:t>
      </w:r>
      <w:proofErr w:type="gramStart"/>
      <w:r w:rsidRPr="00DB0D78">
        <w:rPr>
          <w:rFonts w:ascii="Verdana" w:hAnsi="Verdana" w:cs="Arial"/>
          <w:color w:val="010202"/>
          <w:sz w:val="20"/>
          <w:szCs w:val="20"/>
        </w:rPr>
        <w:t>levels,</w:t>
      </w:r>
      <w:proofErr w:type="gramEnd"/>
      <w:r w:rsidRPr="00DB0D78">
        <w:rPr>
          <w:rFonts w:ascii="Verdana" w:hAnsi="Verdana" w:cs="Arial"/>
          <w:color w:val="010202"/>
          <w:sz w:val="20"/>
          <w:szCs w:val="20"/>
        </w:rPr>
        <w:t xml:space="preserve"> one has to base the description of all chemical processes at molecular levels. The course will enable the student to:</w:t>
      </w:r>
    </w:p>
    <w:p w:rsidR="00DB0D78" w:rsidRPr="00DB0D78" w:rsidRDefault="00DB0D78" w:rsidP="00DB0D78">
      <w:pPr>
        <w:pStyle w:val="BodyText"/>
        <w:spacing w:before="1"/>
        <w:ind w:left="562" w:right="-46"/>
        <w:jc w:val="both"/>
        <w:rPr>
          <w:rFonts w:ascii="Verdana" w:hAnsi="Verdana" w:cs="Arial"/>
          <w:sz w:val="20"/>
          <w:szCs w:val="20"/>
        </w:rPr>
      </w:pPr>
    </w:p>
    <w:p w:rsidR="00DB0D78" w:rsidRPr="00DB0D78" w:rsidRDefault="00DB0D78" w:rsidP="004759F5">
      <w:pPr>
        <w:pStyle w:val="ListParagraph"/>
        <w:widowControl w:val="0"/>
        <w:numPr>
          <w:ilvl w:val="1"/>
          <w:numId w:val="33"/>
        </w:numPr>
        <w:tabs>
          <w:tab w:val="left" w:pos="1281"/>
          <w:tab w:val="left" w:pos="1283"/>
        </w:tabs>
        <w:autoSpaceDE w:val="0"/>
        <w:autoSpaceDN w:val="0"/>
        <w:spacing w:before="7" w:after="0" w:line="237" w:lineRule="auto"/>
        <w:ind w:left="1080" w:right="-46"/>
        <w:contextualSpacing w:val="0"/>
        <w:jc w:val="both"/>
        <w:rPr>
          <w:rFonts w:ascii="Verdana" w:hAnsi="Verdana" w:cs="Arial"/>
          <w:sz w:val="20"/>
          <w:szCs w:val="20"/>
        </w:rPr>
      </w:pPr>
      <w:proofErr w:type="spellStart"/>
      <w:r w:rsidRPr="00DB0D78">
        <w:rPr>
          <w:rFonts w:ascii="Verdana" w:hAnsi="Verdana" w:cs="Arial"/>
          <w:color w:val="010202"/>
          <w:sz w:val="20"/>
          <w:szCs w:val="20"/>
        </w:rPr>
        <w:t>Analyse</w:t>
      </w:r>
      <w:proofErr w:type="spellEnd"/>
      <w:r w:rsidRPr="00DB0D78">
        <w:rPr>
          <w:rFonts w:ascii="Verdana" w:hAnsi="Verdana" w:cs="Arial"/>
          <w:color w:val="010202"/>
          <w:sz w:val="20"/>
          <w:szCs w:val="20"/>
        </w:rPr>
        <w:t xml:space="preserve"> microscopic chemistry </w:t>
      </w:r>
      <w:r w:rsidRPr="00DB0D78">
        <w:rPr>
          <w:rFonts w:ascii="Verdana" w:hAnsi="Verdana" w:cs="Arial"/>
          <w:color w:val="010202"/>
          <w:spacing w:val="-3"/>
          <w:sz w:val="20"/>
          <w:szCs w:val="20"/>
        </w:rPr>
        <w:t xml:space="preserve">in </w:t>
      </w:r>
      <w:r w:rsidRPr="00DB0D78">
        <w:rPr>
          <w:rFonts w:ascii="Verdana" w:hAnsi="Verdana" w:cs="Arial"/>
          <w:color w:val="010202"/>
          <w:sz w:val="20"/>
          <w:szCs w:val="20"/>
        </w:rPr>
        <w:t>terms of atomic and molecular orbitals and intermolecular</w:t>
      </w:r>
      <w:r w:rsidRPr="00DB0D78">
        <w:rPr>
          <w:rFonts w:ascii="Verdana" w:hAnsi="Verdana" w:cs="Arial"/>
          <w:color w:val="010202"/>
          <w:spacing w:val="6"/>
          <w:sz w:val="20"/>
          <w:szCs w:val="20"/>
        </w:rPr>
        <w:t xml:space="preserve"> </w:t>
      </w:r>
      <w:r w:rsidRPr="00DB0D78">
        <w:rPr>
          <w:rFonts w:ascii="Verdana" w:hAnsi="Verdana" w:cs="Arial"/>
          <w:color w:val="010202"/>
          <w:sz w:val="20"/>
          <w:szCs w:val="20"/>
        </w:rPr>
        <w:t>forces.</w:t>
      </w:r>
    </w:p>
    <w:p w:rsidR="00DB0D78" w:rsidRPr="00DB0D78" w:rsidRDefault="00DB0D78" w:rsidP="004759F5">
      <w:pPr>
        <w:pStyle w:val="ListParagraph"/>
        <w:widowControl w:val="0"/>
        <w:numPr>
          <w:ilvl w:val="1"/>
          <w:numId w:val="33"/>
        </w:numPr>
        <w:tabs>
          <w:tab w:val="left" w:pos="1281"/>
          <w:tab w:val="left" w:pos="1283"/>
        </w:tabs>
        <w:autoSpaceDE w:val="0"/>
        <w:autoSpaceDN w:val="0"/>
        <w:spacing w:after="0" w:line="294" w:lineRule="exact"/>
        <w:ind w:left="1080" w:right="-46"/>
        <w:contextualSpacing w:val="0"/>
        <w:jc w:val="both"/>
        <w:rPr>
          <w:rFonts w:ascii="Verdana" w:hAnsi="Verdana" w:cs="Arial"/>
          <w:sz w:val="20"/>
          <w:szCs w:val="20"/>
        </w:rPr>
      </w:pPr>
      <w:proofErr w:type="spellStart"/>
      <w:r w:rsidRPr="00DB0D78">
        <w:rPr>
          <w:rFonts w:ascii="Verdana" w:hAnsi="Verdana" w:cs="Arial"/>
          <w:color w:val="010202"/>
          <w:sz w:val="20"/>
          <w:szCs w:val="20"/>
        </w:rPr>
        <w:t>Rationalise</w:t>
      </w:r>
      <w:proofErr w:type="spellEnd"/>
      <w:r w:rsidRPr="00DB0D78">
        <w:rPr>
          <w:rFonts w:ascii="Verdana" w:hAnsi="Verdana" w:cs="Arial"/>
          <w:color w:val="010202"/>
          <w:sz w:val="20"/>
          <w:szCs w:val="20"/>
        </w:rPr>
        <w:t xml:space="preserve"> bulk properties and processes using thermodynamic considerations.</w:t>
      </w:r>
    </w:p>
    <w:p w:rsidR="00DB0D78" w:rsidRPr="00DB0D78" w:rsidRDefault="00DB0D78" w:rsidP="004759F5">
      <w:pPr>
        <w:pStyle w:val="ListParagraph"/>
        <w:widowControl w:val="0"/>
        <w:numPr>
          <w:ilvl w:val="1"/>
          <w:numId w:val="33"/>
        </w:numPr>
        <w:tabs>
          <w:tab w:val="left" w:pos="1281"/>
          <w:tab w:val="left" w:pos="1283"/>
        </w:tabs>
        <w:autoSpaceDE w:val="0"/>
        <w:autoSpaceDN w:val="0"/>
        <w:spacing w:before="7" w:after="0" w:line="237" w:lineRule="auto"/>
        <w:ind w:left="1080" w:right="-46"/>
        <w:contextualSpacing w:val="0"/>
        <w:jc w:val="both"/>
        <w:rPr>
          <w:rFonts w:ascii="Verdana" w:hAnsi="Verdana" w:cs="Arial"/>
          <w:sz w:val="20"/>
          <w:szCs w:val="20"/>
        </w:rPr>
      </w:pPr>
      <w:r w:rsidRPr="00DB0D78">
        <w:rPr>
          <w:rFonts w:ascii="Verdana" w:hAnsi="Verdana" w:cs="Arial"/>
          <w:color w:val="010202"/>
          <w:sz w:val="20"/>
          <w:szCs w:val="20"/>
        </w:rPr>
        <w:t xml:space="preserve">Distinguish the ranges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the electromagnetic spectrum used for exciting different molecular energy levels in various spectroscopic</w:t>
      </w:r>
      <w:r w:rsidRPr="00DB0D78">
        <w:rPr>
          <w:rFonts w:ascii="Verdana" w:hAnsi="Verdana" w:cs="Arial"/>
          <w:color w:val="010202"/>
          <w:spacing w:val="5"/>
          <w:sz w:val="20"/>
          <w:szCs w:val="20"/>
        </w:rPr>
        <w:t xml:space="preserve"> </w:t>
      </w:r>
      <w:r w:rsidRPr="00DB0D78">
        <w:rPr>
          <w:rFonts w:ascii="Verdana" w:hAnsi="Verdana" w:cs="Arial"/>
          <w:color w:val="010202"/>
          <w:sz w:val="20"/>
          <w:szCs w:val="20"/>
        </w:rPr>
        <w:t>techniques</w:t>
      </w:r>
    </w:p>
    <w:p w:rsidR="00DB0D78" w:rsidRPr="00DB0D78" w:rsidRDefault="00DB0D78" w:rsidP="004759F5">
      <w:pPr>
        <w:pStyle w:val="ListParagraph"/>
        <w:widowControl w:val="0"/>
        <w:numPr>
          <w:ilvl w:val="1"/>
          <w:numId w:val="33"/>
        </w:numPr>
        <w:tabs>
          <w:tab w:val="left" w:pos="1281"/>
          <w:tab w:val="left" w:pos="1283"/>
        </w:tabs>
        <w:autoSpaceDE w:val="0"/>
        <w:autoSpaceDN w:val="0"/>
        <w:spacing w:before="2" w:after="0" w:line="237" w:lineRule="auto"/>
        <w:ind w:left="1080" w:right="-46"/>
        <w:contextualSpacing w:val="0"/>
        <w:jc w:val="both"/>
        <w:rPr>
          <w:rFonts w:ascii="Verdana" w:hAnsi="Verdana" w:cs="Arial"/>
          <w:sz w:val="20"/>
          <w:szCs w:val="20"/>
        </w:rPr>
      </w:pPr>
      <w:proofErr w:type="spellStart"/>
      <w:r w:rsidRPr="00DB0D78">
        <w:rPr>
          <w:rFonts w:ascii="Verdana" w:hAnsi="Verdana" w:cs="Arial"/>
          <w:color w:val="010202"/>
          <w:sz w:val="20"/>
          <w:szCs w:val="20"/>
        </w:rPr>
        <w:t>Rationalise</w:t>
      </w:r>
      <w:proofErr w:type="spellEnd"/>
      <w:r w:rsidRPr="00DB0D78">
        <w:rPr>
          <w:rFonts w:ascii="Verdana" w:hAnsi="Verdana" w:cs="Arial"/>
          <w:color w:val="010202"/>
          <w:sz w:val="20"/>
          <w:szCs w:val="20"/>
        </w:rPr>
        <w:t xml:space="preserve"> periodic properties such as ionization potential, oxidation states and</w:t>
      </w:r>
      <w:r w:rsidRPr="00DB0D78">
        <w:rPr>
          <w:rFonts w:ascii="Verdana" w:hAnsi="Verdana" w:cs="Arial"/>
          <w:color w:val="010202"/>
          <w:spacing w:val="-3"/>
          <w:sz w:val="20"/>
          <w:szCs w:val="20"/>
        </w:rPr>
        <w:t xml:space="preserve"> </w:t>
      </w:r>
      <w:r w:rsidRPr="00DB0D78">
        <w:rPr>
          <w:rFonts w:ascii="Verdana" w:hAnsi="Verdana" w:cs="Arial"/>
          <w:color w:val="010202"/>
          <w:sz w:val="20"/>
          <w:szCs w:val="20"/>
        </w:rPr>
        <w:t>electronegativity.</w:t>
      </w:r>
    </w:p>
    <w:p w:rsidR="00DB0D78" w:rsidRPr="00DB0D78" w:rsidRDefault="00DB0D78" w:rsidP="004759F5">
      <w:pPr>
        <w:pStyle w:val="ListParagraph"/>
        <w:widowControl w:val="0"/>
        <w:numPr>
          <w:ilvl w:val="1"/>
          <w:numId w:val="33"/>
        </w:numPr>
        <w:tabs>
          <w:tab w:val="left" w:pos="1281"/>
          <w:tab w:val="left" w:pos="1283"/>
        </w:tabs>
        <w:autoSpaceDE w:val="0"/>
        <w:autoSpaceDN w:val="0"/>
        <w:spacing w:before="4" w:after="0" w:line="240" w:lineRule="auto"/>
        <w:ind w:left="1080" w:right="-46"/>
        <w:contextualSpacing w:val="0"/>
        <w:jc w:val="both"/>
        <w:rPr>
          <w:rFonts w:ascii="Verdana" w:hAnsi="Verdana" w:cs="Arial"/>
          <w:sz w:val="20"/>
          <w:szCs w:val="20"/>
        </w:rPr>
      </w:pPr>
      <w:r w:rsidRPr="00DB0D78">
        <w:rPr>
          <w:rFonts w:ascii="Verdana" w:hAnsi="Verdana" w:cs="Arial"/>
          <w:color w:val="010202"/>
          <w:sz w:val="20"/>
          <w:szCs w:val="20"/>
        </w:rPr>
        <w:t xml:space="preserve">List </w:t>
      </w:r>
      <w:r w:rsidRPr="00DB0D78">
        <w:rPr>
          <w:rFonts w:ascii="Verdana" w:hAnsi="Verdana" w:cs="Arial"/>
          <w:color w:val="010202"/>
          <w:spacing w:val="-3"/>
          <w:sz w:val="20"/>
          <w:szCs w:val="20"/>
        </w:rPr>
        <w:t xml:space="preserve">major </w:t>
      </w:r>
      <w:r w:rsidRPr="00DB0D78">
        <w:rPr>
          <w:rFonts w:ascii="Verdana" w:hAnsi="Verdana" w:cs="Arial"/>
          <w:color w:val="010202"/>
          <w:sz w:val="20"/>
          <w:szCs w:val="20"/>
        </w:rPr>
        <w:t xml:space="preserve">chemical reactions that are used </w:t>
      </w:r>
      <w:r w:rsidRPr="00DB0D78">
        <w:rPr>
          <w:rFonts w:ascii="Verdana" w:hAnsi="Verdana" w:cs="Arial"/>
          <w:color w:val="010202"/>
          <w:spacing w:val="-3"/>
          <w:sz w:val="20"/>
          <w:szCs w:val="20"/>
        </w:rPr>
        <w:t xml:space="preserve">in </w:t>
      </w:r>
      <w:r w:rsidRPr="00DB0D78">
        <w:rPr>
          <w:rFonts w:ascii="Verdana" w:hAnsi="Verdana" w:cs="Arial"/>
          <w:color w:val="010202"/>
          <w:sz w:val="20"/>
          <w:szCs w:val="20"/>
        </w:rPr>
        <w:t>the synthesis of</w:t>
      </w:r>
      <w:r w:rsidRPr="00DB0D78">
        <w:rPr>
          <w:rFonts w:ascii="Verdana" w:hAnsi="Verdana" w:cs="Arial"/>
          <w:color w:val="010202"/>
          <w:spacing w:val="6"/>
          <w:sz w:val="20"/>
          <w:szCs w:val="20"/>
        </w:rPr>
        <w:t xml:space="preserve"> </w:t>
      </w:r>
      <w:r w:rsidRPr="00DB0D78">
        <w:rPr>
          <w:rFonts w:ascii="Verdana" w:hAnsi="Verdana" w:cs="Arial"/>
          <w:color w:val="010202"/>
          <w:sz w:val="20"/>
          <w:szCs w:val="20"/>
        </w:rPr>
        <w:t>molecules.</w:t>
      </w:r>
    </w:p>
    <w:p w:rsidR="00DB0D78" w:rsidRPr="00DB0D78" w:rsidRDefault="00DB0D78" w:rsidP="00DB0D78">
      <w:pPr>
        <w:pStyle w:val="ListParagraph"/>
        <w:tabs>
          <w:tab w:val="left" w:pos="859"/>
        </w:tabs>
        <w:spacing w:before="1" w:line="240" w:lineRule="auto"/>
        <w:ind w:left="0"/>
        <w:rPr>
          <w:rFonts w:ascii="Verdana" w:hAnsi="Verdana" w:cs="Arial"/>
          <w:sz w:val="20"/>
          <w:szCs w:val="20"/>
        </w:rPr>
      </w:pPr>
    </w:p>
    <w:p w:rsidR="00DB0D78" w:rsidRPr="00DB0D78" w:rsidRDefault="00DB0D78" w:rsidP="00DB0D78">
      <w:pPr>
        <w:pStyle w:val="ListParagraph"/>
        <w:tabs>
          <w:tab w:val="left" w:pos="859"/>
        </w:tabs>
        <w:spacing w:before="1" w:line="240" w:lineRule="auto"/>
        <w:ind w:left="0"/>
        <w:rPr>
          <w:rFonts w:ascii="Verdana" w:hAnsi="Verdana" w:cs="Arial"/>
          <w:sz w:val="20"/>
          <w:szCs w:val="20"/>
        </w:rPr>
      </w:pPr>
    </w:p>
    <w:p w:rsidR="00DB0D78" w:rsidRPr="00DB0D78" w:rsidRDefault="00DB0D78" w:rsidP="00DB0D78">
      <w:pPr>
        <w:pStyle w:val="ListParagraph"/>
        <w:tabs>
          <w:tab w:val="left" w:pos="859"/>
        </w:tabs>
        <w:spacing w:before="1" w:line="240" w:lineRule="auto"/>
        <w:ind w:left="858"/>
        <w:rPr>
          <w:rFonts w:ascii="Verdana" w:hAnsi="Verdana" w:cs="Arial"/>
          <w:sz w:val="20"/>
          <w:szCs w:val="20"/>
        </w:rPr>
      </w:pPr>
    </w:p>
    <w:p w:rsidR="00DB0D78" w:rsidRPr="00DB0D78" w:rsidRDefault="00DB0D78" w:rsidP="00DB0D78">
      <w:pPr>
        <w:pStyle w:val="ListParagraph"/>
        <w:tabs>
          <w:tab w:val="left" w:pos="859"/>
        </w:tabs>
        <w:spacing w:before="1" w:line="240" w:lineRule="auto"/>
        <w:ind w:left="858"/>
        <w:rPr>
          <w:rFonts w:ascii="Verdana" w:hAnsi="Verdana" w:cs="Arial"/>
          <w:sz w:val="20"/>
          <w:szCs w:val="20"/>
        </w:rPr>
      </w:pPr>
    </w:p>
    <w:p w:rsidR="00DB0D78" w:rsidRPr="00DB0D78" w:rsidRDefault="00DB0D78" w:rsidP="00DB0D78">
      <w:pPr>
        <w:pStyle w:val="ListParagraph"/>
        <w:tabs>
          <w:tab w:val="left" w:pos="859"/>
        </w:tabs>
        <w:spacing w:before="1" w:line="240" w:lineRule="auto"/>
        <w:ind w:left="858"/>
        <w:rPr>
          <w:rFonts w:ascii="Verdana" w:hAnsi="Verdana" w:cs="Arial"/>
          <w:sz w:val="20"/>
          <w:szCs w:val="20"/>
        </w:rPr>
      </w:pPr>
    </w:p>
    <w:p w:rsidR="00DB0D78" w:rsidRDefault="00DB0D78" w:rsidP="00DB0D78">
      <w:pPr>
        <w:pStyle w:val="ListParagraph"/>
        <w:tabs>
          <w:tab w:val="left" w:pos="859"/>
        </w:tabs>
        <w:spacing w:after="0" w:line="240" w:lineRule="auto"/>
        <w:ind w:left="858"/>
        <w:jc w:val="center"/>
        <w:rPr>
          <w:rFonts w:ascii="Verdana" w:hAnsi="Verdana" w:cs="Arial"/>
          <w:sz w:val="20"/>
          <w:szCs w:val="20"/>
        </w:rPr>
      </w:pPr>
      <w:r w:rsidRPr="00DB0D78">
        <w:rPr>
          <w:rFonts w:ascii="Verdana" w:hAnsi="Verdana" w:cs="Arial"/>
          <w:sz w:val="20"/>
          <w:szCs w:val="20"/>
        </w:rPr>
        <w:br w:type="page"/>
      </w:r>
    </w:p>
    <w:p w:rsidR="00DB0D78" w:rsidRDefault="00DB0D78" w:rsidP="00DB0D78">
      <w:pPr>
        <w:pStyle w:val="ListParagraph"/>
        <w:tabs>
          <w:tab w:val="left" w:pos="859"/>
        </w:tabs>
        <w:spacing w:after="0" w:line="240" w:lineRule="auto"/>
        <w:ind w:left="858"/>
        <w:jc w:val="center"/>
        <w:rPr>
          <w:rFonts w:ascii="Verdana" w:hAnsi="Verdana" w:cs="Arial"/>
          <w:sz w:val="20"/>
          <w:szCs w:val="20"/>
        </w:rPr>
      </w:pPr>
    </w:p>
    <w:p w:rsidR="00DB0D78" w:rsidRPr="00243EAA" w:rsidRDefault="00DB0D78" w:rsidP="00DB0D78">
      <w:pPr>
        <w:pStyle w:val="ListParagraph"/>
        <w:tabs>
          <w:tab w:val="left" w:pos="859"/>
        </w:tabs>
        <w:spacing w:after="0" w:line="240" w:lineRule="auto"/>
        <w:ind w:left="858"/>
        <w:jc w:val="center"/>
        <w:rPr>
          <w:rFonts w:ascii="Verdana" w:hAnsi="Verdana" w:cs="Arial"/>
          <w:b/>
          <w:color w:val="010202"/>
          <w:sz w:val="20"/>
          <w:szCs w:val="20"/>
        </w:rPr>
      </w:pPr>
      <w:r>
        <w:rPr>
          <w:rFonts w:ascii="Verdana" w:hAnsi="Verdana" w:cs="Arial"/>
          <w:b/>
          <w:color w:val="010202"/>
          <w:sz w:val="20"/>
          <w:szCs w:val="20"/>
        </w:rPr>
        <w:t xml:space="preserve">118CYP01 - </w:t>
      </w:r>
      <w:r w:rsidRPr="00243EAA">
        <w:rPr>
          <w:rFonts w:ascii="Verdana" w:hAnsi="Verdana" w:cs="Arial"/>
          <w:b/>
          <w:color w:val="010202"/>
          <w:sz w:val="20"/>
          <w:szCs w:val="20"/>
        </w:rPr>
        <w:t>CHEMISTRY LABORATORY</w:t>
      </w:r>
    </w:p>
    <w:p w:rsidR="00DB0D78" w:rsidRDefault="00DB0D78" w:rsidP="00DB0D78">
      <w:pPr>
        <w:spacing w:after="200" w:line="276" w:lineRule="auto"/>
        <w:rPr>
          <w:rFonts w:ascii="Arial" w:hAnsi="Arial" w:cs="Arial"/>
        </w:rPr>
      </w:pPr>
    </w:p>
    <w:p w:rsidR="00DB0D78" w:rsidRPr="00DB0D78" w:rsidRDefault="00DB0D78" w:rsidP="00DB0D78">
      <w:pPr>
        <w:pStyle w:val="ListParagraph"/>
        <w:tabs>
          <w:tab w:val="left" w:pos="859"/>
        </w:tabs>
        <w:spacing w:after="0"/>
        <w:ind w:left="858"/>
        <w:rPr>
          <w:rFonts w:ascii="Verdana" w:hAnsi="Verdana" w:cs="Arial"/>
          <w:color w:val="010202"/>
          <w:sz w:val="20"/>
          <w:szCs w:val="20"/>
        </w:rPr>
      </w:pPr>
      <w:r w:rsidRPr="00DB0D78">
        <w:rPr>
          <w:rFonts w:ascii="Verdana" w:hAnsi="Verdana" w:cs="Arial"/>
          <w:b/>
          <w:color w:val="010202"/>
          <w:sz w:val="20"/>
          <w:szCs w:val="20"/>
        </w:rPr>
        <w:t xml:space="preserve">Any </w:t>
      </w:r>
      <w:r w:rsidRPr="00DB0D78">
        <w:rPr>
          <w:rFonts w:ascii="Verdana" w:hAnsi="Verdana" w:cs="Arial"/>
          <w:color w:val="010202"/>
          <w:sz w:val="20"/>
          <w:szCs w:val="20"/>
        </w:rPr>
        <w:t>10-12 experiments from the following:</w:t>
      </w:r>
    </w:p>
    <w:p w:rsidR="00DB0D78" w:rsidRPr="00DB0D78" w:rsidRDefault="00DB0D78" w:rsidP="00DB0D78">
      <w:pPr>
        <w:pStyle w:val="ListParagraph"/>
        <w:tabs>
          <w:tab w:val="left" w:pos="859"/>
        </w:tabs>
        <w:spacing w:after="0"/>
        <w:ind w:left="858"/>
        <w:rPr>
          <w:rFonts w:ascii="Verdana" w:hAnsi="Verdana" w:cs="Arial"/>
          <w:color w:val="010202"/>
          <w:sz w:val="20"/>
          <w:szCs w:val="20"/>
        </w:rPr>
      </w:pPr>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Determination of surface tension and</w:t>
      </w:r>
      <w:r w:rsidRPr="00DB0D78">
        <w:rPr>
          <w:rFonts w:ascii="Verdana" w:hAnsi="Verdana" w:cs="Arial"/>
          <w:color w:val="010202"/>
          <w:spacing w:val="-6"/>
          <w:sz w:val="20"/>
          <w:szCs w:val="20"/>
        </w:rPr>
        <w:t xml:space="preserve"> </w:t>
      </w:r>
      <w:r w:rsidRPr="00DB0D78">
        <w:rPr>
          <w:rFonts w:ascii="Verdana" w:hAnsi="Verdana" w:cs="Arial"/>
          <w:color w:val="010202"/>
          <w:sz w:val="20"/>
          <w:szCs w:val="20"/>
        </w:rPr>
        <w:t>viscosity</w:t>
      </w:r>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Thin layer</w:t>
      </w:r>
      <w:r w:rsidRPr="00DB0D78">
        <w:rPr>
          <w:rFonts w:ascii="Verdana" w:hAnsi="Verdana" w:cs="Arial"/>
          <w:color w:val="010202"/>
          <w:spacing w:val="3"/>
          <w:sz w:val="20"/>
          <w:szCs w:val="20"/>
        </w:rPr>
        <w:t xml:space="preserve"> </w:t>
      </w:r>
      <w:r w:rsidRPr="00DB0D78">
        <w:rPr>
          <w:rFonts w:ascii="Verdana" w:hAnsi="Verdana" w:cs="Arial"/>
          <w:color w:val="010202"/>
          <w:sz w:val="20"/>
          <w:szCs w:val="20"/>
        </w:rPr>
        <w:t>chromatography</w:t>
      </w:r>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 xml:space="preserve">Ion exchange column for removal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hardness of</w:t>
      </w:r>
      <w:r w:rsidRPr="00DB0D78">
        <w:rPr>
          <w:rFonts w:ascii="Verdana" w:hAnsi="Verdana" w:cs="Arial"/>
          <w:color w:val="010202"/>
          <w:spacing w:val="-16"/>
          <w:sz w:val="20"/>
          <w:szCs w:val="20"/>
        </w:rPr>
        <w:t xml:space="preserve"> </w:t>
      </w:r>
      <w:r w:rsidRPr="00DB0D78">
        <w:rPr>
          <w:rFonts w:ascii="Verdana" w:hAnsi="Verdana" w:cs="Arial"/>
          <w:color w:val="010202"/>
          <w:sz w:val="20"/>
          <w:szCs w:val="20"/>
        </w:rPr>
        <w:t>water</w:t>
      </w:r>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Determination of chloride content of</w:t>
      </w:r>
      <w:r w:rsidRPr="00DB0D78">
        <w:rPr>
          <w:rFonts w:ascii="Verdana" w:hAnsi="Verdana" w:cs="Arial"/>
          <w:color w:val="010202"/>
          <w:spacing w:val="-12"/>
          <w:sz w:val="20"/>
          <w:szCs w:val="20"/>
        </w:rPr>
        <w:t xml:space="preserve"> </w:t>
      </w:r>
      <w:r w:rsidRPr="00DB0D78">
        <w:rPr>
          <w:rFonts w:ascii="Verdana" w:hAnsi="Verdana" w:cs="Arial"/>
          <w:color w:val="010202"/>
          <w:sz w:val="20"/>
          <w:szCs w:val="20"/>
        </w:rPr>
        <w:t>water</w:t>
      </w:r>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Colligative properties using freezing point</w:t>
      </w:r>
      <w:r w:rsidRPr="00DB0D78">
        <w:rPr>
          <w:rFonts w:ascii="Verdana" w:hAnsi="Verdana" w:cs="Arial"/>
          <w:color w:val="010202"/>
          <w:spacing w:val="11"/>
          <w:sz w:val="20"/>
          <w:szCs w:val="20"/>
        </w:rPr>
        <w:t xml:space="preserve"> </w:t>
      </w:r>
      <w:r w:rsidRPr="00DB0D78">
        <w:rPr>
          <w:rFonts w:ascii="Verdana" w:hAnsi="Verdana" w:cs="Arial"/>
          <w:color w:val="010202"/>
          <w:sz w:val="20"/>
          <w:szCs w:val="20"/>
        </w:rPr>
        <w:t>depression</w:t>
      </w:r>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Determination of the rate constant of a</w:t>
      </w:r>
      <w:r w:rsidRPr="00DB0D78">
        <w:rPr>
          <w:rFonts w:ascii="Verdana" w:hAnsi="Verdana" w:cs="Arial"/>
          <w:color w:val="010202"/>
          <w:spacing w:val="-19"/>
          <w:sz w:val="20"/>
          <w:szCs w:val="20"/>
        </w:rPr>
        <w:t xml:space="preserve"> </w:t>
      </w:r>
      <w:r w:rsidRPr="00DB0D78">
        <w:rPr>
          <w:rFonts w:ascii="Verdana" w:hAnsi="Verdana" w:cs="Arial"/>
          <w:color w:val="010202"/>
          <w:sz w:val="20"/>
          <w:szCs w:val="20"/>
        </w:rPr>
        <w:t>reaction</w:t>
      </w:r>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Determination of cell constant and conductance of</w:t>
      </w:r>
      <w:r w:rsidRPr="00DB0D78">
        <w:rPr>
          <w:rFonts w:ascii="Verdana" w:hAnsi="Verdana" w:cs="Arial"/>
          <w:color w:val="010202"/>
          <w:spacing w:val="-13"/>
          <w:sz w:val="20"/>
          <w:szCs w:val="20"/>
        </w:rPr>
        <w:t xml:space="preserve"> </w:t>
      </w:r>
      <w:r w:rsidRPr="00DB0D78">
        <w:rPr>
          <w:rFonts w:ascii="Verdana" w:hAnsi="Verdana" w:cs="Arial"/>
          <w:color w:val="010202"/>
          <w:sz w:val="20"/>
          <w:szCs w:val="20"/>
        </w:rPr>
        <w:t>solutions</w:t>
      </w:r>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proofErr w:type="spellStart"/>
      <w:r w:rsidRPr="00DB0D78">
        <w:rPr>
          <w:rFonts w:ascii="Verdana" w:hAnsi="Verdana" w:cs="Arial"/>
          <w:color w:val="010202"/>
          <w:sz w:val="20"/>
          <w:szCs w:val="20"/>
        </w:rPr>
        <w:t>Potentiometry</w:t>
      </w:r>
      <w:proofErr w:type="spellEnd"/>
      <w:r w:rsidRPr="00DB0D78">
        <w:rPr>
          <w:rFonts w:ascii="Verdana" w:hAnsi="Verdana" w:cs="Arial"/>
          <w:color w:val="010202"/>
          <w:sz w:val="20"/>
          <w:szCs w:val="20"/>
        </w:rPr>
        <w:t xml:space="preserve"> - determination of redox potentials and</w:t>
      </w:r>
      <w:r w:rsidRPr="00DB0D78">
        <w:rPr>
          <w:rFonts w:ascii="Verdana" w:hAnsi="Verdana" w:cs="Arial"/>
          <w:color w:val="010202"/>
          <w:spacing w:val="-17"/>
          <w:sz w:val="20"/>
          <w:szCs w:val="20"/>
        </w:rPr>
        <w:t xml:space="preserve"> </w:t>
      </w:r>
      <w:proofErr w:type="spellStart"/>
      <w:r w:rsidRPr="00DB0D78">
        <w:rPr>
          <w:rFonts w:ascii="Verdana" w:hAnsi="Verdana" w:cs="Arial"/>
          <w:color w:val="010202"/>
          <w:sz w:val="20"/>
          <w:szCs w:val="20"/>
        </w:rPr>
        <w:t>emfs</w:t>
      </w:r>
      <w:proofErr w:type="spellEnd"/>
    </w:p>
    <w:p w:rsidR="00DB0D78" w:rsidRPr="00DB0D78" w:rsidRDefault="00DB0D78" w:rsidP="004759F5">
      <w:pPr>
        <w:pStyle w:val="ListParagraph"/>
        <w:widowControl w:val="0"/>
        <w:numPr>
          <w:ilvl w:val="1"/>
          <w:numId w:val="32"/>
        </w:numPr>
        <w:tabs>
          <w:tab w:val="left" w:pos="1281"/>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 xml:space="preserve">Synthesis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a</w:t>
      </w:r>
      <w:r w:rsidRPr="00DB0D78">
        <w:rPr>
          <w:rFonts w:ascii="Verdana" w:hAnsi="Verdana" w:cs="Arial"/>
          <w:color w:val="010202"/>
          <w:spacing w:val="-9"/>
          <w:sz w:val="20"/>
          <w:szCs w:val="20"/>
        </w:rPr>
        <w:t xml:space="preserve"> </w:t>
      </w:r>
      <w:r w:rsidRPr="00DB0D78">
        <w:rPr>
          <w:rFonts w:ascii="Verdana" w:hAnsi="Verdana" w:cs="Arial"/>
          <w:color w:val="010202"/>
          <w:sz w:val="20"/>
          <w:szCs w:val="20"/>
        </w:rPr>
        <w:t>polymer/Determination of molecular weight of polymer</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 xml:space="preserve">Saponification/acid value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an</w:t>
      </w:r>
      <w:r w:rsidRPr="00DB0D78">
        <w:rPr>
          <w:rFonts w:ascii="Verdana" w:hAnsi="Verdana" w:cs="Arial"/>
          <w:color w:val="010202"/>
          <w:spacing w:val="-10"/>
          <w:sz w:val="20"/>
          <w:szCs w:val="20"/>
        </w:rPr>
        <w:t xml:space="preserve"> </w:t>
      </w:r>
      <w:r w:rsidRPr="00DB0D78">
        <w:rPr>
          <w:rFonts w:ascii="Verdana" w:hAnsi="Verdana" w:cs="Arial"/>
          <w:color w:val="010202"/>
          <w:sz w:val="20"/>
          <w:szCs w:val="20"/>
        </w:rPr>
        <w:t>oil</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Chemical analysis of a</w:t>
      </w:r>
      <w:r w:rsidRPr="00DB0D78">
        <w:rPr>
          <w:rFonts w:ascii="Verdana" w:hAnsi="Verdana" w:cs="Arial"/>
          <w:color w:val="010202"/>
          <w:spacing w:val="-12"/>
          <w:sz w:val="20"/>
          <w:szCs w:val="20"/>
        </w:rPr>
        <w:t xml:space="preserve"> </w:t>
      </w:r>
      <w:r w:rsidRPr="00DB0D78">
        <w:rPr>
          <w:rFonts w:ascii="Verdana" w:hAnsi="Verdana" w:cs="Arial"/>
          <w:color w:val="010202"/>
          <w:spacing w:val="-3"/>
          <w:sz w:val="20"/>
          <w:szCs w:val="20"/>
        </w:rPr>
        <w:t>salt</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Lattice structures and packing of</w:t>
      </w:r>
      <w:r w:rsidRPr="00DB0D78">
        <w:rPr>
          <w:rFonts w:ascii="Verdana" w:hAnsi="Verdana" w:cs="Arial"/>
          <w:color w:val="010202"/>
          <w:spacing w:val="-4"/>
          <w:sz w:val="20"/>
          <w:szCs w:val="20"/>
        </w:rPr>
        <w:t xml:space="preserve"> </w:t>
      </w:r>
      <w:r w:rsidRPr="00DB0D78">
        <w:rPr>
          <w:rFonts w:ascii="Verdana" w:hAnsi="Verdana" w:cs="Arial"/>
          <w:color w:val="010202"/>
          <w:sz w:val="20"/>
          <w:szCs w:val="20"/>
        </w:rPr>
        <w:t>spheres</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Models of potential energy</w:t>
      </w:r>
      <w:r w:rsidRPr="00DB0D78">
        <w:rPr>
          <w:rFonts w:ascii="Verdana" w:hAnsi="Verdana" w:cs="Arial"/>
          <w:color w:val="010202"/>
          <w:spacing w:val="-17"/>
          <w:sz w:val="20"/>
          <w:szCs w:val="20"/>
        </w:rPr>
        <w:t xml:space="preserve"> </w:t>
      </w:r>
      <w:r w:rsidRPr="00DB0D78">
        <w:rPr>
          <w:rFonts w:ascii="Verdana" w:hAnsi="Verdana" w:cs="Arial"/>
          <w:color w:val="010202"/>
          <w:sz w:val="20"/>
          <w:szCs w:val="20"/>
        </w:rPr>
        <w:t>surfaces</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Chemical oscillations- Iodine clock</w:t>
      </w:r>
      <w:r w:rsidRPr="00DB0D78">
        <w:rPr>
          <w:rFonts w:ascii="Verdana" w:hAnsi="Verdana" w:cs="Arial"/>
          <w:color w:val="010202"/>
          <w:spacing w:val="-2"/>
          <w:sz w:val="20"/>
          <w:szCs w:val="20"/>
        </w:rPr>
        <w:t xml:space="preserve"> </w:t>
      </w:r>
      <w:r w:rsidRPr="00DB0D78">
        <w:rPr>
          <w:rFonts w:ascii="Verdana" w:hAnsi="Verdana" w:cs="Arial"/>
          <w:color w:val="010202"/>
          <w:sz w:val="20"/>
          <w:szCs w:val="20"/>
        </w:rPr>
        <w:t>reaction</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ind w:right="1716"/>
        <w:contextualSpacing w:val="0"/>
        <w:rPr>
          <w:rFonts w:ascii="Verdana" w:hAnsi="Verdana" w:cs="Arial"/>
          <w:sz w:val="20"/>
          <w:szCs w:val="20"/>
        </w:rPr>
      </w:pPr>
      <w:r w:rsidRPr="00DB0D78">
        <w:rPr>
          <w:rFonts w:ascii="Verdana" w:hAnsi="Verdana" w:cs="Arial"/>
          <w:color w:val="010202"/>
          <w:sz w:val="20"/>
          <w:szCs w:val="20"/>
        </w:rPr>
        <w:t>Determination of the partition coefficient of a substance between two immiscible liquids</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contextualSpacing w:val="0"/>
        <w:rPr>
          <w:rFonts w:ascii="Verdana" w:hAnsi="Verdana" w:cs="Arial"/>
          <w:sz w:val="20"/>
          <w:szCs w:val="20"/>
        </w:rPr>
      </w:pPr>
      <w:r w:rsidRPr="00DB0D78">
        <w:rPr>
          <w:rFonts w:ascii="Verdana" w:hAnsi="Verdana" w:cs="Arial"/>
          <w:color w:val="010202"/>
          <w:sz w:val="20"/>
          <w:szCs w:val="20"/>
        </w:rPr>
        <w:t>Adsorption of acetic acid by</w:t>
      </w:r>
      <w:r w:rsidRPr="00DB0D78">
        <w:rPr>
          <w:rFonts w:ascii="Verdana" w:hAnsi="Verdana" w:cs="Arial"/>
          <w:color w:val="010202"/>
          <w:spacing w:val="-10"/>
          <w:sz w:val="20"/>
          <w:szCs w:val="20"/>
        </w:rPr>
        <w:t xml:space="preserve"> </w:t>
      </w:r>
      <w:r w:rsidRPr="00DB0D78">
        <w:rPr>
          <w:rFonts w:ascii="Verdana" w:hAnsi="Verdana" w:cs="Arial"/>
          <w:color w:val="010202"/>
          <w:sz w:val="20"/>
          <w:szCs w:val="20"/>
        </w:rPr>
        <w:t>charcoal</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ind w:right="1229"/>
        <w:contextualSpacing w:val="0"/>
        <w:rPr>
          <w:rFonts w:ascii="Verdana" w:hAnsi="Verdana" w:cs="Arial"/>
          <w:sz w:val="20"/>
          <w:szCs w:val="20"/>
        </w:rPr>
      </w:pPr>
      <w:r w:rsidRPr="00DB0D78">
        <w:rPr>
          <w:rFonts w:ascii="Verdana" w:hAnsi="Verdana" w:cs="Arial"/>
          <w:color w:val="010202"/>
          <w:sz w:val="20"/>
          <w:szCs w:val="20"/>
        </w:rPr>
        <w:t xml:space="preserve">Use of the capillary </w:t>
      </w:r>
      <w:proofErr w:type="spellStart"/>
      <w:r w:rsidRPr="00DB0D78">
        <w:rPr>
          <w:rFonts w:ascii="Verdana" w:hAnsi="Verdana" w:cs="Arial"/>
          <w:color w:val="010202"/>
          <w:sz w:val="20"/>
          <w:szCs w:val="20"/>
        </w:rPr>
        <w:t>viscosimeters</w:t>
      </w:r>
      <w:proofErr w:type="spellEnd"/>
      <w:r w:rsidRPr="00DB0D78">
        <w:rPr>
          <w:rFonts w:ascii="Verdana" w:hAnsi="Verdana" w:cs="Arial"/>
          <w:color w:val="010202"/>
          <w:sz w:val="20"/>
          <w:szCs w:val="20"/>
        </w:rPr>
        <w:t xml:space="preserve"> to the demonstrate of the isoelectric point as the pH of minimum viscosity for gelatin sols and/or coagulation of the white part of </w:t>
      </w:r>
      <w:proofErr w:type="gramStart"/>
      <w:r w:rsidRPr="00DB0D78">
        <w:rPr>
          <w:rFonts w:ascii="Verdana" w:hAnsi="Verdana" w:cs="Arial"/>
          <w:color w:val="010202"/>
          <w:sz w:val="20"/>
          <w:szCs w:val="20"/>
        </w:rPr>
        <w:t>egg</w:t>
      </w:r>
      <w:r w:rsidRPr="00DB0D78">
        <w:rPr>
          <w:rFonts w:ascii="Verdana" w:hAnsi="Verdana" w:cs="Arial"/>
          <w:color w:val="010202"/>
          <w:spacing w:val="-23"/>
          <w:sz w:val="20"/>
          <w:szCs w:val="20"/>
        </w:rPr>
        <w:t xml:space="preserve"> </w:t>
      </w:r>
      <w:r w:rsidRPr="00DB0D78">
        <w:rPr>
          <w:rFonts w:ascii="Verdana" w:hAnsi="Verdana" w:cs="Arial"/>
          <w:color w:val="010202"/>
          <w:sz w:val="20"/>
          <w:szCs w:val="20"/>
        </w:rPr>
        <w:t>.</w:t>
      </w:r>
      <w:proofErr w:type="gramEnd"/>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ind w:right="1229"/>
        <w:contextualSpacing w:val="0"/>
        <w:rPr>
          <w:rFonts w:ascii="Verdana" w:hAnsi="Verdana" w:cs="Arial"/>
          <w:sz w:val="20"/>
          <w:szCs w:val="20"/>
        </w:rPr>
      </w:pPr>
      <w:proofErr w:type="spellStart"/>
      <w:r w:rsidRPr="00DB0D78">
        <w:rPr>
          <w:rFonts w:ascii="Verdana" w:hAnsi="Verdana" w:cs="Arial"/>
          <w:color w:val="010202"/>
          <w:sz w:val="20"/>
          <w:szCs w:val="20"/>
        </w:rPr>
        <w:t>Conductometric</w:t>
      </w:r>
      <w:proofErr w:type="spellEnd"/>
      <w:r w:rsidRPr="00DB0D78">
        <w:rPr>
          <w:rFonts w:ascii="Verdana" w:hAnsi="Verdana" w:cs="Arial"/>
          <w:color w:val="010202"/>
          <w:sz w:val="20"/>
          <w:szCs w:val="20"/>
        </w:rPr>
        <w:t xml:space="preserve"> titration of strong acid and strong base</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ind w:right="1229"/>
        <w:contextualSpacing w:val="0"/>
        <w:rPr>
          <w:rFonts w:ascii="Verdana" w:hAnsi="Verdana" w:cs="Arial"/>
          <w:sz w:val="20"/>
          <w:szCs w:val="20"/>
        </w:rPr>
      </w:pPr>
      <w:r w:rsidRPr="00DB0D78">
        <w:rPr>
          <w:rFonts w:ascii="Verdana" w:hAnsi="Verdana" w:cs="Arial"/>
          <w:sz w:val="20"/>
          <w:szCs w:val="20"/>
        </w:rPr>
        <w:t>Determination of strength of acids in a mixture using conductivity meter.</w:t>
      </w:r>
    </w:p>
    <w:p w:rsidR="00DB0D78" w:rsidRPr="00DB0D78" w:rsidRDefault="00DB0D78" w:rsidP="004759F5">
      <w:pPr>
        <w:pStyle w:val="ListParagraph"/>
        <w:widowControl w:val="0"/>
        <w:numPr>
          <w:ilvl w:val="1"/>
          <w:numId w:val="32"/>
        </w:numPr>
        <w:tabs>
          <w:tab w:val="left" w:pos="1282"/>
          <w:tab w:val="left" w:pos="1283"/>
        </w:tabs>
        <w:autoSpaceDE w:val="0"/>
        <w:autoSpaceDN w:val="0"/>
        <w:spacing w:after="0"/>
        <w:ind w:right="1229"/>
        <w:contextualSpacing w:val="0"/>
        <w:rPr>
          <w:rFonts w:ascii="Verdana" w:hAnsi="Verdana" w:cs="Arial"/>
          <w:sz w:val="20"/>
          <w:szCs w:val="20"/>
        </w:rPr>
      </w:pPr>
      <w:r w:rsidRPr="00DB0D78">
        <w:rPr>
          <w:rFonts w:ascii="Verdana" w:hAnsi="Verdana" w:cs="Arial"/>
          <w:sz w:val="20"/>
          <w:szCs w:val="20"/>
        </w:rPr>
        <w:t>Determination of Total, Permanent and Temporary hardness of water by EDTA method</w:t>
      </w:r>
    </w:p>
    <w:p w:rsidR="00DB0D78" w:rsidRPr="00DB0D78" w:rsidRDefault="00DB0D78" w:rsidP="00DB0D78">
      <w:pPr>
        <w:pStyle w:val="Heading9"/>
        <w:spacing w:line="276" w:lineRule="auto"/>
        <w:ind w:left="989"/>
        <w:rPr>
          <w:rFonts w:ascii="Verdana" w:hAnsi="Verdana" w:cs="Arial"/>
          <w:color w:val="010202"/>
          <w:sz w:val="20"/>
          <w:szCs w:val="20"/>
        </w:rPr>
      </w:pPr>
    </w:p>
    <w:p w:rsidR="00DB0D78" w:rsidRPr="00DB0D78" w:rsidRDefault="00DB0D78" w:rsidP="00DB0D78">
      <w:pPr>
        <w:pStyle w:val="Heading9"/>
        <w:spacing w:line="276" w:lineRule="auto"/>
        <w:ind w:left="989"/>
        <w:rPr>
          <w:rFonts w:ascii="Verdana" w:hAnsi="Verdana" w:cs="Arial"/>
          <w:color w:val="010202"/>
          <w:sz w:val="20"/>
          <w:szCs w:val="20"/>
        </w:rPr>
      </w:pPr>
      <w:r w:rsidRPr="00DB0D78">
        <w:rPr>
          <w:rFonts w:ascii="Verdana" w:hAnsi="Verdana" w:cs="Arial"/>
          <w:color w:val="010202"/>
          <w:sz w:val="20"/>
          <w:szCs w:val="20"/>
        </w:rPr>
        <w:t>Laboratory Outcomes</w:t>
      </w:r>
    </w:p>
    <w:p w:rsidR="00DB0D78" w:rsidRPr="00DB0D78" w:rsidRDefault="00DB0D78" w:rsidP="00DB0D78">
      <w:pPr>
        <w:pStyle w:val="Heading9"/>
        <w:spacing w:line="276" w:lineRule="auto"/>
        <w:ind w:left="989"/>
        <w:rPr>
          <w:rFonts w:ascii="Verdana" w:hAnsi="Verdana" w:cs="Arial"/>
          <w:sz w:val="20"/>
          <w:szCs w:val="20"/>
        </w:rPr>
      </w:pPr>
    </w:p>
    <w:p w:rsidR="00DB0D78" w:rsidRPr="00DB0D78" w:rsidRDefault="00DB0D78" w:rsidP="004759F5">
      <w:pPr>
        <w:pStyle w:val="ListParagraph"/>
        <w:widowControl w:val="0"/>
        <w:numPr>
          <w:ilvl w:val="0"/>
          <w:numId w:val="31"/>
        </w:numPr>
        <w:tabs>
          <w:tab w:val="left" w:pos="1283"/>
        </w:tabs>
        <w:autoSpaceDE w:val="0"/>
        <w:autoSpaceDN w:val="0"/>
        <w:spacing w:after="0"/>
        <w:ind w:right="-46"/>
        <w:contextualSpacing w:val="0"/>
        <w:jc w:val="both"/>
        <w:rPr>
          <w:rFonts w:ascii="Verdana" w:hAnsi="Verdana" w:cs="Arial"/>
          <w:sz w:val="20"/>
          <w:szCs w:val="20"/>
        </w:rPr>
      </w:pPr>
      <w:r w:rsidRPr="00DB0D78">
        <w:rPr>
          <w:rFonts w:ascii="Verdana" w:hAnsi="Verdana" w:cs="Arial"/>
          <w:color w:val="010202"/>
          <w:sz w:val="20"/>
          <w:szCs w:val="20"/>
        </w:rPr>
        <w:t xml:space="preserve">The chemistry laboratory course will consist of experiments illustrating the principles </w:t>
      </w:r>
      <w:r w:rsidRPr="00DB0D78">
        <w:rPr>
          <w:rFonts w:ascii="Verdana" w:hAnsi="Verdana" w:cs="Arial"/>
          <w:color w:val="010202"/>
          <w:spacing w:val="3"/>
          <w:sz w:val="20"/>
          <w:szCs w:val="20"/>
        </w:rPr>
        <w:t xml:space="preserve">of </w:t>
      </w:r>
      <w:r w:rsidRPr="00DB0D78">
        <w:rPr>
          <w:rFonts w:ascii="Verdana" w:hAnsi="Verdana" w:cs="Arial"/>
          <w:color w:val="010202"/>
          <w:sz w:val="20"/>
          <w:szCs w:val="20"/>
        </w:rPr>
        <w:t>chemistry relevant to the study of science and engineering. The students will learn</w:t>
      </w:r>
      <w:r w:rsidRPr="00DB0D78">
        <w:rPr>
          <w:rFonts w:ascii="Verdana" w:hAnsi="Verdana" w:cs="Arial"/>
          <w:color w:val="010202"/>
          <w:spacing w:val="-1"/>
          <w:sz w:val="20"/>
          <w:szCs w:val="20"/>
        </w:rPr>
        <w:t xml:space="preserve"> </w:t>
      </w:r>
      <w:r w:rsidRPr="00DB0D78">
        <w:rPr>
          <w:rFonts w:ascii="Verdana" w:hAnsi="Verdana" w:cs="Arial"/>
          <w:color w:val="010202"/>
          <w:sz w:val="20"/>
          <w:szCs w:val="20"/>
        </w:rPr>
        <w:t>to:</w:t>
      </w:r>
    </w:p>
    <w:p w:rsidR="00DB0D78" w:rsidRPr="00DB0D78" w:rsidRDefault="00DB0D78" w:rsidP="004759F5">
      <w:pPr>
        <w:pStyle w:val="ListParagraph"/>
        <w:widowControl w:val="0"/>
        <w:numPr>
          <w:ilvl w:val="0"/>
          <w:numId w:val="31"/>
        </w:numPr>
        <w:tabs>
          <w:tab w:val="left" w:pos="1282"/>
          <w:tab w:val="left" w:pos="1283"/>
        </w:tabs>
        <w:autoSpaceDE w:val="0"/>
        <w:autoSpaceDN w:val="0"/>
        <w:spacing w:after="0"/>
        <w:ind w:right="-46"/>
        <w:contextualSpacing w:val="0"/>
        <w:jc w:val="both"/>
        <w:rPr>
          <w:rFonts w:ascii="Verdana" w:hAnsi="Verdana" w:cs="Arial"/>
          <w:sz w:val="20"/>
          <w:szCs w:val="20"/>
        </w:rPr>
      </w:pPr>
      <w:r w:rsidRPr="00DB0D78">
        <w:rPr>
          <w:rFonts w:ascii="Verdana" w:hAnsi="Verdana" w:cs="Arial"/>
          <w:color w:val="010202"/>
          <w:sz w:val="20"/>
          <w:szCs w:val="20"/>
        </w:rPr>
        <w:t>Estimate rate constants of reactions from concentration of reactants/products as a function of</w:t>
      </w:r>
      <w:r w:rsidRPr="00DB0D78">
        <w:rPr>
          <w:rFonts w:ascii="Verdana" w:hAnsi="Verdana" w:cs="Arial"/>
          <w:color w:val="010202"/>
          <w:spacing w:val="-9"/>
          <w:sz w:val="20"/>
          <w:szCs w:val="20"/>
        </w:rPr>
        <w:t xml:space="preserve"> </w:t>
      </w:r>
      <w:r w:rsidRPr="00DB0D78">
        <w:rPr>
          <w:rFonts w:ascii="Verdana" w:hAnsi="Verdana" w:cs="Arial"/>
          <w:color w:val="010202"/>
          <w:sz w:val="20"/>
          <w:szCs w:val="20"/>
        </w:rPr>
        <w:t>time</w:t>
      </w:r>
    </w:p>
    <w:p w:rsidR="00DB0D78" w:rsidRPr="00DB0D78" w:rsidRDefault="00DB0D78" w:rsidP="004759F5">
      <w:pPr>
        <w:pStyle w:val="ListParagraph"/>
        <w:widowControl w:val="0"/>
        <w:numPr>
          <w:ilvl w:val="0"/>
          <w:numId w:val="31"/>
        </w:numPr>
        <w:tabs>
          <w:tab w:val="left" w:pos="1282"/>
          <w:tab w:val="left" w:pos="1283"/>
          <w:tab w:val="left" w:pos="2325"/>
          <w:tab w:val="left" w:pos="4233"/>
          <w:tab w:val="left" w:pos="5409"/>
          <w:tab w:val="left" w:pos="6062"/>
          <w:tab w:val="left" w:pos="6480"/>
          <w:tab w:val="left" w:pos="7389"/>
          <w:tab w:val="left" w:pos="8364"/>
        </w:tabs>
        <w:autoSpaceDE w:val="0"/>
        <w:autoSpaceDN w:val="0"/>
        <w:spacing w:after="0"/>
        <w:ind w:right="-46"/>
        <w:contextualSpacing w:val="0"/>
        <w:jc w:val="both"/>
        <w:rPr>
          <w:rFonts w:ascii="Verdana" w:hAnsi="Verdana" w:cs="Arial"/>
          <w:sz w:val="20"/>
          <w:szCs w:val="20"/>
        </w:rPr>
      </w:pPr>
      <w:r w:rsidRPr="00DB0D78">
        <w:rPr>
          <w:rFonts w:ascii="Verdana" w:hAnsi="Verdana" w:cs="Arial"/>
          <w:color w:val="010202"/>
          <w:sz w:val="20"/>
          <w:szCs w:val="20"/>
        </w:rPr>
        <w:t>Measure</w:t>
      </w:r>
      <w:r w:rsidRPr="00DB0D78">
        <w:rPr>
          <w:rFonts w:ascii="Verdana" w:hAnsi="Verdana" w:cs="Arial"/>
          <w:color w:val="010202"/>
          <w:sz w:val="20"/>
          <w:szCs w:val="20"/>
        </w:rPr>
        <w:tab/>
        <w:t>molecular/system</w:t>
      </w:r>
      <w:r w:rsidRPr="00DB0D78">
        <w:rPr>
          <w:rFonts w:ascii="Verdana" w:hAnsi="Verdana" w:cs="Arial"/>
          <w:color w:val="010202"/>
          <w:sz w:val="20"/>
          <w:szCs w:val="20"/>
        </w:rPr>
        <w:tab/>
        <w:t>properties</w:t>
      </w:r>
      <w:r w:rsidRPr="00DB0D78">
        <w:rPr>
          <w:rFonts w:ascii="Verdana" w:hAnsi="Verdana" w:cs="Arial"/>
          <w:color w:val="010202"/>
          <w:sz w:val="20"/>
          <w:szCs w:val="20"/>
        </w:rPr>
        <w:tab/>
        <w:t>such</w:t>
      </w:r>
      <w:r w:rsidRPr="00DB0D78">
        <w:rPr>
          <w:rFonts w:ascii="Verdana" w:hAnsi="Verdana" w:cs="Arial"/>
          <w:color w:val="010202"/>
          <w:sz w:val="20"/>
          <w:szCs w:val="20"/>
        </w:rPr>
        <w:tab/>
        <w:t>as</w:t>
      </w:r>
      <w:r w:rsidRPr="00DB0D78">
        <w:rPr>
          <w:rFonts w:ascii="Verdana" w:hAnsi="Verdana" w:cs="Arial"/>
          <w:color w:val="010202"/>
          <w:sz w:val="20"/>
          <w:szCs w:val="20"/>
        </w:rPr>
        <w:tab/>
        <w:t>surface</w:t>
      </w:r>
      <w:r w:rsidRPr="00DB0D78">
        <w:rPr>
          <w:rFonts w:ascii="Verdana" w:hAnsi="Verdana" w:cs="Arial"/>
          <w:color w:val="010202"/>
          <w:sz w:val="20"/>
          <w:szCs w:val="20"/>
        </w:rPr>
        <w:tab/>
        <w:t>tension,</w:t>
      </w:r>
      <w:r w:rsidRPr="00DB0D78">
        <w:rPr>
          <w:rFonts w:ascii="Verdana" w:hAnsi="Verdana" w:cs="Arial"/>
          <w:color w:val="010202"/>
          <w:sz w:val="20"/>
          <w:szCs w:val="20"/>
        </w:rPr>
        <w:tab/>
        <w:t>viscosity, conductance of solutions, redox potentials, chloride content of water,</w:t>
      </w:r>
      <w:r w:rsidRPr="00DB0D78">
        <w:rPr>
          <w:rFonts w:ascii="Verdana" w:hAnsi="Verdana" w:cs="Arial"/>
          <w:color w:val="010202"/>
          <w:spacing w:val="-12"/>
          <w:sz w:val="20"/>
          <w:szCs w:val="20"/>
        </w:rPr>
        <w:t xml:space="preserve"> </w:t>
      </w:r>
      <w:r w:rsidRPr="00DB0D78">
        <w:rPr>
          <w:rFonts w:ascii="Verdana" w:hAnsi="Verdana" w:cs="Arial"/>
          <w:color w:val="010202"/>
          <w:sz w:val="20"/>
          <w:szCs w:val="20"/>
        </w:rPr>
        <w:t>etc</w:t>
      </w:r>
    </w:p>
    <w:p w:rsidR="00DB0D78" w:rsidRPr="00DB0D78" w:rsidRDefault="00DB0D78" w:rsidP="004759F5">
      <w:pPr>
        <w:pStyle w:val="ListParagraph"/>
        <w:widowControl w:val="0"/>
        <w:numPr>
          <w:ilvl w:val="0"/>
          <w:numId w:val="31"/>
        </w:numPr>
        <w:tabs>
          <w:tab w:val="left" w:pos="1282"/>
          <w:tab w:val="left" w:pos="1283"/>
        </w:tabs>
        <w:autoSpaceDE w:val="0"/>
        <w:autoSpaceDN w:val="0"/>
        <w:spacing w:after="0"/>
        <w:ind w:right="-46"/>
        <w:contextualSpacing w:val="0"/>
        <w:jc w:val="both"/>
        <w:rPr>
          <w:rFonts w:ascii="Verdana" w:hAnsi="Verdana" w:cs="Arial"/>
          <w:sz w:val="20"/>
          <w:szCs w:val="20"/>
        </w:rPr>
      </w:pPr>
      <w:r w:rsidRPr="00DB0D78">
        <w:rPr>
          <w:rFonts w:ascii="Verdana" w:hAnsi="Verdana" w:cs="Arial"/>
          <w:color w:val="010202"/>
          <w:sz w:val="20"/>
          <w:szCs w:val="20"/>
        </w:rPr>
        <w:t xml:space="preserve">Synthesize a small drug molecule and </w:t>
      </w:r>
      <w:proofErr w:type="spellStart"/>
      <w:r w:rsidRPr="00DB0D78">
        <w:rPr>
          <w:rFonts w:ascii="Verdana" w:hAnsi="Verdana" w:cs="Arial"/>
          <w:color w:val="010202"/>
          <w:sz w:val="20"/>
          <w:szCs w:val="20"/>
        </w:rPr>
        <w:t>analyse</w:t>
      </w:r>
      <w:proofErr w:type="spellEnd"/>
      <w:r w:rsidRPr="00DB0D78">
        <w:rPr>
          <w:rFonts w:ascii="Verdana" w:hAnsi="Verdana" w:cs="Arial"/>
          <w:color w:val="010202"/>
          <w:sz w:val="20"/>
          <w:szCs w:val="20"/>
        </w:rPr>
        <w:t xml:space="preserve"> a salt</w:t>
      </w:r>
      <w:r w:rsidRPr="00DB0D78">
        <w:rPr>
          <w:rFonts w:ascii="Verdana" w:hAnsi="Verdana" w:cs="Arial"/>
          <w:color w:val="010202"/>
          <w:spacing w:val="10"/>
          <w:sz w:val="20"/>
          <w:szCs w:val="20"/>
        </w:rPr>
        <w:t xml:space="preserve"> </w:t>
      </w:r>
      <w:r w:rsidRPr="00DB0D78">
        <w:rPr>
          <w:rFonts w:ascii="Verdana" w:hAnsi="Verdana" w:cs="Arial"/>
          <w:color w:val="010202"/>
          <w:sz w:val="20"/>
          <w:szCs w:val="20"/>
        </w:rPr>
        <w:t>sample</w:t>
      </w:r>
    </w:p>
    <w:p w:rsidR="00DB0D78" w:rsidRPr="00DB0D78" w:rsidRDefault="00DB0D78" w:rsidP="00DB0D78">
      <w:pPr>
        <w:spacing w:line="276" w:lineRule="auto"/>
        <w:rPr>
          <w:rFonts w:ascii="Verdana" w:hAnsi="Verdana" w:cs="Arial"/>
          <w:sz w:val="20"/>
          <w:szCs w:val="20"/>
        </w:rPr>
      </w:pPr>
    </w:p>
    <w:p w:rsidR="00DB0D78" w:rsidRPr="00DB0D78" w:rsidRDefault="00DB0D78" w:rsidP="00DB0D78">
      <w:pPr>
        <w:spacing w:line="276" w:lineRule="auto"/>
        <w:rPr>
          <w:rFonts w:ascii="Verdana" w:hAnsi="Verdana" w:cs="Arial"/>
          <w:b/>
          <w:sz w:val="20"/>
          <w:szCs w:val="20"/>
        </w:rPr>
      </w:pPr>
      <w:r w:rsidRPr="00DB0D78">
        <w:rPr>
          <w:rFonts w:ascii="Verdana" w:hAnsi="Verdana" w:cs="Arial"/>
          <w:b/>
          <w:sz w:val="20"/>
          <w:szCs w:val="20"/>
        </w:rPr>
        <w:t xml:space="preserve">                 TEXT BOOKS:</w:t>
      </w:r>
    </w:p>
    <w:p w:rsidR="00DB0D78" w:rsidRPr="00DB0D78" w:rsidRDefault="00DB0D78" w:rsidP="00DB0D78">
      <w:pPr>
        <w:spacing w:line="276" w:lineRule="auto"/>
        <w:rPr>
          <w:rFonts w:ascii="Verdana" w:hAnsi="Verdana" w:cs="Arial"/>
          <w:b/>
          <w:sz w:val="20"/>
          <w:szCs w:val="20"/>
        </w:rPr>
      </w:pPr>
      <w:r w:rsidRPr="00DB0D78">
        <w:rPr>
          <w:rFonts w:ascii="Verdana" w:hAnsi="Verdana" w:cs="Arial"/>
          <w:b/>
          <w:sz w:val="20"/>
          <w:szCs w:val="20"/>
        </w:rPr>
        <w:t xml:space="preserve">                  </w:t>
      </w:r>
    </w:p>
    <w:p w:rsidR="00DB0D78" w:rsidRPr="00DB0D78" w:rsidRDefault="00DB0D78" w:rsidP="004759F5">
      <w:pPr>
        <w:pStyle w:val="ListParagraph"/>
        <w:widowControl w:val="0"/>
        <w:numPr>
          <w:ilvl w:val="0"/>
          <w:numId w:val="35"/>
        </w:numPr>
        <w:autoSpaceDE w:val="0"/>
        <w:autoSpaceDN w:val="0"/>
        <w:spacing w:after="0"/>
        <w:contextualSpacing w:val="0"/>
        <w:rPr>
          <w:rFonts w:ascii="Verdana" w:hAnsi="Verdana" w:cs="Arial"/>
          <w:sz w:val="20"/>
          <w:szCs w:val="20"/>
        </w:rPr>
      </w:pPr>
      <w:r w:rsidRPr="00DB0D78">
        <w:rPr>
          <w:rFonts w:ascii="Verdana" w:hAnsi="Verdana" w:cs="Arial"/>
          <w:sz w:val="20"/>
          <w:szCs w:val="20"/>
        </w:rPr>
        <w:t xml:space="preserve">Vogel’s text book of quantitative and qualitative chemical analysis </w:t>
      </w:r>
    </w:p>
    <w:p w:rsidR="00DB0D78" w:rsidRPr="00DB0D78" w:rsidRDefault="00DB0D78" w:rsidP="00DB0D78">
      <w:pPr>
        <w:spacing w:line="276" w:lineRule="auto"/>
        <w:rPr>
          <w:rFonts w:ascii="Verdana" w:hAnsi="Verdana" w:cs="Arial"/>
          <w:sz w:val="20"/>
          <w:szCs w:val="20"/>
        </w:rPr>
      </w:pPr>
    </w:p>
    <w:p w:rsidR="00243EAA" w:rsidRPr="00DB0D78" w:rsidRDefault="00243EAA" w:rsidP="00DB0D78">
      <w:pPr>
        <w:pStyle w:val="ListParagraph"/>
        <w:tabs>
          <w:tab w:val="left" w:pos="859"/>
        </w:tabs>
        <w:spacing w:after="0"/>
        <w:ind w:left="858"/>
        <w:rPr>
          <w:rFonts w:ascii="Verdana" w:hAnsi="Verdana" w:cs="Arial"/>
          <w:sz w:val="20"/>
          <w:szCs w:val="20"/>
        </w:rPr>
      </w:pPr>
    </w:p>
    <w:p w:rsidR="00243EAA" w:rsidRDefault="00243EAA" w:rsidP="000642F6">
      <w:pPr>
        <w:jc w:val="center"/>
        <w:rPr>
          <w:rFonts w:ascii="Verdana" w:hAnsi="Verdana"/>
          <w:b/>
          <w:sz w:val="20"/>
          <w:szCs w:val="20"/>
        </w:rPr>
      </w:pPr>
    </w:p>
    <w:p w:rsidR="00DB0D78" w:rsidRDefault="00DB0D78" w:rsidP="000642F6">
      <w:pPr>
        <w:jc w:val="center"/>
        <w:rPr>
          <w:rFonts w:ascii="Verdana" w:hAnsi="Verdana"/>
          <w:b/>
          <w:sz w:val="20"/>
          <w:szCs w:val="20"/>
        </w:rPr>
      </w:pPr>
    </w:p>
    <w:p w:rsidR="00DB0D78" w:rsidRDefault="00DB0D78" w:rsidP="000642F6">
      <w:pPr>
        <w:jc w:val="center"/>
        <w:rPr>
          <w:rFonts w:ascii="Verdana" w:hAnsi="Verdana"/>
          <w:b/>
          <w:sz w:val="20"/>
          <w:szCs w:val="20"/>
        </w:rPr>
      </w:pPr>
    </w:p>
    <w:p w:rsidR="00DB0D78" w:rsidRDefault="00DB0D78" w:rsidP="000642F6">
      <w:pPr>
        <w:jc w:val="center"/>
        <w:rPr>
          <w:rFonts w:ascii="Verdana" w:hAnsi="Verdana"/>
          <w:b/>
          <w:sz w:val="20"/>
          <w:szCs w:val="20"/>
        </w:rPr>
      </w:pPr>
    </w:p>
    <w:p w:rsidR="006260A0" w:rsidRDefault="006260A0" w:rsidP="001C3FB4">
      <w:pPr>
        <w:pStyle w:val="ListParagraph"/>
        <w:widowControl w:val="0"/>
        <w:tabs>
          <w:tab w:val="left" w:pos="707"/>
          <w:tab w:val="left" w:pos="3872"/>
        </w:tabs>
        <w:autoSpaceDE w:val="0"/>
        <w:autoSpaceDN w:val="0"/>
        <w:spacing w:after="0" w:line="240" w:lineRule="auto"/>
        <w:ind w:left="706" w:right="90"/>
        <w:contextualSpacing w:val="0"/>
        <w:rPr>
          <w:rFonts w:ascii="Verdana" w:hAnsi="Verdana"/>
          <w:b/>
          <w:color w:val="010202"/>
          <w:sz w:val="20"/>
          <w:szCs w:val="20"/>
        </w:rPr>
      </w:pPr>
    </w:p>
    <w:p w:rsidR="002E0E8E" w:rsidRDefault="008314F0" w:rsidP="006260A0">
      <w:pPr>
        <w:pStyle w:val="ListParagraph"/>
        <w:widowControl w:val="0"/>
        <w:autoSpaceDE w:val="0"/>
        <w:autoSpaceDN w:val="0"/>
        <w:spacing w:after="0" w:line="240" w:lineRule="auto"/>
        <w:ind w:left="0" w:right="90"/>
        <w:contextualSpacing w:val="0"/>
        <w:jc w:val="center"/>
        <w:rPr>
          <w:rFonts w:ascii="Verdana" w:hAnsi="Verdana"/>
          <w:b/>
          <w:color w:val="010202"/>
          <w:sz w:val="20"/>
          <w:szCs w:val="20"/>
        </w:rPr>
      </w:pPr>
      <w:r>
        <w:rPr>
          <w:rFonts w:ascii="Verdana" w:hAnsi="Verdana"/>
          <w:b/>
          <w:color w:val="010202"/>
          <w:sz w:val="20"/>
          <w:szCs w:val="20"/>
        </w:rPr>
        <w:t>118</w:t>
      </w:r>
      <w:r w:rsidR="00C72C43">
        <w:rPr>
          <w:rFonts w:ascii="Verdana" w:hAnsi="Verdana"/>
          <w:b/>
          <w:color w:val="010202"/>
          <w:sz w:val="20"/>
          <w:szCs w:val="20"/>
        </w:rPr>
        <w:t>CS</w:t>
      </w:r>
      <w:r>
        <w:rPr>
          <w:rFonts w:ascii="Verdana" w:hAnsi="Verdana"/>
          <w:b/>
          <w:color w:val="010202"/>
          <w:sz w:val="20"/>
          <w:szCs w:val="20"/>
        </w:rPr>
        <w:t>T0</w:t>
      </w:r>
      <w:r w:rsidR="00C72C43">
        <w:rPr>
          <w:rFonts w:ascii="Verdana" w:hAnsi="Verdana"/>
          <w:b/>
          <w:color w:val="010202"/>
          <w:sz w:val="20"/>
          <w:szCs w:val="20"/>
        </w:rPr>
        <w:t>2</w:t>
      </w:r>
      <w:r w:rsidR="00000D43">
        <w:rPr>
          <w:rFonts w:ascii="Verdana" w:hAnsi="Verdana"/>
          <w:b/>
          <w:color w:val="010202"/>
          <w:sz w:val="20"/>
          <w:szCs w:val="20"/>
        </w:rPr>
        <w:t xml:space="preserve"> / 118ITT02</w:t>
      </w:r>
      <w:r w:rsidR="00687D32" w:rsidRPr="00687D32">
        <w:rPr>
          <w:rFonts w:ascii="Verdana" w:hAnsi="Verdana"/>
          <w:b/>
          <w:color w:val="010202"/>
          <w:sz w:val="20"/>
          <w:szCs w:val="20"/>
        </w:rPr>
        <w:t xml:space="preserve"> – MATHEMATICS </w:t>
      </w:r>
      <w:r>
        <w:rPr>
          <w:rFonts w:ascii="Verdana" w:hAnsi="Verdana"/>
          <w:b/>
          <w:color w:val="010202"/>
          <w:sz w:val="20"/>
          <w:szCs w:val="20"/>
        </w:rPr>
        <w:t>–</w:t>
      </w:r>
      <w:r w:rsidR="00687D32" w:rsidRPr="00687D32">
        <w:rPr>
          <w:rFonts w:ascii="Verdana" w:hAnsi="Verdana"/>
          <w:b/>
          <w:color w:val="010202"/>
          <w:sz w:val="20"/>
          <w:szCs w:val="20"/>
        </w:rPr>
        <w:t xml:space="preserve"> I</w:t>
      </w:r>
    </w:p>
    <w:p w:rsidR="008314F0" w:rsidRPr="00687D32" w:rsidRDefault="008314F0" w:rsidP="00687D32">
      <w:pPr>
        <w:pStyle w:val="ListParagraph"/>
        <w:widowControl w:val="0"/>
        <w:autoSpaceDE w:val="0"/>
        <w:autoSpaceDN w:val="0"/>
        <w:spacing w:after="0" w:line="240" w:lineRule="auto"/>
        <w:ind w:left="0" w:right="90"/>
        <w:contextualSpacing w:val="0"/>
        <w:jc w:val="center"/>
        <w:rPr>
          <w:rFonts w:ascii="Verdana" w:hAnsi="Verdana"/>
          <w:b/>
          <w:color w:val="010202"/>
          <w:sz w:val="20"/>
          <w:szCs w:val="20"/>
        </w:rPr>
      </w:pPr>
      <w:r>
        <w:rPr>
          <w:rFonts w:ascii="Verdana" w:hAnsi="Verdana"/>
          <w:b/>
          <w:color w:val="010202"/>
          <w:sz w:val="20"/>
          <w:szCs w:val="20"/>
        </w:rPr>
        <w:t xml:space="preserve">(Computer Science and Engineering </w:t>
      </w:r>
      <w:r w:rsidR="00000D43">
        <w:rPr>
          <w:rFonts w:ascii="Verdana" w:hAnsi="Verdana"/>
          <w:b/>
          <w:color w:val="010202"/>
          <w:sz w:val="20"/>
          <w:szCs w:val="20"/>
        </w:rPr>
        <w:t>and Information Technology</w:t>
      </w:r>
      <w:r>
        <w:rPr>
          <w:rFonts w:ascii="Verdana" w:hAnsi="Verdana"/>
          <w:b/>
          <w:color w:val="010202"/>
          <w:sz w:val="20"/>
          <w:szCs w:val="20"/>
        </w:rPr>
        <w:t>)</w:t>
      </w:r>
    </w:p>
    <w:p w:rsidR="008314F0" w:rsidRDefault="008314F0" w:rsidP="00687D32">
      <w:pPr>
        <w:pStyle w:val="ListParagraph"/>
        <w:widowControl w:val="0"/>
        <w:autoSpaceDE w:val="0"/>
        <w:autoSpaceDN w:val="0"/>
        <w:spacing w:after="0" w:line="240" w:lineRule="auto"/>
        <w:ind w:left="0" w:right="90"/>
        <w:contextualSpacing w:val="0"/>
        <w:rPr>
          <w:rFonts w:ascii="Verdana" w:hAnsi="Verdana"/>
          <w:b/>
          <w:color w:val="010202"/>
          <w:sz w:val="20"/>
          <w:szCs w:val="20"/>
        </w:rPr>
      </w:pPr>
    </w:p>
    <w:p w:rsidR="00243EAA" w:rsidRDefault="00243EAA" w:rsidP="00243EAA">
      <w:pPr>
        <w:pStyle w:val="Heading6"/>
        <w:spacing w:before="0"/>
        <w:jc w:val="center"/>
        <w:rPr>
          <w:rFonts w:ascii="Verdana" w:hAnsi="Verdana"/>
          <w:b/>
          <w:i w:val="0"/>
          <w:sz w:val="20"/>
          <w:szCs w:val="20"/>
        </w:rPr>
      </w:pPr>
      <w:r>
        <w:rPr>
          <w:rFonts w:ascii="Verdana" w:hAnsi="Verdana"/>
          <w:b/>
          <w:i w:val="0"/>
          <w:color w:val="010202"/>
          <w:sz w:val="20"/>
          <w:szCs w:val="20"/>
        </w:rPr>
        <w:t>Calculus and Linear Algebra</w:t>
      </w:r>
    </w:p>
    <w:p w:rsidR="00243EAA" w:rsidRDefault="00243EAA" w:rsidP="00243EAA"/>
    <w:p w:rsidR="00243EAA" w:rsidRPr="00243EAA" w:rsidRDefault="00243EAA" w:rsidP="00243EAA">
      <w:pPr>
        <w:rPr>
          <w:rFonts w:ascii="Verdana" w:hAnsi="Verdana"/>
          <w:b/>
          <w:sz w:val="20"/>
          <w:szCs w:val="20"/>
        </w:rPr>
      </w:pPr>
      <w:r w:rsidRPr="00243EAA">
        <w:rPr>
          <w:rFonts w:ascii="Verdana" w:hAnsi="Verdana"/>
          <w:b/>
          <w:color w:val="010202"/>
          <w:sz w:val="20"/>
          <w:szCs w:val="20"/>
        </w:rPr>
        <w:t>Course</w:t>
      </w:r>
      <w:r w:rsidRPr="00243EAA">
        <w:rPr>
          <w:rFonts w:ascii="Verdana" w:hAnsi="Verdana"/>
          <w:b/>
          <w:sz w:val="20"/>
          <w:szCs w:val="20"/>
        </w:rPr>
        <w:t xml:space="preserve"> Objective: </w:t>
      </w:r>
    </w:p>
    <w:p w:rsidR="00243EAA" w:rsidRPr="00243EAA" w:rsidRDefault="00243EAA" w:rsidP="00243EAA">
      <w:pPr>
        <w:pStyle w:val="BodyText"/>
        <w:jc w:val="both"/>
        <w:rPr>
          <w:rFonts w:ascii="Verdana" w:hAnsi="Verdana"/>
          <w:color w:val="010202"/>
          <w:sz w:val="20"/>
          <w:szCs w:val="20"/>
        </w:rPr>
      </w:pPr>
    </w:p>
    <w:p w:rsidR="00243EAA" w:rsidRPr="00243EAA" w:rsidRDefault="00243EAA" w:rsidP="00243EAA">
      <w:pPr>
        <w:pStyle w:val="BodyText"/>
        <w:jc w:val="both"/>
        <w:rPr>
          <w:rFonts w:ascii="Verdana" w:hAnsi="Verdana"/>
          <w:b/>
          <w:i/>
          <w:color w:val="010202"/>
          <w:sz w:val="20"/>
          <w:szCs w:val="20"/>
        </w:rPr>
      </w:pPr>
      <w:r w:rsidRPr="00243EAA">
        <w:rPr>
          <w:rFonts w:ascii="Verdana" w:hAnsi="Verdana"/>
          <w:color w:val="010202"/>
          <w:sz w:val="20"/>
          <w:szCs w:val="20"/>
        </w:rPr>
        <w:t xml:space="preserve">          The objective of this course is to familiarize the prospective engineers with techniques in calculus, multivariate analysis and linear algebra. It aims to equip the students with standard concepts and tools at an intermediate to advanced level that will serve them well towards tackling more advanced level of mathematics and applications that they would find useful in their disciplines.</w:t>
      </w:r>
    </w:p>
    <w:tbl>
      <w:tblPr>
        <w:tblW w:w="0" w:type="auto"/>
        <w:tblLayout w:type="fixed"/>
        <w:tblCellMar>
          <w:left w:w="0" w:type="dxa"/>
          <w:right w:w="0" w:type="dxa"/>
        </w:tblCellMar>
        <w:tblLook w:val="04A0" w:firstRow="1" w:lastRow="0" w:firstColumn="1" w:lastColumn="0" w:noHBand="0" w:noVBand="1"/>
      </w:tblPr>
      <w:tblGrid>
        <w:gridCol w:w="5920"/>
        <w:gridCol w:w="2880"/>
      </w:tblGrid>
      <w:tr w:rsidR="00243EAA" w:rsidRPr="00243EAA" w:rsidTr="00243EAA">
        <w:trPr>
          <w:trHeight w:val="317"/>
        </w:trPr>
        <w:tc>
          <w:tcPr>
            <w:tcW w:w="5920" w:type="dxa"/>
            <w:vAlign w:val="bottom"/>
          </w:tcPr>
          <w:p w:rsidR="00243EAA" w:rsidRPr="00243EAA" w:rsidRDefault="00243EAA" w:rsidP="00243EAA">
            <w:pPr>
              <w:rPr>
                <w:rFonts w:ascii="Verdana" w:hAnsi="Verdana"/>
                <w:b/>
                <w:color w:val="010202"/>
                <w:sz w:val="20"/>
                <w:szCs w:val="20"/>
              </w:rPr>
            </w:pPr>
          </w:p>
        </w:tc>
        <w:tc>
          <w:tcPr>
            <w:tcW w:w="2880" w:type="dxa"/>
            <w:vAlign w:val="bottom"/>
          </w:tcPr>
          <w:p w:rsidR="00243EAA" w:rsidRPr="00243EAA" w:rsidRDefault="00243EAA" w:rsidP="00243EAA">
            <w:pPr>
              <w:jc w:val="right"/>
              <w:rPr>
                <w:rFonts w:ascii="Verdana" w:hAnsi="Verdana"/>
                <w:color w:val="010202"/>
                <w:sz w:val="20"/>
                <w:szCs w:val="20"/>
              </w:rPr>
            </w:pPr>
          </w:p>
        </w:tc>
      </w:tr>
      <w:tr w:rsidR="00243EAA" w:rsidRPr="00243EAA" w:rsidTr="00243EAA">
        <w:trPr>
          <w:trHeight w:val="306"/>
        </w:trPr>
        <w:tc>
          <w:tcPr>
            <w:tcW w:w="5920" w:type="dxa"/>
            <w:vAlign w:val="bottom"/>
            <w:hideMark/>
          </w:tcPr>
          <w:p w:rsidR="00243EAA" w:rsidRPr="00243EAA" w:rsidRDefault="00243EAA" w:rsidP="00243EAA">
            <w:pPr>
              <w:rPr>
                <w:rFonts w:ascii="Verdana" w:hAnsi="Verdana"/>
                <w:color w:val="010202"/>
                <w:sz w:val="20"/>
                <w:szCs w:val="20"/>
              </w:rPr>
            </w:pPr>
            <w:r w:rsidRPr="00243EAA">
              <w:rPr>
                <w:rFonts w:ascii="Verdana" w:hAnsi="Verdana"/>
                <w:b/>
                <w:i/>
                <w:color w:val="010202"/>
                <w:sz w:val="20"/>
                <w:szCs w:val="20"/>
              </w:rPr>
              <w:t xml:space="preserve">Module 1: Calculus: </w:t>
            </w:r>
          </w:p>
        </w:tc>
        <w:tc>
          <w:tcPr>
            <w:tcW w:w="2880" w:type="dxa"/>
            <w:vAlign w:val="bottom"/>
          </w:tcPr>
          <w:p w:rsidR="00243EAA" w:rsidRPr="00243EAA" w:rsidRDefault="00243EAA" w:rsidP="00243EAA">
            <w:pPr>
              <w:rPr>
                <w:rFonts w:ascii="Verdana" w:hAnsi="Verdana"/>
                <w:sz w:val="20"/>
                <w:szCs w:val="20"/>
              </w:rPr>
            </w:pPr>
          </w:p>
        </w:tc>
      </w:tr>
    </w:tbl>
    <w:p w:rsidR="00243EAA" w:rsidRPr="00243EAA" w:rsidRDefault="00243EAA" w:rsidP="00243EAA">
      <w:pPr>
        <w:jc w:val="both"/>
        <w:rPr>
          <w:rFonts w:ascii="Verdana" w:hAnsi="Verdana"/>
          <w:color w:val="010202"/>
          <w:sz w:val="20"/>
          <w:szCs w:val="20"/>
        </w:rPr>
      </w:pPr>
      <w:r w:rsidRPr="00243EAA">
        <w:rPr>
          <w:rFonts w:ascii="Verdana" w:hAnsi="Verdana"/>
          <w:color w:val="010202"/>
          <w:sz w:val="20"/>
          <w:szCs w:val="20"/>
        </w:rPr>
        <w:t>Evolutes and involutes; Evaluation of definite and improper integrals; Beta and Gamma functions and their properties; Applications of definite integrals to evaluate surface areas and volumes of revolutions.</w:t>
      </w:r>
    </w:p>
    <w:p w:rsidR="00243EAA" w:rsidRPr="00243EAA" w:rsidRDefault="00243EAA" w:rsidP="00243EAA">
      <w:pPr>
        <w:rPr>
          <w:rFonts w:ascii="Verdana" w:hAnsi="Verdana"/>
          <w:sz w:val="20"/>
          <w:szCs w:val="20"/>
        </w:rPr>
      </w:pPr>
    </w:p>
    <w:p w:rsidR="00243EAA" w:rsidRPr="00243EAA" w:rsidRDefault="00243EAA" w:rsidP="00243EAA">
      <w:pPr>
        <w:rPr>
          <w:rFonts w:ascii="Verdana" w:hAnsi="Verdana"/>
          <w:color w:val="010202"/>
          <w:sz w:val="20"/>
          <w:szCs w:val="20"/>
        </w:rPr>
      </w:pPr>
      <w:r w:rsidRPr="00243EAA">
        <w:rPr>
          <w:rFonts w:ascii="Verdana" w:hAnsi="Verdana"/>
          <w:b/>
          <w:i/>
          <w:color w:val="010202"/>
          <w:sz w:val="20"/>
          <w:szCs w:val="20"/>
        </w:rPr>
        <w:t xml:space="preserve">Module 2: Calculus: </w:t>
      </w:r>
    </w:p>
    <w:p w:rsidR="00243EAA" w:rsidRPr="00243EAA" w:rsidRDefault="00243EAA" w:rsidP="00243EAA">
      <w:pPr>
        <w:jc w:val="both"/>
        <w:rPr>
          <w:rFonts w:ascii="Verdana" w:hAnsi="Verdana"/>
          <w:color w:val="010202"/>
          <w:sz w:val="20"/>
          <w:szCs w:val="20"/>
        </w:rPr>
      </w:pPr>
      <w:proofErr w:type="gramStart"/>
      <w:r w:rsidRPr="00243EAA">
        <w:rPr>
          <w:rFonts w:ascii="Verdana" w:hAnsi="Verdana"/>
          <w:color w:val="010202"/>
          <w:sz w:val="20"/>
          <w:szCs w:val="20"/>
        </w:rPr>
        <w:t>Rolle’s theorem</w:t>
      </w:r>
      <w:proofErr w:type="gramEnd"/>
      <w:r w:rsidRPr="00243EAA">
        <w:rPr>
          <w:rFonts w:ascii="Verdana" w:hAnsi="Verdana"/>
          <w:color w:val="010202"/>
          <w:sz w:val="20"/>
          <w:szCs w:val="20"/>
        </w:rPr>
        <w:t xml:space="preserve">, Mean value theorems, Taylor’s and Maclaurin theorems with remainders; Indeterminate forms and </w:t>
      </w:r>
      <w:proofErr w:type="spellStart"/>
      <w:r w:rsidRPr="00243EAA">
        <w:rPr>
          <w:rFonts w:ascii="Verdana" w:hAnsi="Verdana"/>
          <w:color w:val="010202"/>
          <w:sz w:val="20"/>
          <w:szCs w:val="20"/>
        </w:rPr>
        <w:t>L'Hospital's</w:t>
      </w:r>
      <w:proofErr w:type="spellEnd"/>
      <w:r w:rsidRPr="00243EAA">
        <w:rPr>
          <w:rFonts w:ascii="Verdana" w:hAnsi="Verdana"/>
          <w:color w:val="010202"/>
          <w:sz w:val="20"/>
          <w:szCs w:val="20"/>
        </w:rPr>
        <w:t xml:space="preserve"> rule; Maxima and minima.</w:t>
      </w:r>
    </w:p>
    <w:p w:rsidR="00243EAA" w:rsidRPr="00243EAA" w:rsidRDefault="00243EAA" w:rsidP="00243EAA">
      <w:pPr>
        <w:rPr>
          <w:rFonts w:ascii="Verdana" w:hAnsi="Verdana"/>
          <w:sz w:val="20"/>
          <w:szCs w:val="20"/>
        </w:rPr>
      </w:pPr>
    </w:p>
    <w:p w:rsidR="00243EAA" w:rsidRPr="00243EAA" w:rsidRDefault="00243EAA" w:rsidP="00243EAA">
      <w:pPr>
        <w:rPr>
          <w:rFonts w:ascii="Verdana" w:hAnsi="Verdana"/>
          <w:color w:val="010202"/>
          <w:sz w:val="20"/>
          <w:szCs w:val="20"/>
        </w:rPr>
      </w:pPr>
      <w:r w:rsidRPr="00243EAA">
        <w:rPr>
          <w:rFonts w:ascii="Verdana" w:hAnsi="Verdana"/>
          <w:b/>
          <w:i/>
          <w:color w:val="010202"/>
          <w:sz w:val="20"/>
          <w:szCs w:val="20"/>
        </w:rPr>
        <w:t>Module 3:</w:t>
      </w:r>
      <w:r w:rsidR="00103C32">
        <w:rPr>
          <w:rFonts w:ascii="Verdana" w:hAnsi="Verdana"/>
          <w:b/>
          <w:i/>
          <w:color w:val="010202"/>
          <w:sz w:val="20"/>
          <w:szCs w:val="20"/>
        </w:rPr>
        <w:t xml:space="preserve"> </w:t>
      </w:r>
      <w:r w:rsidRPr="00243EAA">
        <w:rPr>
          <w:rFonts w:ascii="Verdana" w:hAnsi="Verdana"/>
          <w:b/>
          <w:i/>
          <w:color w:val="010202"/>
          <w:sz w:val="20"/>
          <w:szCs w:val="20"/>
        </w:rPr>
        <w:t xml:space="preserve">Matrices (in case vector spaces is to be taught) </w:t>
      </w:r>
    </w:p>
    <w:p w:rsidR="00243EAA" w:rsidRPr="00243EAA" w:rsidRDefault="00243EAA" w:rsidP="00243EAA">
      <w:pPr>
        <w:jc w:val="both"/>
        <w:rPr>
          <w:rFonts w:ascii="Verdana" w:hAnsi="Verdana"/>
          <w:color w:val="010202"/>
          <w:sz w:val="20"/>
          <w:szCs w:val="20"/>
        </w:rPr>
      </w:pPr>
      <w:r w:rsidRPr="00243EAA">
        <w:rPr>
          <w:rFonts w:ascii="Verdana" w:hAnsi="Verdana"/>
          <w:color w:val="010202"/>
          <w:sz w:val="20"/>
          <w:szCs w:val="20"/>
        </w:rPr>
        <w:t>Matrices, vectors: addition and scalar multiplication, matrix multiplication; Linear systems of equations, linear Independence, rank of a matrix, determinants, Cramer’s Rule, inverse of a matrix, Gauss elimination and Gauss-Jordan elimination.</w:t>
      </w:r>
    </w:p>
    <w:p w:rsidR="00243EAA" w:rsidRPr="00243EAA" w:rsidRDefault="00243EAA" w:rsidP="00243EAA">
      <w:pPr>
        <w:rPr>
          <w:rFonts w:ascii="Verdana" w:hAnsi="Verdana"/>
          <w:sz w:val="20"/>
          <w:szCs w:val="20"/>
        </w:rPr>
      </w:pPr>
    </w:p>
    <w:p w:rsidR="00243EAA" w:rsidRPr="00243EAA" w:rsidRDefault="00243EAA" w:rsidP="00243EAA">
      <w:pPr>
        <w:rPr>
          <w:rFonts w:ascii="Verdana" w:hAnsi="Verdana"/>
          <w:color w:val="010202"/>
          <w:sz w:val="20"/>
          <w:szCs w:val="20"/>
        </w:rPr>
      </w:pPr>
      <w:r w:rsidRPr="00243EAA">
        <w:rPr>
          <w:rFonts w:ascii="Verdana" w:hAnsi="Verdana"/>
          <w:b/>
          <w:i/>
          <w:color w:val="010202"/>
          <w:sz w:val="20"/>
          <w:szCs w:val="20"/>
        </w:rPr>
        <w:t>Module 4:</w:t>
      </w:r>
      <w:r w:rsidR="00103C32">
        <w:rPr>
          <w:rFonts w:ascii="Verdana" w:hAnsi="Verdana"/>
          <w:b/>
          <w:i/>
          <w:color w:val="010202"/>
          <w:sz w:val="20"/>
          <w:szCs w:val="20"/>
        </w:rPr>
        <w:t xml:space="preserve"> </w:t>
      </w:r>
      <w:r w:rsidRPr="00243EAA">
        <w:rPr>
          <w:rFonts w:ascii="Verdana" w:hAnsi="Verdana"/>
          <w:b/>
          <w:i/>
          <w:color w:val="010202"/>
          <w:sz w:val="20"/>
          <w:szCs w:val="20"/>
        </w:rPr>
        <w:t xml:space="preserve">Vector spaces </w:t>
      </w:r>
    </w:p>
    <w:p w:rsidR="00243EAA" w:rsidRPr="00243EAA" w:rsidRDefault="00243EAA" w:rsidP="00243EAA">
      <w:pPr>
        <w:jc w:val="both"/>
        <w:rPr>
          <w:rFonts w:ascii="Verdana" w:hAnsi="Verdana"/>
          <w:color w:val="010202"/>
          <w:sz w:val="20"/>
          <w:szCs w:val="20"/>
        </w:rPr>
      </w:pPr>
      <w:r w:rsidRPr="00243EAA">
        <w:rPr>
          <w:rFonts w:ascii="Verdana" w:hAnsi="Verdana"/>
          <w:color w:val="010202"/>
          <w:sz w:val="20"/>
          <w:szCs w:val="20"/>
        </w:rPr>
        <w:t>Vector Space, linear dependence of vectors, basis, dimension; Linear transformations (maps), range and kernel of a linear map, rank and nullity, Inverse of a linear transformation, rank-nullity theorem, composition of linear maps, Matrix associated with a linear map.</w:t>
      </w:r>
    </w:p>
    <w:p w:rsidR="00243EAA" w:rsidRPr="00243EAA" w:rsidRDefault="00243EAA" w:rsidP="00243EAA">
      <w:pPr>
        <w:rPr>
          <w:rFonts w:ascii="Verdana" w:hAnsi="Verdana"/>
          <w:sz w:val="20"/>
          <w:szCs w:val="20"/>
        </w:rPr>
      </w:pPr>
    </w:p>
    <w:p w:rsidR="00243EAA" w:rsidRPr="00243EAA" w:rsidRDefault="00243EAA" w:rsidP="00243EAA">
      <w:pPr>
        <w:rPr>
          <w:rFonts w:ascii="Verdana" w:hAnsi="Verdana"/>
          <w:color w:val="010202"/>
          <w:sz w:val="20"/>
          <w:szCs w:val="20"/>
        </w:rPr>
      </w:pPr>
      <w:r w:rsidRPr="00243EAA">
        <w:rPr>
          <w:rFonts w:ascii="Verdana" w:hAnsi="Verdana"/>
          <w:b/>
          <w:i/>
          <w:color w:val="010202"/>
          <w:sz w:val="20"/>
          <w:szCs w:val="20"/>
        </w:rPr>
        <w:t>Module 5:</w:t>
      </w:r>
      <w:r w:rsidR="00103C32">
        <w:rPr>
          <w:rFonts w:ascii="Verdana" w:hAnsi="Verdana"/>
          <w:b/>
          <w:i/>
          <w:color w:val="010202"/>
          <w:sz w:val="20"/>
          <w:szCs w:val="20"/>
        </w:rPr>
        <w:t xml:space="preserve"> </w:t>
      </w:r>
      <w:r w:rsidRPr="00243EAA">
        <w:rPr>
          <w:rFonts w:ascii="Verdana" w:hAnsi="Verdana"/>
          <w:b/>
          <w:i/>
          <w:color w:val="010202"/>
          <w:sz w:val="20"/>
          <w:szCs w:val="20"/>
        </w:rPr>
        <w:t xml:space="preserve">Vector spaces </w:t>
      </w:r>
    </w:p>
    <w:p w:rsidR="00243EAA" w:rsidRPr="00243EAA" w:rsidRDefault="00243EAA" w:rsidP="00243EAA">
      <w:pPr>
        <w:ind w:right="20"/>
        <w:jc w:val="both"/>
        <w:rPr>
          <w:rFonts w:ascii="Verdana" w:hAnsi="Verdana"/>
          <w:color w:val="010202"/>
          <w:sz w:val="20"/>
          <w:szCs w:val="20"/>
        </w:rPr>
      </w:pPr>
      <w:proofErr w:type="gramStart"/>
      <w:r w:rsidRPr="00243EAA">
        <w:rPr>
          <w:rFonts w:ascii="Verdana" w:hAnsi="Verdana"/>
          <w:color w:val="010202"/>
          <w:sz w:val="20"/>
          <w:szCs w:val="20"/>
        </w:rPr>
        <w:t xml:space="preserve">Eigenvalues, eigenvectors, symmetric, skew-symmetric, and orthogonal Matrices, </w:t>
      </w:r>
      <w:proofErr w:type="spellStart"/>
      <w:r w:rsidRPr="00243EAA">
        <w:rPr>
          <w:rFonts w:ascii="Verdana" w:hAnsi="Verdana"/>
          <w:color w:val="010202"/>
          <w:sz w:val="20"/>
          <w:szCs w:val="20"/>
        </w:rPr>
        <w:t>eigenbases</w:t>
      </w:r>
      <w:proofErr w:type="spellEnd"/>
      <w:r w:rsidRPr="00243EAA">
        <w:rPr>
          <w:rFonts w:ascii="Verdana" w:hAnsi="Verdana"/>
          <w:color w:val="010202"/>
          <w:sz w:val="20"/>
          <w:szCs w:val="20"/>
        </w:rPr>
        <w:t>.</w:t>
      </w:r>
      <w:proofErr w:type="gramEnd"/>
      <w:r w:rsidRPr="00243EAA">
        <w:rPr>
          <w:rFonts w:ascii="Verdana" w:hAnsi="Verdana"/>
          <w:color w:val="010202"/>
          <w:sz w:val="20"/>
          <w:szCs w:val="20"/>
        </w:rPr>
        <w:t xml:space="preserve"> </w:t>
      </w:r>
      <w:proofErr w:type="gramStart"/>
      <w:r w:rsidRPr="00243EAA">
        <w:rPr>
          <w:rFonts w:ascii="Verdana" w:hAnsi="Verdana"/>
          <w:color w:val="010202"/>
          <w:sz w:val="20"/>
          <w:szCs w:val="20"/>
        </w:rPr>
        <w:t xml:space="preserve">Diagonalization; Inner product spaces, Gram-Schmidt </w:t>
      </w:r>
      <w:proofErr w:type="spellStart"/>
      <w:r w:rsidRPr="00243EAA">
        <w:rPr>
          <w:rFonts w:ascii="Verdana" w:hAnsi="Verdana"/>
          <w:color w:val="010202"/>
          <w:sz w:val="20"/>
          <w:szCs w:val="20"/>
        </w:rPr>
        <w:t>orthogonalization</w:t>
      </w:r>
      <w:proofErr w:type="spellEnd"/>
      <w:r w:rsidRPr="00243EAA">
        <w:rPr>
          <w:rFonts w:ascii="Verdana" w:hAnsi="Verdana"/>
          <w:color w:val="010202"/>
          <w:sz w:val="20"/>
          <w:szCs w:val="20"/>
        </w:rPr>
        <w:t>.</w:t>
      </w:r>
      <w:proofErr w:type="gramEnd"/>
    </w:p>
    <w:p w:rsidR="00243EAA" w:rsidRPr="00243EAA" w:rsidRDefault="00243EAA" w:rsidP="00243EAA">
      <w:pPr>
        <w:rPr>
          <w:rFonts w:ascii="Verdana" w:hAnsi="Verdana"/>
          <w:sz w:val="20"/>
          <w:szCs w:val="20"/>
        </w:rPr>
      </w:pPr>
    </w:p>
    <w:p w:rsidR="00243EAA" w:rsidRPr="00243EAA" w:rsidRDefault="00243EAA" w:rsidP="00243EAA">
      <w:pPr>
        <w:rPr>
          <w:rFonts w:ascii="Verdana" w:hAnsi="Verdana"/>
          <w:b/>
          <w:i/>
          <w:color w:val="010202"/>
          <w:sz w:val="20"/>
          <w:szCs w:val="20"/>
        </w:rPr>
      </w:pPr>
      <w:r w:rsidRPr="00243EAA">
        <w:rPr>
          <w:rFonts w:ascii="Verdana" w:hAnsi="Verdana"/>
          <w:b/>
          <w:i/>
          <w:color w:val="010202"/>
          <w:sz w:val="20"/>
          <w:szCs w:val="20"/>
        </w:rPr>
        <w:t>Textbooks/References:</w:t>
      </w:r>
    </w:p>
    <w:p w:rsidR="00243EAA" w:rsidRPr="00243EAA" w:rsidRDefault="00243EAA" w:rsidP="00243EAA">
      <w:pPr>
        <w:rPr>
          <w:rFonts w:ascii="Verdana" w:hAnsi="Verdana"/>
          <w:sz w:val="20"/>
          <w:szCs w:val="20"/>
        </w:rPr>
      </w:pPr>
    </w:p>
    <w:p w:rsidR="00243EAA" w:rsidRPr="00243EAA" w:rsidRDefault="00243EAA" w:rsidP="004759F5">
      <w:pPr>
        <w:numPr>
          <w:ilvl w:val="0"/>
          <w:numId w:val="37"/>
        </w:numPr>
        <w:tabs>
          <w:tab w:val="left" w:pos="720"/>
        </w:tabs>
        <w:ind w:left="720" w:right="20" w:hanging="363"/>
        <w:rPr>
          <w:rFonts w:ascii="Verdana" w:hAnsi="Verdana"/>
          <w:color w:val="010202"/>
          <w:sz w:val="20"/>
          <w:szCs w:val="20"/>
        </w:rPr>
      </w:pPr>
      <w:r w:rsidRPr="00243EAA">
        <w:rPr>
          <w:rFonts w:ascii="Verdana" w:hAnsi="Verdana"/>
          <w:color w:val="010202"/>
          <w:sz w:val="20"/>
          <w:szCs w:val="20"/>
        </w:rPr>
        <w:t>G.B. Thomas and R.L. Finney, Calculus and Analytic geometry, 9</w:t>
      </w:r>
      <w:r w:rsidRPr="00243EAA">
        <w:rPr>
          <w:rFonts w:ascii="Verdana" w:hAnsi="Verdana"/>
          <w:color w:val="010202"/>
          <w:sz w:val="20"/>
          <w:szCs w:val="20"/>
          <w:vertAlign w:val="superscript"/>
        </w:rPr>
        <w:t>th</w:t>
      </w:r>
      <w:r w:rsidRPr="00243EAA">
        <w:rPr>
          <w:rFonts w:ascii="Verdana" w:hAnsi="Verdana"/>
          <w:color w:val="010202"/>
          <w:sz w:val="20"/>
          <w:szCs w:val="20"/>
        </w:rPr>
        <w:t xml:space="preserve"> Edition, Pearson, Reprint, 2002.</w:t>
      </w:r>
    </w:p>
    <w:p w:rsidR="00243EAA" w:rsidRPr="00243EAA" w:rsidRDefault="00243EAA" w:rsidP="004759F5">
      <w:pPr>
        <w:numPr>
          <w:ilvl w:val="0"/>
          <w:numId w:val="37"/>
        </w:numPr>
        <w:tabs>
          <w:tab w:val="left" w:pos="720"/>
        </w:tabs>
        <w:ind w:left="720" w:right="20" w:hanging="363"/>
        <w:rPr>
          <w:rFonts w:ascii="Verdana" w:hAnsi="Verdana"/>
          <w:color w:val="010202"/>
          <w:sz w:val="20"/>
          <w:szCs w:val="20"/>
        </w:rPr>
      </w:pPr>
      <w:r w:rsidRPr="00243EAA">
        <w:rPr>
          <w:rFonts w:ascii="Verdana" w:hAnsi="Verdana"/>
          <w:color w:val="010202"/>
          <w:sz w:val="20"/>
          <w:szCs w:val="20"/>
        </w:rPr>
        <w:t xml:space="preserve">Erwin </w:t>
      </w:r>
      <w:proofErr w:type="spellStart"/>
      <w:r w:rsidRPr="00243EAA">
        <w:rPr>
          <w:rFonts w:ascii="Verdana" w:hAnsi="Verdana"/>
          <w:color w:val="010202"/>
          <w:sz w:val="20"/>
          <w:szCs w:val="20"/>
        </w:rPr>
        <w:t>Kreyszig</w:t>
      </w:r>
      <w:proofErr w:type="spellEnd"/>
      <w:r w:rsidRPr="00243EAA">
        <w:rPr>
          <w:rFonts w:ascii="Verdana" w:hAnsi="Verdana"/>
          <w:color w:val="010202"/>
          <w:sz w:val="20"/>
          <w:szCs w:val="20"/>
        </w:rPr>
        <w:t>, Advanced Engineering Mathematics, 9</w:t>
      </w:r>
      <w:r w:rsidRPr="00243EAA">
        <w:rPr>
          <w:rFonts w:ascii="Verdana" w:hAnsi="Verdana"/>
          <w:color w:val="010202"/>
          <w:sz w:val="20"/>
          <w:szCs w:val="20"/>
          <w:vertAlign w:val="superscript"/>
        </w:rPr>
        <w:t>th</w:t>
      </w:r>
      <w:r w:rsidRPr="00243EAA">
        <w:rPr>
          <w:rFonts w:ascii="Verdana" w:hAnsi="Verdana"/>
          <w:color w:val="010202"/>
          <w:sz w:val="20"/>
          <w:szCs w:val="20"/>
        </w:rPr>
        <w:t xml:space="preserve"> Edition, John Wiley &amp; Sons, 2006.</w:t>
      </w:r>
    </w:p>
    <w:p w:rsidR="00243EAA" w:rsidRPr="00243EAA" w:rsidRDefault="00243EAA" w:rsidP="004759F5">
      <w:pPr>
        <w:numPr>
          <w:ilvl w:val="0"/>
          <w:numId w:val="37"/>
        </w:numPr>
        <w:tabs>
          <w:tab w:val="left" w:pos="720"/>
        </w:tabs>
        <w:ind w:left="720" w:hanging="363"/>
        <w:rPr>
          <w:rFonts w:ascii="Verdana" w:hAnsi="Verdana"/>
          <w:color w:val="010202"/>
          <w:sz w:val="20"/>
          <w:szCs w:val="20"/>
        </w:rPr>
      </w:pPr>
      <w:r w:rsidRPr="00243EAA">
        <w:rPr>
          <w:rFonts w:ascii="Verdana" w:hAnsi="Verdana"/>
          <w:color w:val="010202"/>
          <w:sz w:val="20"/>
          <w:szCs w:val="20"/>
        </w:rPr>
        <w:t>D. Poole, Linear Algebra: A Modern Introduction, 2nd Edition, Brooks/Cole, 2005.</w:t>
      </w:r>
    </w:p>
    <w:p w:rsidR="00243EAA" w:rsidRPr="00243EAA" w:rsidRDefault="00243EAA" w:rsidP="004759F5">
      <w:pPr>
        <w:numPr>
          <w:ilvl w:val="0"/>
          <w:numId w:val="37"/>
        </w:numPr>
        <w:tabs>
          <w:tab w:val="left" w:pos="720"/>
        </w:tabs>
        <w:ind w:left="720" w:right="20" w:hanging="363"/>
        <w:rPr>
          <w:rFonts w:ascii="Verdana" w:hAnsi="Verdana"/>
          <w:color w:val="010202"/>
          <w:sz w:val="20"/>
          <w:szCs w:val="20"/>
        </w:rPr>
      </w:pPr>
      <w:proofErr w:type="spellStart"/>
      <w:r w:rsidRPr="00243EAA">
        <w:rPr>
          <w:rFonts w:ascii="Verdana" w:hAnsi="Verdana"/>
          <w:color w:val="010202"/>
          <w:sz w:val="20"/>
          <w:szCs w:val="20"/>
        </w:rPr>
        <w:t>Veerarajan</w:t>
      </w:r>
      <w:proofErr w:type="spellEnd"/>
      <w:r w:rsidRPr="00243EAA">
        <w:rPr>
          <w:rFonts w:ascii="Verdana" w:hAnsi="Verdana"/>
          <w:color w:val="010202"/>
          <w:sz w:val="20"/>
          <w:szCs w:val="20"/>
        </w:rPr>
        <w:t xml:space="preserve"> T., Engineering Mathematics for first year, Tata McGraw-Hill, New Delhi, 2008.</w:t>
      </w:r>
    </w:p>
    <w:p w:rsidR="00243EAA" w:rsidRPr="00243EAA" w:rsidRDefault="00243EAA" w:rsidP="004759F5">
      <w:pPr>
        <w:numPr>
          <w:ilvl w:val="0"/>
          <w:numId w:val="37"/>
        </w:numPr>
        <w:tabs>
          <w:tab w:val="left" w:pos="720"/>
        </w:tabs>
        <w:ind w:left="720" w:right="20" w:hanging="363"/>
        <w:rPr>
          <w:rFonts w:ascii="Verdana" w:hAnsi="Verdana"/>
          <w:color w:val="010202"/>
          <w:sz w:val="20"/>
          <w:szCs w:val="20"/>
        </w:rPr>
      </w:pPr>
      <w:proofErr w:type="spellStart"/>
      <w:r w:rsidRPr="00243EAA">
        <w:rPr>
          <w:rFonts w:ascii="Verdana" w:hAnsi="Verdana"/>
          <w:color w:val="010202"/>
          <w:sz w:val="20"/>
          <w:szCs w:val="20"/>
        </w:rPr>
        <w:t>Ramana</w:t>
      </w:r>
      <w:proofErr w:type="spellEnd"/>
      <w:r w:rsidRPr="00243EAA">
        <w:rPr>
          <w:rFonts w:ascii="Verdana" w:hAnsi="Verdana"/>
          <w:color w:val="010202"/>
          <w:sz w:val="20"/>
          <w:szCs w:val="20"/>
        </w:rPr>
        <w:t xml:space="preserve"> B.V., Higher Engineering Mathematics, Tata McGraw Hill New Delhi, 11</w:t>
      </w:r>
      <w:r w:rsidRPr="00243EAA">
        <w:rPr>
          <w:rFonts w:ascii="Verdana" w:hAnsi="Verdana"/>
          <w:color w:val="010202"/>
          <w:sz w:val="20"/>
          <w:szCs w:val="20"/>
          <w:vertAlign w:val="superscript"/>
        </w:rPr>
        <w:t>th</w:t>
      </w:r>
      <w:r w:rsidRPr="00243EAA">
        <w:rPr>
          <w:rFonts w:ascii="Verdana" w:hAnsi="Verdana"/>
          <w:color w:val="010202"/>
          <w:sz w:val="20"/>
          <w:szCs w:val="20"/>
        </w:rPr>
        <w:t xml:space="preserve"> Reprint, 2010.</w:t>
      </w:r>
    </w:p>
    <w:p w:rsidR="00243EAA" w:rsidRPr="00243EAA" w:rsidRDefault="00243EAA" w:rsidP="004759F5">
      <w:pPr>
        <w:numPr>
          <w:ilvl w:val="0"/>
          <w:numId w:val="37"/>
        </w:numPr>
        <w:tabs>
          <w:tab w:val="left" w:pos="720"/>
        </w:tabs>
        <w:ind w:left="720" w:hanging="363"/>
        <w:rPr>
          <w:rFonts w:ascii="Verdana" w:hAnsi="Verdana"/>
          <w:color w:val="010202"/>
          <w:sz w:val="20"/>
          <w:szCs w:val="20"/>
        </w:rPr>
      </w:pPr>
      <w:r w:rsidRPr="00243EAA">
        <w:rPr>
          <w:rFonts w:ascii="Verdana" w:hAnsi="Verdana"/>
          <w:color w:val="010202"/>
          <w:sz w:val="20"/>
          <w:szCs w:val="20"/>
        </w:rPr>
        <w:t xml:space="preserve">N.P. Bali and Manish Goyal, A text book of Engineering Mathematics, </w:t>
      </w:r>
      <w:proofErr w:type="spellStart"/>
      <w:r w:rsidRPr="00243EAA">
        <w:rPr>
          <w:rFonts w:ascii="Verdana" w:hAnsi="Verdana"/>
          <w:color w:val="010202"/>
          <w:sz w:val="20"/>
          <w:szCs w:val="20"/>
        </w:rPr>
        <w:t>Laxmi</w:t>
      </w:r>
      <w:proofErr w:type="spellEnd"/>
      <w:r w:rsidRPr="00243EAA">
        <w:rPr>
          <w:rFonts w:ascii="Verdana" w:hAnsi="Verdana"/>
          <w:color w:val="010202"/>
          <w:sz w:val="20"/>
          <w:szCs w:val="20"/>
        </w:rPr>
        <w:t xml:space="preserve"> Publications, Reprint, 2010.</w:t>
      </w:r>
    </w:p>
    <w:p w:rsidR="00243EAA" w:rsidRPr="00243EAA" w:rsidRDefault="00243EAA" w:rsidP="004759F5">
      <w:pPr>
        <w:numPr>
          <w:ilvl w:val="0"/>
          <w:numId w:val="37"/>
        </w:numPr>
        <w:tabs>
          <w:tab w:val="left" w:pos="720"/>
        </w:tabs>
        <w:ind w:left="720" w:right="20" w:hanging="363"/>
        <w:rPr>
          <w:rFonts w:ascii="Verdana" w:hAnsi="Verdana"/>
          <w:color w:val="010202"/>
          <w:sz w:val="20"/>
          <w:szCs w:val="20"/>
        </w:rPr>
      </w:pPr>
      <w:r w:rsidRPr="00243EAA">
        <w:rPr>
          <w:rFonts w:ascii="Verdana" w:hAnsi="Verdana"/>
          <w:color w:val="010202"/>
          <w:sz w:val="20"/>
          <w:szCs w:val="20"/>
        </w:rPr>
        <w:t>B.S. Grewal, Higher Engineering Mathematics, Khanna Publishers, 35th Edition, 2000.</w:t>
      </w:r>
    </w:p>
    <w:p w:rsidR="00243EAA" w:rsidRPr="00243EAA" w:rsidRDefault="00243EAA" w:rsidP="004759F5">
      <w:pPr>
        <w:numPr>
          <w:ilvl w:val="0"/>
          <w:numId w:val="37"/>
        </w:numPr>
        <w:tabs>
          <w:tab w:val="left" w:pos="720"/>
        </w:tabs>
        <w:ind w:left="720" w:hanging="363"/>
        <w:rPr>
          <w:rFonts w:ascii="Verdana" w:hAnsi="Verdana"/>
          <w:color w:val="010202"/>
          <w:sz w:val="20"/>
          <w:szCs w:val="20"/>
        </w:rPr>
      </w:pPr>
      <w:r w:rsidRPr="00243EAA">
        <w:rPr>
          <w:rFonts w:ascii="Verdana" w:hAnsi="Verdana"/>
          <w:color w:val="010202"/>
          <w:sz w:val="20"/>
          <w:szCs w:val="20"/>
        </w:rPr>
        <w:t xml:space="preserve">V. Krishnamurthy, V.P. </w:t>
      </w:r>
      <w:proofErr w:type="spellStart"/>
      <w:r w:rsidRPr="00243EAA">
        <w:rPr>
          <w:rFonts w:ascii="Verdana" w:hAnsi="Verdana"/>
          <w:color w:val="010202"/>
          <w:sz w:val="20"/>
          <w:szCs w:val="20"/>
        </w:rPr>
        <w:t>Mainra</w:t>
      </w:r>
      <w:proofErr w:type="spellEnd"/>
      <w:r w:rsidRPr="00243EAA">
        <w:rPr>
          <w:rFonts w:ascii="Verdana" w:hAnsi="Verdana"/>
          <w:color w:val="010202"/>
          <w:sz w:val="20"/>
          <w:szCs w:val="20"/>
        </w:rPr>
        <w:t xml:space="preserve"> and J.L. Arora, An introduction to Linear Algebra, Affiliated </w:t>
      </w:r>
    </w:p>
    <w:p w:rsidR="00243EAA" w:rsidRPr="00243EAA" w:rsidRDefault="00243EAA" w:rsidP="004759F5">
      <w:pPr>
        <w:numPr>
          <w:ilvl w:val="0"/>
          <w:numId w:val="37"/>
        </w:numPr>
        <w:tabs>
          <w:tab w:val="left" w:pos="720"/>
        </w:tabs>
        <w:ind w:left="720" w:hanging="363"/>
        <w:rPr>
          <w:rFonts w:ascii="Verdana" w:hAnsi="Verdana"/>
          <w:color w:val="010202"/>
          <w:sz w:val="20"/>
          <w:szCs w:val="20"/>
        </w:rPr>
      </w:pPr>
      <w:r w:rsidRPr="00243EAA">
        <w:rPr>
          <w:rFonts w:ascii="Verdana" w:hAnsi="Verdana"/>
          <w:color w:val="010202"/>
          <w:sz w:val="20"/>
          <w:szCs w:val="20"/>
        </w:rPr>
        <w:t>East–West press, Reprint 2005.</w:t>
      </w:r>
    </w:p>
    <w:p w:rsidR="00243EAA" w:rsidRPr="00243EAA" w:rsidRDefault="00243EAA" w:rsidP="004759F5">
      <w:pPr>
        <w:pStyle w:val="ListParagraph"/>
        <w:widowControl w:val="0"/>
        <w:numPr>
          <w:ilvl w:val="0"/>
          <w:numId w:val="37"/>
        </w:numPr>
        <w:tabs>
          <w:tab w:val="left" w:pos="180"/>
          <w:tab w:val="left" w:pos="360"/>
          <w:tab w:val="left" w:pos="720"/>
        </w:tabs>
        <w:autoSpaceDE w:val="0"/>
        <w:autoSpaceDN w:val="0"/>
        <w:spacing w:after="0" w:line="240" w:lineRule="auto"/>
        <w:ind w:left="922" w:hanging="720"/>
        <w:jc w:val="both"/>
        <w:rPr>
          <w:rFonts w:ascii="Verdana" w:hAnsi="Verdana"/>
          <w:sz w:val="20"/>
          <w:szCs w:val="20"/>
        </w:rPr>
      </w:pPr>
      <w:proofErr w:type="spellStart"/>
      <w:r w:rsidRPr="00243EAA">
        <w:rPr>
          <w:rFonts w:ascii="Verdana" w:hAnsi="Verdana"/>
          <w:sz w:val="20"/>
          <w:szCs w:val="20"/>
        </w:rPr>
        <w:t>Dr.G.Balaji</w:t>
      </w:r>
      <w:proofErr w:type="spellEnd"/>
      <w:r w:rsidRPr="00243EAA">
        <w:rPr>
          <w:rFonts w:ascii="Verdana" w:hAnsi="Verdana"/>
          <w:sz w:val="20"/>
          <w:szCs w:val="20"/>
        </w:rPr>
        <w:t xml:space="preserve"> ,Engineering Mathematics Volume-I &amp; II ,</w:t>
      </w:r>
      <w:proofErr w:type="spellStart"/>
      <w:r w:rsidRPr="00243EAA">
        <w:rPr>
          <w:rFonts w:ascii="Verdana" w:hAnsi="Verdana"/>
          <w:sz w:val="20"/>
          <w:szCs w:val="20"/>
        </w:rPr>
        <w:t>Bharathi</w:t>
      </w:r>
      <w:proofErr w:type="spellEnd"/>
      <w:r w:rsidRPr="00243EAA">
        <w:rPr>
          <w:rFonts w:ascii="Verdana" w:hAnsi="Verdana"/>
          <w:sz w:val="20"/>
          <w:szCs w:val="20"/>
        </w:rPr>
        <w:t xml:space="preserve"> Publishers, 4 </w:t>
      </w:r>
      <w:proofErr w:type="spellStart"/>
      <w:r w:rsidRPr="00243EAA">
        <w:rPr>
          <w:rFonts w:ascii="Verdana" w:hAnsi="Verdana"/>
          <w:sz w:val="20"/>
          <w:szCs w:val="20"/>
        </w:rPr>
        <w:t>th</w:t>
      </w:r>
      <w:proofErr w:type="spellEnd"/>
      <w:r w:rsidRPr="00243EAA">
        <w:rPr>
          <w:rFonts w:ascii="Verdana" w:hAnsi="Verdana"/>
          <w:sz w:val="20"/>
          <w:szCs w:val="20"/>
        </w:rPr>
        <w:t xml:space="preserve"> edition,2017</w:t>
      </w:r>
    </w:p>
    <w:p w:rsidR="00243EAA" w:rsidRPr="00243EAA" w:rsidRDefault="00243EAA" w:rsidP="00243EAA">
      <w:pPr>
        <w:pStyle w:val="ListParagraph"/>
        <w:widowControl w:val="0"/>
        <w:tabs>
          <w:tab w:val="left" w:pos="360"/>
        </w:tabs>
        <w:autoSpaceDE w:val="0"/>
        <w:autoSpaceDN w:val="0"/>
        <w:spacing w:after="0" w:line="240" w:lineRule="auto"/>
        <w:ind w:left="0"/>
        <w:rPr>
          <w:rFonts w:ascii="Verdana" w:hAnsi="Verdana"/>
          <w:sz w:val="20"/>
          <w:szCs w:val="20"/>
        </w:rPr>
      </w:pPr>
    </w:p>
    <w:p w:rsidR="00243EAA" w:rsidRPr="00243EAA" w:rsidRDefault="0002004E" w:rsidP="00243EAA">
      <w:pPr>
        <w:rPr>
          <w:rFonts w:ascii="Verdana" w:hAnsi="Verdana"/>
          <w:sz w:val="20"/>
          <w:szCs w:val="20"/>
        </w:rPr>
      </w:pPr>
      <w:r>
        <w:rPr>
          <w:rFonts w:ascii="Verdana" w:hAnsi="Verdana"/>
          <w:sz w:val="20"/>
          <w:szCs w:val="20"/>
        </w:rPr>
        <w:pict>
          <v:line id="_x0000_s1043" style="position:absolute;z-index:-251650048" from="-1.3pt,85.15pt" to="452.75pt,85.15pt" o:userdrawn="t" strokecolor="#d9d9d8" strokeweight=".16931mm"/>
        </w:pict>
      </w:r>
    </w:p>
    <w:p w:rsidR="00243EAA" w:rsidRPr="00243EAA" w:rsidRDefault="00243EAA" w:rsidP="00243EAA">
      <w:pPr>
        <w:pStyle w:val="Heading9"/>
        <w:spacing w:line="240" w:lineRule="auto"/>
        <w:ind w:left="0"/>
        <w:rPr>
          <w:rFonts w:ascii="Verdana" w:hAnsi="Verdana"/>
          <w:sz w:val="20"/>
          <w:szCs w:val="20"/>
        </w:rPr>
      </w:pPr>
      <w:r w:rsidRPr="00243EAA">
        <w:rPr>
          <w:rFonts w:ascii="Verdana" w:hAnsi="Verdana"/>
          <w:color w:val="010202"/>
          <w:sz w:val="20"/>
          <w:szCs w:val="20"/>
        </w:rPr>
        <w:lastRenderedPageBreak/>
        <w:t>Course Outcomes</w:t>
      </w:r>
    </w:p>
    <w:p w:rsidR="00243EAA" w:rsidRPr="00243EAA" w:rsidRDefault="00243EAA" w:rsidP="00243EAA">
      <w:pPr>
        <w:pStyle w:val="BodyText"/>
        <w:rPr>
          <w:rFonts w:ascii="Verdana" w:hAnsi="Verdana"/>
          <w:sz w:val="20"/>
          <w:szCs w:val="20"/>
        </w:rPr>
      </w:pPr>
      <w:r w:rsidRPr="00243EAA">
        <w:rPr>
          <w:rFonts w:ascii="Verdana" w:hAnsi="Verdana"/>
          <w:color w:val="010202"/>
          <w:sz w:val="20"/>
          <w:szCs w:val="20"/>
        </w:rPr>
        <w:t>The students will learn:</w:t>
      </w:r>
    </w:p>
    <w:p w:rsidR="00243EAA" w:rsidRPr="00243EAA" w:rsidRDefault="00243EAA" w:rsidP="004759F5">
      <w:pPr>
        <w:pStyle w:val="ListParagraph"/>
        <w:widowControl w:val="0"/>
        <w:numPr>
          <w:ilvl w:val="1"/>
          <w:numId w:val="38"/>
        </w:numPr>
        <w:tabs>
          <w:tab w:val="left" w:pos="270"/>
        </w:tabs>
        <w:autoSpaceDE w:val="0"/>
        <w:autoSpaceDN w:val="0"/>
        <w:spacing w:after="0" w:line="240" w:lineRule="auto"/>
        <w:ind w:left="0" w:firstLine="0"/>
        <w:jc w:val="both"/>
        <w:rPr>
          <w:rFonts w:ascii="Verdana" w:hAnsi="Verdana"/>
          <w:sz w:val="20"/>
          <w:szCs w:val="20"/>
        </w:rPr>
      </w:pPr>
      <w:r w:rsidRPr="00243EAA">
        <w:rPr>
          <w:rFonts w:ascii="Verdana" w:hAnsi="Verdana"/>
          <w:color w:val="010202"/>
          <w:sz w:val="20"/>
          <w:szCs w:val="20"/>
        </w:rPr>
        <w:t xml:space="preserve">To apply differential and integral calculus to notions of curvature and </w:t>
      </w:r>
      <w:r w:rsidRPr="00243EAA">
        <w:rPr>
          <w:rFonts w:ascii="Verdana" w:hAnsi="Verdana"/>
          <w:color w:val="010202"/>
          <w:spacing w:val="1"/>
          <w:sz w:val="20"/>
          <w:szCs w:val="20"/>
        </w:rPr>
        <w:t xml:space="preserve">to </w:t>
      </w:r>
      <w:r w:rsidRPr="00243EAA">
        <w:rPr>
          <w:rFonts w:ascii="Verdana" w:hAnsi="Verdana"/>
          <w:color w:val="010202"/>
          <w:sz w:val="20"/>
          <w:szCs w:val="20"/>
        </w:rPr>
        <w:t>improper integrals. Apart from some other applications they will have a basic understanding of Beta and Gamma</w:t>
      </w:r>
      <w:r w:rsidRPr="00243EAA">
        <w:rPr>
          <w:rFonts w:ascii="Verdana" w:hAnsi="Verdana"/>
          <w:color w:val="010202"/>
          <w:spacing w:val="1"/>
          <w:sz w:val="20"/>
          <w:szCs w:val="20"/>
        </w:rPr>
        <w:t xml:space="preserve"> </w:t>
      </w:r>
      <w:r w:rsidRPr="00243EAA">
        <w:rPr>
          <w:rFonts w:ascii="Verdana" w:hAnsi="Verdana"/>
          <w:color w:val="010202"/>
          <w:sz w:val="20"/>
          <w:szCs w:val="20"/>
        </w:rPr>
        <w:t>functions.</w:t>
      </w:r>
    </w:p>
    <w:p w:rsidR="00243EAA" w:rsidRPr="00243EAA" w:rsidRDefault="00243EAA" w:rsidP="004759F5">
      <w:pPr>
        <w:pStyle w:val="ListParagraph"/>
        <w:widowControl w:val="0"/>
        <w:numPr>
          <w:ilvl w:val="1"/>
          <w:numId w:val="38"/>
        </w:numPr>
        <w:tabs>
          <w:tab w:val="left" w:pos="270"/>
        </w:tabs>
        <w:autoSpaceDE w:val="0"/>
        <w:autoSpaceDN w:val="0"/>
        <w:spacing w:after="0" w:line="240" w:lineRule="auto"/>
        <w:ind w:left="0" w:firstLine="0"/>
        <w:jc w:val="both"/>
        <w:rPr>
          <w:rFonts w:ascii="Verdana" w:hAnsi="Verdana"/>
          <w:sz w:val="20"/>
          <w:szCs w:val="20"/>
        </w:rPr>
      </w:pPr>
      <w:r w:rsidRPr="00243EAA">
        <w:rPr>
          <w:rFonts w:ascii="Verdana" w:hAnsi="Verdana"/>
          <w:color w:val="010202"/>
          <w:sz w:val="20"/>
          <w:szCs w:val="20"/>
        </w:rPr>
        <w:t xml:space="preserve">The fallouts of Rolle’s Theorem that is fundamental </w:t>
      </w:r>
      <w:r w:rsidRPr="00243EAA">
        <w:rPr>
          <w:rFonts w:ascii="Verdana" w:hAnsi="Verdana"/>
          <w:color w:val="010202"/>
          <w:spacing w:val="1"/>
          <w:sz w:val="20"/>
          <w:szCs w:val="20"/>
        </w:rPr>
        <w:t xml:space="preserve">to </w:t>
      </w:r>
      <w:r w:rsidRPr="00243EAA">
        <w:rPr>
          <w:rFonts w:ascii="Verdana" w:hAnsi="Verdana"/>
          <w:color w:val="010202"/>
          <w:sz w:val="20"/>
          <w:szCs w:val="20"/>
        </w:rPr>
        <w:t xml:space="preserve">application </w:t>
      </w:r>
      <w:r w:rsidRPr="00243EAA">
        <w:rPr>
          <w:rFonts w:ascii="Verdana" w:hAnsi="Verdana"/>
          <w:color w:val="010202"/>
          <w:spacing w:val="3"/>
          <w:sz w:val="20"/>
          <w:szCs w:val="20"/>
        </w:rPr>
        <w:t xml:space="preserve">of </w:t>
      </w:r>
      <w:r w:rsidRPr="00243EAA">
        <w:rPr>
          <w:rFonts w:ascii="Verdana" w:hAnsi="Verdana"/>
          <w:color w:val="010202"/>
          <w:sz w:val="20"/>
          <w:szCs w:val="20"/>
        </w:rPr>
        <w:t xml:space="preserve">analysis </w:t>
      </w:r>
      <w:r w:rsidRPr="00243EAA">
        <w:rPr>
          <w:rFonts w:ascii="Verdana" w:hAnsi="Verdana"/>
          <w:color w:val="010202"/>
          <w:spacing w:val="1"/>
          <w:sz w:val="20"/>
          <w:szCs w:val="20"/>
        </w:rPr>
        <w:t xml:space="preserve">to </w:t>
      </w:r>
      <w:r w:rsidRPr="00243EAA">
        <w:rPr>
          <w:rFonts w:ascii="Verdana" w:hAnsi="Verdana"/>
          <w:color w:val="010202"/>
          <w:sz w:val="20"/>
          <w:szCs w:val="20"/>
        </w:rPr>
        <w:t>Engineering problems.</w:t>
      </w:r>
    </w:p>
    <w:p w:rsidR="00243EAA" w:rsidRPr="00243EAA" w:rsidRDefault="00243EAA" w:rsidP="004759F5">
      <w:pPr>
        <w:pStyle w:val="ListParagraph"/>
        <w:widowControl w:val="0"/>
        <w:numPr>
          <w:ilvl w:val="1"/>
          <w:numId w:val="38"/>
        </w:numPr>
        <w:tabs>
          <w:tab w:val="left" w:pos="270"/>
        </w:tabs>
        <w:autoSpaceDE w:val="0"/>
        <w:autoSpaceDN w:val="0"/>
        <w:spacing w:after="0" w:line="240" w:lineRule="auto"/>
        <w:ind w:left="0" w:firstLine="0"/>
        <w:jc w:val="both"/>
        <w:rPr>
          <w:rFonts w:ascii="Verdana" w:hAnsi="Verdana"/>
          <w:sz w:val="20"/>
          <w:szCs w:val="20"/>
        </w:rPr>
      </w:pPr>
      <w:r w:rsidRPr="00243EAA">
        <w:rPr>
          <w:rFonts w:ascii="Verdana" w:hAnsi="Verdana"/>
          <w:color w:val="010202"/>
          <w:sz w:val="20"/>
          <w:szCs w:val="20"/>
        </w:rPr>
        <w:t>The tool of Vector space for learning advanced Engineering Mathematics.</w:t>
      </w:r>
    </w:p>
    <w:p w:rsidR="00243EAA" w:rsidRPr="00243EAA" w:rsidRDefault="00243EAA" w:rsidP="004759F5">
      <w:pPr>
        <w:pStyle w:val="ListParagraph"/>
        <w:widowControl w:val="0"/>
        <w:numPr>
          <w:ilvl w:val="1"/>
          <w:numId w:val="38"/>
        </w:numPr>
        <w:tabs>
          <w:tab w:val="left" w:pos="270"/>
        </w:tabs>
        <w:autoSpaceDE w:val="0"/>
        <w:autoSpaceDN w:val="0"/>
        <w:spacing w:after="0" w:line="240" w:lineRule="auto"/>
        <w:ind w:left="0" w:firstLine="0"/>
        <w:jc w:val="both"/>
        <w:rPr>
          <w:rFonts w:ascii="Verdana" w:hAnsi="Verdana"/>
          <w:sz w:val="20"/>
          <w:szCs w:val="20"/>
        </w:rPr>
      </w:pPr>
      <w:r w:rsidRPr="00243EAA">
        <w:rPr>
          <w:rFonts w:ascii="Verdana" w:hAnsi="Verdana"/>
          <w:color w:val="010202"/>
          <w:sz w:val="20"/>
          <w:szCs w:val="20"/>
        </w:rPr>
        <w:t xml:space="preserve">To deal with functions of several variables </w:t>
      </w:r>
      <w:proofErr w:type="gramStart"/>
      <w:r w:rsidRPr="00243EAA">
        <w:rPr>
          <w:rFonts w:ascii="Verdana" w:hAnsi="Verdana"/>
          <w:color w:val="010202"/>
          <w:sz w:val="20"/>
          <w:szCs w:val="20"/>
        </w:rPr>
        <w:t>that are</w:t>
      </w:r>
      <w:proofErr w:type="gramEnd"/>
      <w:r w:rsidRPr="00243EAA">
        <w:rPr>
          <w:rFonts w:ascii="Verdana" w:hAnsi="Verdana"/>
          <w:color w:val="010202"/>
          <w:sz w:val="20"/>
          <w:szCs w:val="20"/>
        </w:rPr>
        <w:t xml:space="preserve"> essential in </w:t>
      </w:r>
      <w:r w:rsidRPr="00243EAA">
        <w:rPr>
          <w:rFonts w:ascii="Verdana" w:hAnsi="Verdana"/>
          <w:color w:val="010202"/>
          <w:spacing w:val="-3"/>
          <w:sz w:val="20"/>
          <w:szCs w:val="20"/>
        </w:rPr>
        <w:t xml:space="preserve">most </w:t>
      </w:r>
      <w:r w:rsidRPr="00243EAA">
        <w:rPr>
          <w:rFonts w:ascii="Verdana" w:hAnsi="Verdana"/>
          <w:color w:val="010202"/>
          <w:sz w:val="20"/>
          <w:szCs w:val="20"/>
        </w:rPr>
        <w:t xml:space="preserve">branches </w:t>
      </w:r>
      <w:r w:rsidRPr="00243EAA">
        <w:rPr>
          <w:rFonts w:ascii="Verdana" w:hAnsi="Verdana"/>
          <w:color w:val="010202"/>
          <w:spacing w:val="3"/>
          <w:sz w:val="20"/>
          <w:szCs w:val="20"/>
        </w:rPr>
        <w:t xml:space="preserve">of </w:t>
      </w:r>
      <w:r w:rsidRPr="00243EAA">
        <w:rPr>
          <w:rFonts w:ascii="Verdana" w:hAnsi="Verdana"/>
          <w:color w:val="010202"/>
          <w:sz w:val="20"/>
          <w:szCs w:val="20"/>
        </w:rPr>
        <w:t>engineering.</w:t>
      </w:r>
    </w:p>
    <w:p w:rsidR="00243EAA" w:rsidRPr="00243EAA" w:rsidRDefault="00243EAA" w:rsidP="004759F5">
      <w:pPr>
        <w:pStyle w:val="ListParagraph"/>
        <w:widowControl w:val="0"/>
        <w:numPr>
          <w:ilvl w:val="1"/>
          <w:numId w:val="38"/>
        </w:numPr>
        <w:tabs>
          <w:tab w:val="left" w:pos="270"/>
        </w:tabs>
        <w:autoSpaceDE w:val="0"/>
        <w:autoSpaceDN w:val="0"/>
        <w:spacing w:after="0" w:line="240" w:lineRule="auto"/>
        <w:ind w:left="0" w:firstLine="0"/>
        <w:rPr>
          <w:rFonts w:ascii="Verdana" w:hAnsi="Verdana"/>
          <w:sz w:val="20"/>
          <w:szCs w:val="20"/>
        </w:rPr>
      </w:pPr>
      <w:r w:rsidRPr="00243EAA">
        <w:rPr>
          <w:rFonts w:ascii="Verdana" w:hAnsi="Verdana"/>
          <w:color w:val="010202"/>
          <w:sz w:val="20"/>
          <w:szCs w:val="20"/>
        </w:rPr>
        <w:t>The essential tool of matrices and linear algebra in a comprehensive</w:t>
      </w:r>
      <w:r w:rsidRPr="00243EAA">
        <w:rPr>
          <w:rFonts w:ascii="Verdana" w:hAnsi="Verdana"/>
          <w:color w:val="010202"/>
          <w:spacing w:val="5"/>
          <w:sz w:val="20"/>
          <w:szCs w:val="20"/>
        </w:rPr>
        <w:t xml:space="preserve"> </w:t>
      </w:r>
      <w:r w:rsidRPr="00243EAA">
        <w:rPr>
          <w:rFonts w:ascii="Verdana" w:hAnsi="Verdana"/>
          <w:color w:val="010202"/>
          <w:sz w:val="20"/>
          <w:szCs w:val="20"/>
        </w:rPr>
        <w:t>manner.</w:t>
      </w:r>
    </w:p>
    <w:p w:rsidR="00243EAA" w:rsidRPr="00243EAA" w:rsidRDefault="00243EAA" w:rsidP="00243EAA">
      <w:pPr>
        <w:pStyle w:val="ListParagraph"/>
        <w:widowControl w:val="0"/>
        <w:tabs>
          <w:tab w:val="left" w:pos="707"/>
        </w:tabs>
        <w:autoSpaceDE w:val="0"/>
        <w:autoSpaceDN w:val="0"/>
        <w:spacing w:after="0" w:line="240" w:lineRule="auto"/>
        <w:ind w:left="706" w:right="90"/>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243EAA" w:rsidRDefault="00243EAA" w:rsidP="00243EAA">
      <w:pPr>
        <w:pStyle w:val="ListParagraph"/>
        <w:widowControl w:val="0"/>
        <w:tabs>
          <w:tab w:val="left" w:pos="180"/>
          <w:tab w:val="left" w:pos="4456"/>
        </w:tabs>
        <w:autoSpaceDE w:val="0"/>
        <w:autoSpaceDN w:val="0"/>
        <w:spacing w:after="0" w:line="240" w:lineRule="auto"/>
        <w:ind w:left="0" w:right="90"/>
        <w:jc w:val="center"/>
        <w:rPr>
          <w:rFonts w:ascii="Verdana" w:hAnsi="Verdana"/>
          <w:b/>
          <w:color w:val="010202"/>
          <w:sz w:val="20"/>
          <w:szCs w:val="20"/>
        </w:rPr>
      </w:pPr>
    </w:p>
    <w:p w:rsidR="00000D43" w:rsidRDefault="00000D43" w:rsidP="007A2E86">
      <w:pPr>
        <w:pStyle w:val="ListParagraph"/>
        <w:widowControl w:val="0"/>
        <w:autoSpaceDE w:val="0"/>
        <w:autoSpaceDN w:val="0"/>
        <w:spacing w:after="0" w:line="240" w:lineRule="auto"/>
        <w:ind w:left="0"/>
        <w:contextualSpacing w:val="0"/>
        <w:jc w:val="center"/>
        <w:rPr>
          <w:rFonts w:ascii="Verdana" w:hAnsi="Verdana"/>
          <w:b/>
          <w:color w:val="010202"/>
          <w:sz w:val="20"/>
          <w:szCs w:val="20"/>
        </w:rPr>
      </w:pPr>
    </w:p>
    <w:p w:rsidR="00000D43" w:rsidRDefault="00000D43" w:rsidP="007A2E86">
      <w:pPr>
        <w:pStyle w:val="ListParagraph"/>
        <w:widowControl w:val="0"/>
        <w:autoSpaceDE w:val="0"/>
        <w:autoSpaceDN w:val="0"/>
        <w:spacing w:after="0" w:line="240" w:lineRule="auto"/>
        <w:ind w:left="0"/>
        <w:contextualSpacing w:val="0"/>
        <w:jc w:val="center"/>
        <w:rPr>
          <w:rFonts w:ascii="Verdana" w:hAnsi="Verdana"/>
          <w:b/>
          <w:color w:val="010202"/>
          <w:sz w:val="20"/>
          <w:szCs w:val="20"/>
        </w:rPr>
      </w:pPr>
    </w:p>
    <w:p w:rsidR="00000D43" w:rsidRDefault="00000D43" w:rsidP="007A2E86">
      <w:pPr>
        <w:pStyle w:val="ListParagraph"/>
        <w:widowControl w:val="0"/>
        <w:autoSpaceDE w:val="0"/>
        <w:autoSpaceDN w:val="0"/>
        <w:spacing w:after="0" w:line="240" w:lineRule="auto"/>
        <w:ind w:left="0"/>
        <w:contextualSpacing w:val="0"/>
        <w:jc w:val="center"/>
        <w:rPr>
          <w:rFonts w:ascii="Verdana" w:hAnsi="Verdana"/>
          <w:b/>
          <w:color w:val="010202"/>
          <w:sz w:val="20"/>
          <w:szCs w:val="20"/>
        </w:rPr>
      </w:pPr>
    </w:p>
    <w:p w:rsidR="00000D43" w:rsidRDefault="00000D43" w:rsidP="007A2E86">
      <w:pPr>
        <w:pStyle w:val="ListParagraph"/>
        <w:widowControl w:val="0"/>
        <w:autoSpaceDE w:val="0"/>
        <w:autoSpaceDN w:val="0"/>
        <w:spacing w:after="0" w:line="240" w:lineRule="auto"/>
        <w:ind w:left="0"/>
        <w:contextualSpacing w:val="0"/>
        <w:jc w:val="center"/>
        <w:rPr>
          <w:rFonts w:ascii="Verdana" w:hAnsi="Verdana"/>
          <w:b/>
          <w:color w:val="010202"/>
          <w:sz w:val="20"/>
          <w:szCs w:val="20"/>
        </w:rPr>
      </w:pPr>
    </w:p>
    <w:p w:rsidR="007A2E86" w:rsidRDefault="007A2E86" w:rsidP="007A2E86">
      <w:pPr>
        <w:pStyle w:val="ListParagraph"/>
        <w:widowControl w:val="0"/>
        <w:autoSpaceDE w:val="0"/>
        <w:autoSpaceDN w:val="0"/>
        <w:spacing w:after="0" w:line="240" w:lineRule="auto"/>
        <w:ind w:left="0"/>
        <w:contextualSpacing w:val="0"/>
        <w:jc w:val="center"/>
        <w:rPr>
          <w:rFonts w:ascii="Verdana" w:hAnsi="Verdana"/>
          <w:b/>
          <w:color w:val="010202"/>
          <w:sz w:val="20"/>
          <w:szCs w:val="20"/>
        </w:rPr>
      </w:pPr>
      <w:r w:rsidRPr="007A2E86">
        <w:rPr>
          <w:rFonts w:ascii="Verdana" w:hAnsi="Verdana"/>
          <w:b/>
          <w:color w:val="010202"/>
          <w:sz w:val="20"/>
          <w:szCs w:val="20"/>
        </w:rPr>
        <w:t>118BET03 - BASIC ELECTRICAL ENGINEERING</w:t>
      </w:r>
    </w:p>
    <w:p w:rsidR="007A2E86" w:rsidRPr="007A2E86" w:rsidRDefault="007A2E86" w:rsidP="007A2E86">
      <w:pPr>
        <w:pStyle w:val="ListParagraph"/>
        <w:widowControl w:val="0"/>
        <w:autoSpaceDE w:val="0"/>
        <w:autoSpaceDN w:val="0"/>
        <w:spacing w:after="0" w:line="240" w:lineRule="auto"/>
        <w:ind w:left="0"/>
        <w:contextualSpacing w:val="0"/>
        <w:jc w:val="center"/>
        <w:rPr>
          <w:rFonts w:ascii="Verdana" w:hAnsi="Verdana"/>
          <w:b/>
          <w:color w:val="010202"/>
          <w:sz w:val="20"/>
          <w:szCs w:val="20"/>
        </w:rPr>
      </w:pPr>
    </w:p>
    <w:p w:rsidR="007A2E86" w:rsidRDefault="007A2E86" w:rsidP="007A2E86">
      <w:pPr>
        <w:tabs>
          <w:tab w:val="left" w:pos="9180"/>
        </w:tabs>
        <w:rPr>
          <w:rFonts w:ascii="Verdana" w:hAnsi="Verdana"/>
          <w:b/>
          <w:i/>
          <w:color w:val="010202"/>
          <w:sz w:val="20"/>
          <w:szCs w:val="20"/>
        </w:rPr>
      </w:pPr>
      <w:r w:rsidRPr="007A2E86">
        <w:rPr>
          <w:rFonts w:ascii="Verdana" w:hAnsi="Verdana"/>
          <w:b/>
          <w:i/>
          <w:color w:val="010202"/>
          <w:sz w:val="20"/>
          <w:szCs w:val="20"/>
        </w:rPr>
        <w:t xml:space="preserve">Module </w:t>
      </w:r>
      <w:proofErr w:type="gramStart"/>
      <w:r w:rsidRPr="007A2E86">
        <w:rPr>
          <w:rFonts w:ascii="Verdana" w:hAnsi="Verdana"/>
          <w:b/>
          <w:i/>
          <w:color w:val="010202"/>
          <w:sz w:val="20"/>
          <w:szCs w:val="20"/>
        </w:rPr>
        <w:t>1 :</w:t>
      </w:r>
      <w:proofErr w:type="gramEnd"/>
      <w:r w:rsidRPr="007A2E86">
        <w:rPr>
          <w:rFonts w:ascii="Verdana" w:hAnsi="Verdana"/>
          <w:b/>
          <w:i/>
          <w:color w:val="010202"/>
          <w:sz w:val="20"/>
          <w:szCs w:val="20"/>
        </w:rPr>
        <w:t xml:space="preserve"> DC Circuits (8 hours)</w:t>
      </w:r>
    </w:p>
    <w:p w:rsidR="00C72C43" w:rsidRPr="007A2E86" w:rsidRDefault="00C72C43" w:rsidP="007A2E86">
      <w:pPr>
        <w:tabs>
          <w:tab w:val="left" w:pos="9180"/>
        </w:tabs>
        <w:rPr>
          <w:rFonts w:ascii="Verdana" w:hAnsi="Verdana"/>
          <w:b/>
          <w:i/>
          <w:sz w:val="20"/>
          <w:szCs w:val="20"/>
        </w:rPr>
      </w:pPr>
    </w:p>
    <w:p w:rsidR="007A2E86" w:rsidRPr="007A2E86" w:rsidRDefault="007A2E86" w:rsidP="007A2E86">
      <w:pPr>
        <w:pStyle w:val="BodyText"/>
        <w:tabs>
          <w:tab w:val="left" w:pos="9180"/>
        </w:tabs>
        <w:jc w:val="both"/>
        <w:rPr>
          <w:rFonts w:ascii="Verdana" w:hAnsi="Verdana"/>
          <w:sz w:val="20"/>
          <w:szCs w:val="20"/>
        </w:rPr>
      </w:pPr>
      <w:proofErr w:type="gramStart"/>
      <w:r w:rsidRPr="007A2E86">
        <w:rPr>
          <w:rFonts w:ascii="Verdana" w:hAnsi="Verdana"/>
          <w:color w:val="010202"/>
          <w:sz w:val="20"/>
          <w:szCs w:val="20"/>
        </w:rPr>
        <w:t xml:space="preserve">Electrical circuit elements (R, L and C), voltage and current sources, </w:t>
      </w:r>
      <w:proofErr w:type="spellStart"/>
      <w:r w:rsidRPr="007A2E86">
        <w:rPr>
          <w:rFonts w:ascii="Verdana" w:hAnsi="Verdana"/>
          <w:color w:val="010202"/>
          <w:sz w:val="20"/>
          <w:szCs w:val="20"/>
        </w:rPr>
        <w:t>Kirchoff</w:t>
      </w:r>
      <w:proofErr w:type="spellEnd"/>
      <w:r w:rsidRPr="007A2E86">
        <w:rPr>
          <w:rFonts w:ascii="Verdana" w:hAnsi="Verdana"/>
          <w:color w:val="010202"/>
          <w:sz w:val="20"/>
          <w:szCs w:val="20"/>
        </w:rPr>
        <w:t xml:space="preserve"> current and voltage laws, analysis of simple circuits with dc excitation.</w:t>
      </w:r>
      <w:proofErr w:type="gramEnd"/>
      <w:r w:rsidRPr="007A2E86">
        <w:rPr>
          <w:rFonts w:ascii="Verdana" w:hAnsi="Verdana"/>
          <w:color w:val="010202"/>
          <w:sz w:val="20"/>
          <w:szCs w:val="20"/>
        </w:rPr>
        <w:t xml:space="preserve"> </w:t>
      </w:r>
      <w:proofErr w:type="gramStart"/>
      <w:r w:rsidRPr="007A2E86">
        <w:rPr>
          <w:rFonts w:ascii="Verdana" w:hAnsi="Verdana"/>
          <w:color w:val="010202"/>
          <w:sz w:val="20"/>
          <w:szCs w:val="20"/>
        </w:rPr>
        <w:t xml:space="preserve">Superposition, </w:t>
      </w:r>
      <w:proofErr w:type="spellStart"/>
      <w:r w:rsidRPr="007A2E86">
        <w:rPr>
          <w:rFonts w:ascii="Verdana" w:hAnsi="Verdana"/>
          <w:color w:val="010202"/>
          <w:sz w:val="20"/>
          <w:szCs w:val="20"/>
        </w:rPr>
        <w:t>Thevenin</w:t>
      </w:r>
      <w:proofErr w:type="spellEnd"/>
      <w:r w:rsidRPr="007A2E86">
        <w:rPr>
          <w:rFonts w:ascii="Verdana" w:hAnsi="Verdana"/>
          <w:color w:val="010202"/>
          <w:sz w:val="20"/>
          <w:szCs w:val="20"/>
        </w:rPr>
        <w:t xml:space="preserve"> and Norton Theorems.</w:t>
      </w:r>
      <w:proofErr w:type="gramEnd"/>
      <w:r w:rsidRPr="007A2E86">
        <w:rPr>
          <w:rFonts w:ascii="Verdana" w:hAnsi="Verdana"/>
          <w:color w:val="010202"/>
          <w:sz w:val="20"/>
          <w:szCs w:val="20"/>
        </w:rPr>
        <w:t xml:space="preserve"> </w:t>
      </w:r>
      <w:proofErr w:type="gramStart"/>
      <w:r w:rsidRPr="007A2E86">
        <w:rPr>
          <w:rFonts w:ascii="Verdana" w:hAnsi="Verdana"/>
          <w:color w:val="010202"/>
          <w:sz w:val="20"/>
          <w:szCs w:val="20"/>
        </w:rPr>
        <w:t>Time-domain analysis of first-order RL and RC circuits.</w:t>
      </w:r>
      <w:proofErr w:type="gramEnd"/>
    </w:p>
    <w:p w:rsidR="007A2E86" w:rsidRPr="007A2E86" w:rsidRDefault="007A2E86" w:rsidP="007A2E86">
      <w:pPr>
        <w:pStyle w:val="BodyText"/>
        <w:tabs>
          <w:tab w:val="left" w:pos="9180"/>
        </w:tabs>
        <w:rPr>
          <w:rFonts w:ascii="Verdana" w:hAnsi="Verdana"/>
          <w:sz w:val="20"/>
          <w:szCs w:val="20"/>
        </w:rPr>
      </w:pPr>
    </w:p>
    <w:p w:rsidR="007A2E86" w:rsidRDefault="007A2E86" w:rsidP="007A2E86">
      <w:pPr>
        <w:tabs>
          <w:tab w:val="left" w:pos="9180"/>
        </w:tabs>
        <w:rPr>
          <w:rFonts w:ascii="Verdana" w:hAnsi="Verdana"/>
          <w:b/>
          <w:i/>
          <w:color w:val="010202"/>
          <w:sz w:val="20"/>
          <w:szCs w:val="20"/>
        </w:rPr>
      </w:pPr>
      <w:r w:rsidRPr="007A2E86">
        <w:rPr>
          <w:rFonts w:ascii="Verdana" w:hAnsi="Verdana"/>
          <w:b/>
          <w:i/>
          <w:color w:val="010202"/>
          <w:sz w:val="20"/>
          <w:szCs w:val="20"/>
        </w:rPr>
        <w:t>Module 2: AC Circuits (8 hours)</w:t>
      </w:r>
    </w:p>
    <w:p w:rsidR="00C72C43" w:rsidRPr="007A2E86" w:rsidRDefault="00C72C43" w:rsidP="007A2E86">
      <w:pPr>
        <w:tabs>
          <w:tab w:val="left" w:pos="9180"/>
        </w:tabs>
        <w:rPr>
          <w:rFonts w:ascii="Verdana" w:hAnsi="Verdana"/>
          <w:b/>
          <w:i/>
          <w:sz w:val="20"/>
          <w:szCs w:val="20"/>
        </w:rPr>
      </w:pPr>
    </w:p>
    <w:p w:rsidR="007A2E86" w:rsidRDefault="007A2E86" w:rsidP="007A2E86">
      <w:pPr>
        <w:pStyle w:val="BodyText"/>
        <w:tabs>
          <w:tab w:val="left" w:pos="9180"/>
        </w:tabs>
        <w:jc w:val="both"/>
        <w:rPr>
          <w:rFonts w:ascii="Verdana" w:hAnsi="Verdana"/>
          <w:color w:val="010202"/>
          <w:sz w:val="20"/>
          <w:szCs w:val="20"/>
        </w:rPr>
      </w:pPr>
      <w:r w:rsidRPr="007A2E86">
        <w:rPr>
          <w:rFonts w:ascii="Verdana" w:hAnsi="Verdana"/>
          <w:color w:val="010202"/>
          <w:sz w:val="20"/>
          <w:szCs w:val="20"/>
        </w:rPr>
        <w:t xml:space="preserve">Representation of sinusoidal waveforms, peak and </w:t>
      </w:r>
      <w:proofErr w:type="spellStart"/>
      <w:r w:rsidRPr="007A2E86">
        <w:rPr>
          <w:rFonts w:ascii="Verdana" w:hAnsi="Verdana"/>
          <w:color w:val="010202"/>
          <w:sz w:val="20"/>
          <w:szCs w:val="20"/>
        </w:rPr>
        <w:t>rms</w:t>
      </w:r>
      <w:proofErr w:type="spellEnd"/>
      <w:r w:rsidRPr="007A2E86">
        <w:rPr>
          <w:rFonts w:ascii="Verdana" w:hAnsi="Verdana"/>
          <w:color w:val="010202"/>
          <w:sz w:val="20"/>
          <w:szCs w:val="20"/>
        </w:rPr>
        <w:t xml:space="preserve"> values, phasor representation, real power, reactive power, apparent power, power factor. </w:t>
      </w:r>
      <w:proofErr w:type="gramStart"/>
      <w:r w:rsidRPr="007A2E86">
        <w:rPr>
          <w:rFonts w:ascii="Verdana" w:hAnsi="Verdana"/>
          <w:color w:val="010202"/>
          <w:sz w:val="20"/>
          <w:szCs w:val="20"/>
        </w:rPr>
        <w:t xml:space="preserve">Analysis </w:t>
      </w:r>
      <w:r w:rsidRPr="007A2E86">
        <w:rPr>
          <w:rFonts w:ascii="Verdana" w:hAnsi="Verdana"/>
          <w:color w:val="010202"/>
          <w:spacing w:val="3"/>
          <w:sz w:val="20"/>
          <w:szCs w:val="20"/>
        </w:rPr>
        <w:t xml:space="preserve">of </w:t>
      </w:r>
      <w:r w:rsidRPr="007A2E86">
        <w:rPr>
          <w:rFonts w:ascii="Verdana" w:hAnsi="Verdana"/>
          <w:color w:val="010202"/>
          <w:sz w:val="20"/>
          <w:szCs w:val="20"/>
        </w:rPr>
        <w:t>single-phase ac circuits consisting of R, L, C, RL, RC, RLC combinations (series and parallel), resonance.</w:t>
      </w:r>
      <w:proofErr w:type="gramEnd"/>
      <w:r w:rsidRPr="007A2E86">
        <w:rPr>
          <w:rFonts w:ascii="Verdana" w:hAnsi="Verdana"/>
          <w:color w:val="010202"/>
          <w:sz w:val="20"/>
          <w:szCs w:val="20"/>
        </w:rPr>
        <w:t xml:space="preserve"> </w:t>
      </w:r>
      <w:r w:rsidRPr="007A2E86">
        <w:rPr>
          <w:rFonts w:ascii="Verdana" w:hAnsi="Verdana"/>
          <w:color w:val="010202"/>
          <w:spacing w:val="-3"/>
          <w:sz w:val="20"/>
          <w:szCs w:val="20"/>
        </w:rPr>
        <w:t>Three-</w:t>
      </w:r>
      <w:r w:rsidRPr="007A2E86">
        <w:rPr>
          <w:rFonts w:ascii="Verdana" w:hAnsi="Verdana"/>
          <w:color w:val="010202"/>
          <w:spacing w:val="53"/>
          <w:sz w:val="20"/>
          <w:szCs w:val="20"/>
        </w:rPr>
        <w:t xml:space="preserve"> </w:t>
      </w:r>
      <w:r w:rsidRPr="007A2E86">
        <w:rPr>
          <w:rFonts w:ascii="Verdana" w:hAnsi="Verdana"/>
          <w:color w:val="010202"/>
          <w:sz w:val="20"/>
          <w:szCs w:val="20"/>
        </w:rPr>
        <w:t>phase balanced circuits, voltage and current relations in star and delta connections.</w:t>
      </w:r>
    </w:p>
    <w:p w:rsidR="00C72C43" w:rsidRPr="007A2E86" w:rsidRDefault="00C72C43" w:rsidP="007A2E86">
      <w:pPr>
        <w:pStyle w:val="BodyText"/>
        <w:tabs>
          <w:tab w:val="left" w:pos="9180"/>
        </w:tabs>
        <w:jc w:val="both"/>
        <w:rPr>
          <w:rFonts w:ascii="Verdana" w:hAnsi="Verdana"/>
          <w:sz w:val="20"/>
          <w:szCs w:val="20"/>
        </w:rPr>
      </w:pPr>
    </w:p>
    <w:p w:rsidR="007A2E86" w:rsidRDefault="007A2E86" w:rsidP="007A2E86">
      <w:pPr>
        <w:tabs>
          <w:tab w:val="left" w:pos="9180"/>
        </w:tabs>
        <w:rPr>
          <w:rFonts w:ascii="Verdana" w:hAnsi="Verdana"/>
          <w:b/>
          <w:i/>
          <w:color w:val="010202"/>
          <w:sz w:val="20"/>
          <w:szCs w:val="20"/>
        </w:rPr>
      </w:pPr>
      <w:r w:rsidRPr="007A2E86">
        <w:rPr>
          <w:rFonts w:ascii="Verdana" w:hAnsi="Verdana"/>
          <w:b/>
          <w:i/>
          <w:color w:val="010202"/>
          <w:sz w:val="20"/>
          <w:szCs w:val="20"/>
        </w:rPr>
        <w:t>Module 3: Transformers (6 hours)</w:t>
      </w:r>
    </w:p>
    <w:p w:rsidR="00C72C43" w:rsidRPr="007A2E86" w:rsidRDefault="00C72C43" w:rsidP="007A2E86">
      <w:pPr>
        <w:tabs>
          <w:tab w:val="left" w:pos="9180"/>
        </w:tabs>
        <w:rPr>
          <w:rFonts w:ascii="Verdana" w:hAnsi="Verdana"/>
          <w:b/>
          <w:i/>
          <w:sz w:val="20"/>
          <w:szCs w:val="20"/>
        </w:rPr>
      </w:pPr>
    </w:p>
    <w:p w:rsidR="007A2E86" w:rsidRPr="007A2E86" w:rsidRDefault="007A2E86" w:rsidP="007A2E86">
      <w:pPr>
        <w:pStyle w:val="BodyText"/>
        <w:tabs>
          <w:tab w:val="left" w:pos="9180"/>
        </w:tabs>
        <w:jc w:val="both"/>
        <w:rPr>
          <w:rFonts w:ascii="Verdana" w:hAnsi="Verdana"/>
          <w:sz w:val="20"/>
          <w:szCs w:val="20"/>
        </w:rPr>
      </w:pPr>
      <w:proofErr w:type="gramStart"/>
      <w:r w:rsidRPr="007A2E86">
        <w:rPr>
          <w:rFonts w:ascii="Verdana" w:hAnsi="Verdana"/>
          <w:color w:val="010202"/>
          <w:sz w:val="20"/>
          <w:szCs w:val="20"/>
        </w:rPr>
        <w:t>Magnetic materials, BH characteristics, ideal and practical transformer, equivalent circuit, losses in transformers, regulation and efficiency.</w:t>
      </w:r>
      <w:proofErr w:type="gramEnd"/>
      <w:r w:rsidRPr="007A2E86">
        <w:rPr>
          <w:rFonts w:ascii="Verdana" w:hAnsi="Verdana"/>
          <w:color w:val="010202"/>
          <w:sz w:val="20"/>
          <w:szCs w:val="20"/>
        </w:rPr>
        <w:t xml:space="preserve"> </w:t>
      </w:r>
      <w:proofErr w:type="gramStart"/>
      <w:r w:rsidRPr="007A2E86">
        <w:rPr>
          <w:rFonts w:ascii="Verdana" w:hAnsi="Verdana"/>
          <w:color w:val="010202"/>
          <w:sz w:val="20"/>
          <w:szCs w:val="20"/>
        </w:rPr>
        <w:t>Auto-transformer and three-phase transformer connections.</w:t>
      </w:r>
      <w:proofErr w:type="gramEnd"/>
    </w:p>
    <w:p w:rsidR="002E0E8E" w:rsidRPr="007A2E86" w:rsidRDefault="002E0E8E" w:rsidP="007A2E86">
      <w:pPr>
        <w:pStyle w:val="ListParagraph"/>
        <w:widowControl w:val="0"/>
        <w:tabs>
          <w:tab w:val="left" w:pos="707"/>
          <w:tab w:val="left" w:pos="9180"/>
        </w:tabs>
        <w:autoSpaceDE w:val="0"/>
        <w:autoSpaceDN w:val="0"/>
        <w:spacing w:after="0" w:line="240" w:lineRule="auto"/>
        <w:ind w:left="0"/>
        <w:contextualSpacing w:val="0"/>
        <w:rPr>
          <w:rFonts w:ascii="Verdana" w:hAnsi="Verdana"/>
          <w:b/>
          <w:color w:val="010202"/>
          <w:sz w:val="20"/>
          <w:szCs w:val="20"/>
        </w:rPr>
      </w:pPr>
    </w:p>
    <w:p w:rsidR="007A2E86" w:rsidRDefault="007A2E86" w:rsidP="007A2E86">
      <w:pPr>
        <w:tabs>
          <w:tab w:val="left" w:pos="9180"/>
        </w:tabs>
        <w:rPr>
          <w:rFonts w:ascii="Verdana" w:hAnsi="Verdana"/>
          <w:b/>
          <w:i/>
          <w:color w:val="010202"/>
          <w:sz w:val="20"/>
          <w:szCs w:val="20"/>
        </w:rPr>
      </w:pPr>
      <w:r w:rsidRPr="007A2E86">
        <w:rPr>
          <w:rFonts w:ascii="Verdana" w:hAnsi="Verdana"/>
          <w:b/>
          <w:i/>
          <w:color w:val="010202"/>
          <w:sz w:val="20"/>
          <w:szCs w:val="20"/>
        </w:rPr>
        <w:t>Module 4: Electrical Machines (8 hours)</w:t>
      </w:r>
    </w:p>
    <w:p w:rsidR="00C72C43" w:rsidRPr="007A2E86" w:rsidRDefault="00C72C43" w:rsidP="007A2E86">
      <w:pPr>
        <w:tabs>
          <w:tab w:val="left" w:pos="9180"/>
        </w:tabs>
        <w:rPr>
          <w:rFonts w:ascii="Verdana" w:hAnsi="Verdana"/>
          <w:b/>
          <w:i/>
          <w:sz w:val="20"/>
          <w:szCs w:val="20"/>
        </w:rPr>
      </w:pPr>
    </w:p>
    <w:p w:rsidR="007A2E86" w:rsidRPr="007A2E86" w:rsidRDefault="007A2E86" w:rsidP="007A2E86">
      <w:pPr>
        <w:pStyle w:val="BodyText"/>
        <w:tabs>
          <w:tab w:val="left" w:pos="9180"/>
        </w:tabs>
        <w:jc w:val="both"/>
        <w:rPr>
          <w:rFonts w:ascii="Verdana" w:hAnsi="Verdana"/>
          <w:sz w:val="20"/>
          <w:szCs w:val="20"/>
        </w:rPr>
      </w:pPr>
      <w:r w:rsidRPr="007A2E86">
        <w:rPr>
          <w:rFonts w:ascii="Verdana" w:hAnsi="Verdana"/>
          <w:color w:val="010202"/>
          <w:sz w:val="20"/>
          <w:szCs w:val="20"/>
        </w:rPr>
        <w:t xml:space="preserve">Generation </w:t>
      </w:r>
      <w:r w:rsidRPr="007A2E86">
        <w:rPr>
          <w:rFonts w:ascii="Verdana" w:hAnsi="Verdana"/>
          <w:color w:val="010202"/>
          <w:spacing w:val="3"/>
          <w:sz w:val="20"/>
          <w:szCs w:val="20"/>
        </w:rPr>
        <w:t xml:space="preserve">of </w:t>
      </w:r>
      <w:r w:rsidRPr="007A2E86">
        <w:rPr>
          <w:rFonts w:ascii="Verdana" w:hAnsi="Verdana"/>
          <w:color w:val="010202"/>
          <w:sz w:val="20"/>
          <w:szCs w:val="20"/>
        </w:rPr>
        <w:t xml:space="preserve">rotating magnetic fields, Construction and working </w:t>
      </w:r>
      <w:r w:rsidRPr="007A2E86">
        <w:rPr>
          <w:rFonts w:ascii="Verdana" w:hAnsi="Verdana"/>
          <w:color w:val="010202"/>
          <w:spacing w:val="3"/>
          <w:sz w:val="20"/>
          <w:szCs w:val="20"/>
        </w:rPr>
        <w:t xml:space="preserve">of </w:t>
      </w:r>
      <w:r w:rsidRPr="007A2E86">
        <w:rPr>
          <w:rFonts w:ascii="Verdana" w:hAnsi="Verdana"/>
          <w:color w:val="010202"/>
          <w:sz w:val="20"/>
          <w:szCs w:val="20"/>
        </w:rPr>
        <w:t xml:space="preserve">a three-phase induction motor, Significance of torque-slip characteristic. Loss components and efficiency, starting and speed control </w:t>
      </w:r>
      <w:r w:rsidRPr="007A2E86">
        <w:rPr>
          <w:rFonts w:ascii="Verdana" w:hAnsi="Verdana"/>
          <w:color w:val="010202"/>
          <w:spacing w:val="3"/>
          <w:sz w:val="20"/>
          <w:szCs w:val="20"/>
        </w:rPr>
        <w:t xml:space="preserve">of </w:t>
      </w:r>
      <w:r w:rsidRPr="007A2E86">
        <w:rPr>
          <w:rFonts w:ascii="Verdana" w:hAnsi="Verdana"/>
          <w:color w:val="010202"/>
          <w:sz w:val="20"/>
          <w:szCs w:val="20"/>
        </w:rPr>
        <w:t xml:space="preserve">induction motor. </w:t>
      </w:r>
      <w:proofErr w:type="gramStart"/>
      <w:r w:rsidRPr="007A2E86">
        <w:rPr>
          <w:rFonts w:ascii="Verdana" w:hAnsi="Verdana"/>
          <w:color w:val="010202"/>
          <w:sz w:val="20"/>
          <w:szCs w:val="20"/>
        </w:rPr>
        <w:t>Single-phase induction motor.</w:t>
      </w:r>
      <w:proofErr w:type="gramEnd"/>
      <w:r w:rsidRPr="007A2E86">
        <w:rPr>
          <w:rFonts w:ascii="Verdana" w:hAnsi="Verdana"/>
          <w:color w:val="010202"/>
          <w:sz w:val="20"/>
          <w:szCs w:val="20"/>
        </w:rPr>
        <w:t xml:space="preserve"> Construction, working, torque-speed characteristic and speed control of separately excited dc motor. </w:t>
      </w:r>
      <w:proofErr w:type="gramStart"/>
      <w:r w:rsidRPr="007A2E86">
        <w:rPr>
          <w:rFonts w:ascii="Verdana" w:hAnsi="Verdana"/>
          <w:color w:val="010202"/>
          <w:sz w:val="20"/>
          <w:szCs w:val="20"/>
        </w:rPr>
        <w:t>Construction and working of synchronous</w:t>
      </w:r>
      <w:r w:rsidRPr="007A2E86">
        <w:rPr>
          <w:rFonts w:ascii="Verdana" w:hAnsi="Verdana"/>
          <w:color w:val="010202"/>
          <w:spacing w:val="-3"/>
          <w:sz w:val="20"/>
          <w:szCs w:val="20"/>
        </w:rPr>
        <w:t xml:space="preserve"> </w:t>
      </w:r>
      <w:r w:rsidRPr="007A2E86">
        <w:rPr>
          <w:rFonts w:ascii="Verdana" w:hAnsi="Verdana"/>
          <w:color w:val="010202"/>
          <w:sz w:val="20"/>
          <w:szCs w:val="20"/>
        </w:rPr>
        <w:t>generators.</w:t>
      </w:r>
      <w:proofErr w:type="gramEnd"/>
    </w:p>
    <w:p w:rsidR="007A2E86" w:rsidRPr="007A2E86" w:rsidRDefault="007A2E86" w:rsidP="007A2E86">
      <w:pPr>
        <w:pStyle w:val="BodyText"/>
        <w:tabs>
          <w:tab w:val="left" w:pos="9180"/>
        </w:tabs>
        <w:rPr>
          <w:rFonts w:ascii="Verdana" w:hAnsi="Verdana"/>
          <w:sz w:val="20"/>
          <w:szCs w:val="20"/>
        </w:rPr>
      </w:pPr>
    </w:p>
    <w:p w:rsidR="007A2E86" w:rsidRDefault="007A2E86" w:rsidP="007A2E86">
      <w:pPr>
        <w:tabs>
          <w:tab w:val="left" w:pos="9180"/>
        </w:tabs>
        <w:rPr>
          <w:rFonts w:ascii="Verdana" w:hAnsi="Verdana"/>
          <w:b/>
          <w:i/>
          <w:color w:val="010202"/>
          <w:sz w:val="20"/>
          <w:szCs w:val="20"/>
        </w:rPr>
      </w:pPr>
      <w:r w:rsidRPr="007A2E86">
        <w:rPr>
          <w:rFonts w:ascii="Verdana" w:hAnsi="Verdana"/>
          <w:b/>
          <w:i/>
          <w:color w:val="010202"/>
          <w:sz w:val="20"/>
          <w:szCs w:val="20"/>
        </w:rPr>
        <w:t>Module 5: Power Converters (6 hours)</w:t>
      </w:r>
    </w:p>
    <w:p w:rsidR="00C72C43" w:rsidRPr="007A2E86" w:rsidRDefault="00C72C43" w:rsidP="007A2E86">
      <w:pPr>
        <w:tabs>
          <w:tab w:val="left" w:pos="9180"/>
        </w:tabs>
        <w:rPr>
          <w:rFonts w:ascii="Verdana" w:hAnsi="Verdana"/>
          <w:b/>
          <w:i/>
          <w:sz w:val="20"/>
          <w:szCs w:val="20"/>
        </w:rPr>
      </w:pPr>
    </w:p>
    <w:p w:rsidR="007A2E86" w:rsidRDefault="007A2E86" w:rsidP="007A2E86">
      <w:pPr>
        <w:pStyle w:val="BodyText"/>
        <w:tabs>
          <w:tab w:val="left" w:pos="9180"/>
        </w:tabs>
        <w:rPr>
          <w:rFonts w:ascii="Verdana" w:hAnsi="Verdana"/>
          <w:color w:val="010202"/>
          <w:sz w:val="20"/>
          <w:szCs w:val="20"/>
        </w:rPr>
      </w:pPr>
      <w:r w:rsidRPr="007A2E86">
        <w:rPr>
          <w:rFonts w:ascii="Verdana" w:hAnsi="Verdana"/>
          <w:color w:val="010202"/>
          <w:sz w:val="20"/>
          <w:szCs w:val="20"/>
        </w:rPr>
        <w:t xml:space="preserve">DC-DC </w:t>
      </w:r>
      <w:proofErr w:type="gramStart"/>
      <w:r w:rsidRPr="007A2E86">
        <w:rPr>
          <w:rFonts w:ascii="Verdana" w:hAnsi="Verdana"/>
          <w:color w:val="010202"/>
          <w:sz w:val="20"/>
          <w:szCs w:val="20"/>
        </w:rPr>
        <w:t>buck</w:t>
      </w:r>
      <w:proofErr w:type="gramEnd"/>
      <w:r w:rsidRPr="007A2E86">
        <w:rPr>
          <w:rFonts w:ascii="Verdana" w:hAnsi="Verdana"/>
          <w:color w:val="010202"/>
          <w:sz w:val="20"/>
          <w:szCs w:val="20"/>
        </w:rPr>
        <w:t xml:space="preserve"> and boost converters, duty ratio control. </w:t>
      </w:r>
      <w:proofErr w:type="gramStart"/>
      <w:r w:rsidRPr="007A2E86">
        <w:rPr>
          <w:rFonts w:ascii="Verdana" w:hAnsi="Verdana"/>
          <w:color w:val="010202"/>
          <w:sz w:val="20"/>
          <w:szCs w:val="20"/>
        </w:rPr>
        <w:t>Single-phase and three-phase voltage source inverters; sinusoidal modulation.</w:t>
      </w:r>
      <w:proofErr w:type="gramEnd"/>
    </w:p>
    <w:p w:rsidR="00C72C43" w:rsidRPr="007A2E86" w:rsidRDefault="00C72C43" w:rsidP="007A2E86">
      <w:pPr>
        <w:pStyle w:val="BodyText"/>
        <w:tabs>
          <w:tab w:val="left" w:pos="9180"/>
        </w:tabs>
        <w:rPr>
          <w:rFonts w:ascii="Verdana" w:hAnsi="Verdana"/>
          <w:sz w:val="20"/>
          <w:szCs w:val="20"/>
        </w:rPr>
      </w:pPr>
    </w:p>
    <w:p w:rsidR="007A2E86" w:rsidRDefault="007A2E86" w:rsidP="007A2E86">
      <w:pPr>
        <w:tabs>
          <w:tab w:val="left" w:pos="9180"/>
        </w:tabs>
        <w:rPr>
          <w:rFonts w:ascii="Verdana" w:hAnsi="Verdana"/>
          <w:b/>
          <w:i/>
          <w:color w:val="010202"/>
          <w:sz w:val="20"/>
          <w:szCs w:val="20"/>
        </w:rPr>
      </w:pPr>
      <w:r w:rsidRPr="007A2E86">
        <w:rPr>
          <w:rFonts w:ascii="Verdana" w:hAnsi="Verdana"/>
          <w:b/>
          <w:i/>
          <w:color w:val="010202"/>
          <w:sz w:val="20"/>
          <w:szCs w:val="20"/>
        </w:rPr>
        <w:t>Module 6: Electrical Installations (6 hours)</w:t>
      </w:r>
    </w:p>
    <w:p w:rsidR="00C72C43" w:rsidRPr="007A2E86" w:rsidRDefault="00C72C43" w:rsidP="007A2E86">
      <w:pPr>
        <w:tabs>
          <w:tab w:val="left" w:pos="9180"/>
        </w:tabs>
        <w:rPr>
          <w:rFonts w:ascii="Verdana" w:hAnsi="Verdana"/>
          <w:b/>
          <w:i/>
          <w:sz w:val="20"/>
          <w:szCs w:val="20"/>
        </w:rPr>
      </w:pPr>
    </w:p>
    <w:p w:rsidR="007A2E86" w:rsidRDefault="007A2E86" w:rsidP="007A2E86">
      <w:pPr>
        <w:pStyle w:val="BodyText"/>
        <w:tabs>
          <w:tab w:val="left" w:pos="9180"/>
        </w:tabs>
        <w:jc w:val="both"/>
        <w:rPr>
          <w:rFonts w:ascii="Verdana" w:hAnsi="Verdana"/>
          <w:color w:val="010202"/>
          <w:sz w:val="20"/>
          <w:szCs w:val="20"/>
        </w:rPr>
      </w:pPr>
      <w:r w:rsidRPr="007A2E86">
        <w:rPr>
          <w:rFonts w:ascii="Verdana" w:hAnsi="Verdana"/>
          <w:color w:val="010202"/>
          <w:sz w:val="20"/>
          <w:szCs w:val="20"/>
        </w:rPr>
        <w:t xml:space="preserve">Components of LT Switchgear: Switch Fuse Unit (SFU), MCB, ELCB, MCCB, Types of Wires and Cables, </w:t>
      </w:r>
      <w:proofErr w:type="spellStart"/>
      <w:r w:rsidRPr="007A2E86">
        <w:rPr>
          <w:rFonts w:ascii="Verdana" w:hAnsi="Verdana"/>
          <w:color w:val="010202"/>
          <w:sz w:val="20"/>
          <w:szCs w:val="20"/>
        </w:rPr>
        <w:t>Earthing</w:t>
      </w:r>
      <w:proofErr w:type="spellEnd"/>
      <w:r w:rsidRPr="007A2E86">
        <w:rPr>
          <w:rFonts w:ascii="Verdana" w:hAnsi="Verdana"/>
          <w:color w:val="010202"/>
          <w:sz w:val="20"/>
          <w:szCs w:val="20"/>
        </w:rPr>
        <w:t xml:space="preserve">. </w:t>
      </w:r>
      <w:proofErr w:type="gramStart"/>
      <w:r w:rsidRPr="007A2E86">
        <w:rPr>
          <w:rFonts w:ascii="Verdana" w:hAnsi="Verdana"/>
          <w:color w:val="010202"/>
          <w:sz w:val="20"/>
          <w:szCs w:val="20"/>
        </w:rPr>
        <w:t>Types of Batteries, Important Characteristics for Batteries.</w:t>
      </w:r>
      <w:proofErr w:type="gramEnd"/>
      <w:r w:rsidRPr="007A2E86">
        <w:rPr>
          <w:rFonts w:ascii="Verdana" w:hAnsi="Verdana"/>
          <w:color w:val="010202"/>
          <w:sz w:val="20"/>
          <w:szCs w:val="20"/>
        </w:rPr>
        <w:t xml:space="preserve"> Elementary calculations for energy consumption, power factor improvement and battery backup.</w:t>
      </w:r>
    </w:p>
    <w:p w:rsidR="00C72C43" w:rsidRPr="007A2E86" w:rsidRDefault="00C72C43" w:rsidP="007A2E86">
      <w:pPr>
        <w:pStyle w:val="BodyText"/>
        <w:tabs>
          <w:tab w:val="left" w:pos="9180"/>
        </w:tabs>
        <w:jc w:val="both"/>
        <w:rPr>
          <w:rFonts w:ascii="Verdana" w:hAnsi="Verdana"/>
          <w:sz w:val="20"/>
          <w:szCs w:val="20"/>
        </w:rPr>
      </w:pPr>
    </w:p>
    <w:p w:rsidR="007A2E86" w:rsidRDefault="007A2E86" w:rsidP="007A2E86">
      <w:pPr>
        <w:pStyle w:val="Heading9"/>
        <w:tabs>
          <w:tab w:val="left" w:pos="9180"/>
        </w:tabs>
        <w:spacing w:line="240" w:lineRule="auto"/>
        <w:ind w:left="0"/>
        <w:rPr>
          <w:rFonts w:ascii="Verdana" w:hAnsi="Verdana"/>
          <w:color w:val="010202"/>
          <w:sz w:val="20"/>
          <w:szCs w:val="20"/>
        </w:rPr>
      </w:pPr>
      <w:r w:rsidRPr="007A2E86">
        <w:rPr>
          <w:rFonts w:ascii="Verdana" w:hAnsi="Verdana"/>
          <w:color w:val="010202"/>
          <w:sz w:val="20"/>
          <w:szCs w:val="20"/>
        </w:rPr>
        <w:t>Suggested Text / Reference Books</w:t>
      </w:r>
    </w:p>
    <w:p w:rsidR="00C72C43" w:rsidRPr="007A2E86" w:rsidRDefault="00C72C43" w:rsidP="007A2E86">
      <w:pPr>
        <w:pStyle w:val="Heading9"/>
        <w:tabs>
          <w:tab w:val="left" w:pos="9180"/>
        </w:tabs>
        <w:spacing w:line="240" w:lineRule="auto"/>
        <w:ind w:left="0"/>
        <w:rPr>
          <w:rFonts w:ascii="Verdana" w:hAnsi="Verdana"/>
          <w:sz w:val="20"/>
          <w:szCs w:val="20"/>
        </w:rPr>
      </w:pPr>
    </w:p>
    <w:p w:rsidR="007A2E86" w:rsidRPr="007A2E86" w:rsidRDefault="007A2E86" w:rsidP="004759F5">
      <w:pPr>
        <w:pStyle w:val="ListParagraph"/>
        <w:widowControl w:val="0"/>
        <w:numPr>
          <w:ilvl w:val="1"/>
          <w:numId w:val="14"/>
        </w:numPr>
        <w:tabs>
          <w:tab w:val="left" w:pos="270"/>
        </w:tabs>
        <w:autoSpaceDE w:val="0"/>
        <w:autoSpaceDN w:val="0"/>
        <w:spacing w:after="0" w:line="240" w:lineRule="auto"/>
        <w:ind w:left="0" w:firstLine="0"/>
        <w:contextualSpacing w:val="0"/>
        <w:rPr>
          <w:rFonts w:ascii="Verdana" w:hAnsi="Verdana"/>
          <w:sz w:val="20"/>
          <w:szCs w:val="20"/>
        </w:rPr>
      </w:pPr>
      <w:r w:rsidRPr="007A2E86">
        <w:rPr>
          <w:rFonts w:ascii="Verdana" w:hAnsi="Verdana"/>
          <w:color w:val="010202"/>
          <w:sz w:val="20"/>
          <w:szCs w:val="20"/>
        </w:rPr>
        <w:t xml:space="preserve">D. P. Kothari and I. J. </w:t>
      </w:r>
      <w:proofErr w:type="spellStart"/>
      <w:r w:rsidRPr="007A2E86">
        <w:rPr>
          <w:rFonts w:ascii="Verdana" w:hAnsi="Verdana"/>
          <w:color w:val="010202"/>
          <w:sz w:val="20"/>
          <w:szCs w:val="20"/>
        </w:rPr>
        <w:t>Nagrath</w:t>
      </w:r>
      <w:proofErr w:type="spellEnd"/>
      <w:r w:rsidRPr="007A2E86">
        <w:rPr>
          <w:rFonts w:ascii="Verdana" w:hAnsi="Verdana"/>
          <w:color w:val="010202"/>
          <w:sz w:val="20"/>
          <w:szCs w:val="20"/>
        </w:rPr>
        <w:t>, “Basic Electrical Engineering</w:t>
      </w:r>
      <w:proofErr w:type="gramStart"/>
      <w:r w:rsidRPr="007A2E86">
        <w:rPr>
          <w:rFonts w:ascii="Verdana" w:hAnsi="Verdana"/>
          <w:color w:val="010202"/>
          <w:sz w:val="20"/>
          <w:szCs w:val="20"/>
        </w:rPr>
        <w:t>” ,</w:t>
      </w:r>
      <w:proofErr w:type="gramEnd"/>
      <w:r w:rsidRPr="007A2E86">
        <w:rPr>
          <w:rFonts w:ascii="Verdana" w:hAnsi="Verdana"/>
          <w:color w:val="010202"/>
          <w:sz w:val="20"/>
          <w:szCs w:val="20"/>
        </w:rPr>
        <w:t xml:space="preserve"> Tata McGraw </w:t>
      </w:r>
      <w:r w:rsidRPr="007A2E86">
        <w:rPr>
          <w:rFonts w:ascii="Verdana" w:hAnsi="Verdana"/>
          <w:color w:val="010202"/>
          <w:spacing w:val="-3"/>
          <w:sz w:val="20"/>
          <w:szCs w:val="20"/>
        </w:rPr>
        <w:t xml:space="preserve">Hill, </w:t>
      </w:r>
      <w:r w:rsidRPr="007A2E86">
        <w:rPr>
          <w:rFonts w:ascii="Verdana" w:hAnsi="Verdana"/>
          <w:color w:val="010202"/>
          <w:sz w:val="20"/>
          <w:szCs w:val="20"/>
        </w:rPr>
        <w:t>2010.</w:t>
      </w:r>
    </w:p>
    <w:p w:rsidR="007A2E86" w:rsidRPr="007A2E86" w:rsidRDefault="007A2E86" w:rsidP="004759F5">
      <w:pPr>
        <w:pStyle w:val="ListParagraph"/>
        <w:widowControl w:val="0"/>
        <w:numPr>
          <w:ilvl w:val="1"/>
          <w:numId w:val="14"/>
        </w:numPr>
        <w:tabs>
          <w:tab w:val="left" w:pos="270"/>
        </w:tabs>
        <w:autoSpaceDE w:val="0"/>
        <w:autoSpaceDN w:val="0"/>
        <w:spacing w:after="0" w:line="240" w:lineRule="auto"/>
        <w:ind w:left="0" w:firstLine="0"/>
        <w:contextualSpacing w:val="0"/>
        <w:rPr>
          <w:rFonts w:ascii="Verdana" w:hAnsi="Verdana"/>
          <w:sz w:val="20"/>
          <w:szCs w:val="20"/>
        </w:rPr>
      </w:pPr>
      <w:r w:rsidRPr="007A2E86">
        <w:rPr>
          <w:rFonts w:ascii="Verdana" w:hAnsi="Verdana"/>
          <w:color w:val="010202"/>
          <w:sz w:val="20"/>
          <w:szCs w:val="20"/>
        </w:rPr>
        <w:t xml:space="preserve">D. C. </w:t>
      </w:r>
      <w:proofErr w:type="spellStart"/>
      <w:r w:rsidRPr="007A2E86">
        <w:rPr>
          <w:rFonts w:ascii="Verdana" w:hAnsi="Verdana"/>
          <w:color w:val="010202"/>
          <w:sz w:val="20"/>
          <w:szCs w:val="20"/>
        </w:rPr>
        <w:t>Kulshreshtha</w:t>
      </w:r>
      <w:proofErr w:type="spellEnd"/>
      <w:r w:rsidRPr="007A2E86">
        <w:rPr>
          <w:rFonts w:ascii="Verdana" w:hAnsi="Verdana"/>
          <w:color w:val="010202"/>
          <w:sz w:val="20"/>
          <w:szCs w:val="20"/>
        </w:rPr>
        <w:t xml:space="preserve">, </w:t>
      </w:r>
      <w:proofErr w:type="gramStart"/>
      <w:r w:rsidRPr="007A2E86">
        <w:rPr>
          <w:rFonts w:ascii="Verdana" w:hAnsi="Verdana"/>
          <w:color w:val="010202"/>
          <w:sz w:val="20"/>
          <w:szCs w:val="20"/>
        </w:rPr>
        <w:t>“</w:t>
      </w:r>
      <w:r w:rsidRPr="007A2E86">
        <w:rPr>
          <w:rFonts w:ascii="Verdana" w:hAnsi="Verdana"/>
          <w:color w:val="010202"/>
          <w:spacing w:val="-53"/>
          <w:sz w:val="20"/>
          <w:szCs w:val="20"/>
        </w:rPr>
        <w:t xml:space="preserve"> </w:t>
      </w:r>
      <w:r w:rsidRPr="007A2E86">
        <w:rPr>
          <w:rFonts w:ascii="Verdana" w:hAnsi="Verdana"/>
          <w:color w:val="010202"/>
          <w:spacing w:val="-3"/>
          <w:sz w:val="20"/>
          <w:szCs w:val="20"/>
        </w:rPr>
        <w:t>Basic</w:t>
      </w:r>
      <w:proofErr w:type="gramEnd"/>
      <w:r w:rsidRPr="007A2E86">
        <w:rPr>
          <w:rFonts w:ascii="Verdana" w:hAnsi="Verdana"/>
          <w:color w:val="010202"/>
          <w:spacing w:val="-3"/>
          <w:sz w:val="20"/>
          <w:szCs w:val="20"/>
        </w:rPr>
        <w:t xml:space="preserve"> </w:t>
      </w:r>
      <w:r w:rsidRPr="007A2E86">
        <w:rPr>
          <w:rFonts w:ascii="Verdana" w:hAnsi="Verdana"/>
          <w:color w:val="010202"/>
          <w:sz w:val="20"/>
          <w:szCs w:val="20"/>
        </w:rPr>
        <w:t>Electrical Engineering”, McGraw Hill, 2009.</w:t>
      </w:r>
    </w:p>
    <w:p w:rsidR="007A2E86" w:rsidRPr="007A2E86" w:rsidRDefault="007A2E86" w:rsidP="007A2E86">
      <w:pPr>
        <w:pStyle w:val="BodyText"/>
        <w:tabs>
          <w:tab w:val="left" w:pos="270"/>
        </w:tabs>
        <w:rPr>
          <w:rFonts w:ascii="Verdana" w:hAnsi="Verdana"/>
          <w:sz w:val="20"/>
          <w:szCs w:val="20"/>
        </w:rPr>
      </w:pPr>
      <w:r w:rsidRPr="007A2E86">
        <w:rPr>
          <w:rFonts w:ascii="Verdana" w:hAnsi="Verdana"/>
          <w:color w:val="010202"/>
          <w:sz w:val="20"/>
          <w:szCs w:val="20"/>
        </w:rPr>
        <w:t xml:space="preserve">(iii)L. S. </w:t>
      </w:r>
      <w:proofErr w:type="spellStart"/>
      <w:r w:rsidRPr="007A2E86">
        <w:rPr>
          <w:rFonts w:ascii="Verdana" w:hAnsi="Verdana"/>
          <w:color w:val="010202"/>
          <w:sz w:val="20"/>
          <w:szCs w:val="20"/>
        </w:rPr>
        <w:t>Bobrow</w:t>
      </w:r>
      <w:proofErr w:type="spellEnd"/>
      <w:r w:rsidRPr="007A2E86">
        <w:rPr>
          <w:rFonts w:ascii="Verdana" w:hAnsi="Verdana"/>
          <w:color w:val="010202"/>
          <w:sz w:val="20"/>
          <w:szCs w:val="20"/>
        </w:rPr>
        <w:t xml:space="preserve">, </w:t>
      </w:r>
      <w:proofErr w:type="gramStart"/>
      <w:r w:rsidRPr="007A2E86">
        <w:rPr>
          <w:rFonts w:ascii="Verdana" w:hAnsi="Verdana"/>
          <w:color w:val="010202"/>
          <w:sz w:val="20"/>
          <w:szCs w:val="20"/>
        </w:rPr>
        <w:t>“ Fundamentals</w:t>
      </w:r>
      <w:proofErr w:type="gramEnd"/>
      <w:r w:rsidRPr="007A2E86">
        <w:rPr>
          <w:rFonts w:ascii="Verdana" w:hAnsi="Verdana"/>
          <w:color w:val="010202"/>
          <w:sz w:val="20"/>
          <w:szCs w:val="20"/>
        </w:rPr>
        <w:t xml:space="preserve"> of Electrical Engineering”, Oxford University Press, 2011.</w:t>
      </w:r>
    </w:p>
    <w:p w:rsidR="007A2E86" w:rsidRPr="007A2E86" w:rsidRDefault="007A2E86" w:rsidP="007A2E86">
      <w:pPr>
        <w:pStyle w:val="BodyText"/>
        <w:tabs>
          <w:tab w:val="left" w:pos="270"/>
        </w:tabs>
        <w:rPr>
          <w:rFonts w:ascii="Verdana" w:hAnsi="Verdana"/>
          <w:sz w:val="20"/>
          <w:szCs w:val="20"/>
        </w:rPr>
      </w:pPr>
      <w:proofErr w:type="gramStart"/>
      <w:r w:rsidRPr="007A2E86">
        <w:rPr>
          <w:rFonts w:ascii="Verdana" w:hAnsi="Verdana"/>
          <w:color w:val="010202"/>
          <w:sz w:val="20"/>
          <w:szCs w:val="20"/>
        </w:rPr>
        <w:t>(iv)</w:t>
      </w:r>
      <w:proofErr w:type="gramEnd"/>
      <w:r w:rsidRPr="007A2E86">
        <w:rPr>
          <w:rFonts w:ascii="Verdana" w:hAnsi="Verdana"/>
          <w:color w:val="010202"/>
          <w:sz w:val="20"/>
          <w:szCs w:val="20"/>
        </w:rPr>
        <w:t>E. Hughes, “Electrical and Electronics Technology”, Pearson, 2010.</w:t>
      </w:r>
    </w:p>
    <w:p w:rsidR="007A2E86" w:rsidRPr="007A2E86" w:rsidRDefault="007A2E86" w:rsidP="004759F5">
      <w:pPr>
        <w:pStyle w:val="ListParagraph"/>
        <w:widowControl w:val="0"/>
        <w:numPr>
          <w:ilvl w:val="0"/>
          <w:numId w:val="16"/>
        </w:numPr>
        <w:tabs>
          <w:tab w:val="left" w:pos="270"/>
        </w:tabs>
        <w:autoSpaceDE w:val="0"/>
        <w:autoSpaceDN w:val="0"/>
        <w:spacing w:after="0" w:line="240" w:lineRule="auto"/>
        <w:ind w:left="0" w:firstLine="0"/>
        <w:contextualSpacing w:val="0"/>
        <w:rPr>
          <w:rFonts w:ascii="Verdana" w:hAnsi="Verdana"/>
          <w:sz w:val="20"/>
          <w:szCs w:val="20"/>
        </w:rPr>
      </w:pPr>
      <w:r w:rsidRPr="007A2E86">
        <w:rPr>
          <w:rFonts w:ascii="Verdana" w:hAnsi="Verdana"/>
          <w:color w:val="010202"/>
          <w:sz w:val="20"/>
          <w:szCs w:val="20"/>
        </w:rPr>
        <w:t>V. D. Toro, “Electrical Engineering Fundamentals”, Prentice Hall India,</w:t>
      </w:r>
      <w:r w:rsidRPr="007A2E86">
        <w:rPr>
          <w:rFonts w:ascii="Verdana" w:hAnsi="Verdana"/>
          <w:color w:val="010202"/>
          <w:spacing w:val="-29"/>
          <w:sz w:val="20"/>
          <w:szCs w:val="20"/>
        </w:rPr>
        <w:t xml:space="preserve"> </w:t>
      </w:r>
      <w:r w:rsidRPr="007A2E86">
        <w:rPr>
          <w:rFonts w:ascii="Verdana" w:hAnsi="Verdana"/>
          <w:color w:val="010202"/>
          <w:sz w:val="20"/>
          <w:szCs w:val="20"/>
        </w:rPr>
        <w:t>1989.</w:t>
      </w:r>
    </w:p>
    <w:p w:rsidR="007A2E86" w:rsidRDefault="007A2E86" w:rsidP="007A2E86">
      <w:pPr>
        <w:pStyle w:val="Heading9"/>
        <w:tabs>
          <w:tab w:val="left" w:pos="9180"/>
        </w:tabs>
        <w:spacing w:line="240" w:lineRule="auto"/>
        <w:ind w:left="0"/>
        <w:jc w:val="both"/>
        <w:rPr>
          <w:rFonts w:ascii="Verdana" w:hAnsi="Verdana"/>
          <w:color w:val="010202"/>
          <w:sz w:val="20"/>
          <w:szCs w:val="20"/>
        </w:rPr>
      </w:pPr>
    </w:p>
    <w:p w:rsidR="007A2E86" w:rsidRPr="007A2E86" w:rsidRDefault="007A2E86" w:rsidP="007A2E86">
      <w:pPr>
        <w:pStyle w:val="Heading9"/>
        <w:tabs>
          <w:tab w:val="left" w:pos="9180"/>
        </w:tabs>
        <w:spacing w:line="240" w:lineRule="auto"/>
        <w:ind w:left="0"/>
        <w:jc w:val="both"/>
        <w:rPr>
          <w:rFonts w:ascii="Verdana" w:hAnsi="Verdana"/>
          <w:sz w:val="20"/>
          <w:szCs w:val="20"/>
        </w:rPr>
      </w:pPr>
      <w:r w:rsidRPr="007A2E86">
        <w:rPr>
          <w:rFonts w:ascii="Verdana" w:hAnsi="Verdana"/>
          <w:color w:val="010202"/>
          <w:sz w:val="20"/>
          <w:szCs w:val="20"/>
        </w:rPr>
        <w:t>Course Outcomes</w:t>
      </w:r>
    </w:p>
    <w:p w:rsidR="007A2E86" w:rsidRPr="007A2E86" w:rsidRDefault="007A2E86" w:rsidP="004759F5">
      <w:pPr>
        <w:pStyle w:val="ListParagraph"/>
        <w:widowControl w:val="0"/>
        <w:numPr>
          <w:ilvl w:val="1"/>
          <w:numId w:val="16"/>
        </w:numPr>
        <w:tabs>
          <w:tab w:val="left" w:pos="1282"/>
          <w:tab w:val="left" w:pos="1283"/>
          <w:tab w:val="left" w:pos="9180"/>
        </w:tabs>
        <w:autoSpaceDE w:val="0"/>
        <w:autoSpaceDN w:val="0"/>
        <w:spacing w:after="0" w:line="240" w:lineRule="auto"/>
        <w:ind w:left="0" w:firstLine="0"/>
        <w:contextualSpacing w:val="0"/>
        <w:rPr>
          <w:rFonts w:ascii="Verdana" w:hAnsi="Verdana"/>
          <w:sz w:val="20"/>
          <w:szCs w:val="20"/>
        </w:rPr>
      </w:pPr>
      <w:r w:rsidRPr="007A2E86">
        <w:rPr>
          <w:rFonts w:ascii="Verdana" w:hAnsi="Verdana"/>
          <w:color w:val="010202"/>
          <w:sz w:val="20"/>
          <w:szCs w:val="20"/>
        </w:rPr>
        <w:t>To understand and analyze basic electric and magnetic</w:t>
      </w:r>
      <w:r w:rsidRPr="007A2E86">
        <w:rPr>
          <w:rFonts w:ascii="Verdana" w:hAnsi="Verdana"/>
          <w:color w:val="010202"/>
          <w:spacing w:val="13"/>
          <w:sz w:val="20"/>
          <w:szCs w:val="20"/>
        </w:rPr>
        <w:t xml:space="preserve"> </w:t>
      </w:r>
      <w:r w:rsidRPr="007A2E86">
        <w:rPr>
          <w:rFonts w:ascii="Verdana" w:hAnsi="Verdana"/>
          <w:color w:val="010202"/>
          <w:sz w:val="20"/>
          <w:szCs w:val="20"/>
        </w:rPr>
        <w:t>circuits</w:t>
      </w:r>
    </w:p>
    <w:p w:rsidR="007A2E86" w:rsidRPr="007A2E86" w:rsidRDefault="007A2E86" w:rsidP="004759F5">
      <w:pPr>
        <w:pStyle w:val="ListParagraph"/>
        <w:widowControl w:val="0"/>
        <w:numPr>
          <w:ilvl w:val="1"/>
          <w:numId w:val="16"/>
        </w:numPr>
        <w:tabs>
          <w:tab w:val="left" w:pos="1282"/>
          <w:tab w:val="left" w:pos="1283"/>
          <w:tab w:val="left" w:pos="9180"/>
        </w:tabs>
        <w:autoSpaceDE w:val="0"/>
        <w:autoSpaceDN w:val="0"/>
        <w:spacing w:after="0" w:line="240" w:lineRule="auto"/>
        <w:ind w:left="0" w:firstLine="0"/>
        <w:contextualSpacing w:val="0"/>
        <w:rPr>
          <w:rFonts w:ascii="Verdana" w:hAnsi="Verdana"/>
          <w:sz w:val="20"/>
          <w:szCs w:val="20"/>
        </w:rPr>
      </w:pPr>
      <w:r w:rsidRPr="007A2E86">
        <w:rPr>
          <w:rFonts w:ascii="Verdana" w:hAnsi="Verdana"/>
          <w:color w:val="010202"/>
          <w:sz w:val="20"/>
          <w:szCs w:val="20"/>
        </w:rPr>
        <w:t>To study the working principles of electrical machines and power</w:t>
      </w:r>
      <w:r w:rsidRPr="007A2E86">
        <w:rPr>
          <w:rFonts w:ascii="Verdana" w:hAnsi="Verdana"/>
          <w:color w:val="010202"/>
          <w:spacing w:val="-9"/>
          <w:sz w:val="20"/>
          <w:szCs w:val="20"/>
        </w:rPr>
        <w:t xml:space="preserve"> </w:t>
      </w:r>
      <w:r w:rsidRPr="007A2E86">
        <w:rPr>
          <w:rFonts w:ascii="Verdana" w:hAnsi="Verdana"/>
          <w:color w:val="010202"/>
          <w:sz w:val="20"/>
          <w:szCs w:val="20"/>
        </w:rPr>
        <w:t>converters.</w:t>
      </w:r>
    </w:p>
    <w:p w:rsidR="007A2E86" w:rsidRDefault="007A2E86" w:rsidP="004759F5">
      <w:pPr>
        <w:pStyle w:val="ListParagraph"/>
        <w:widowControl w:val="0"/>
        <w:numPr>
          <w:ilvl w:val="1"/>
          <w:numId w:val="16"/>
        </w:numPr>
        <w:tabs>
          <w:tab w:val="left" w:pos="1282"/>
          <w:tab w:val="left" w:pos="1283"/>
          <w:tab w:val="left" w:pos="9180"/>
        </w:tabs>
        <w:autoSpaceDE w:val="0"/>
        <w:autoSpaceDN w:val="0"/>
        <w:spacing w:after="0" w:line="240" w:lineRule="auto"/>
        <w:ind w:left="0" w:firstLine="0"/>
        <w:contextualSpacing w:val="0"/>
        <w:rPr>
          <w:rFonts w:ascii="Verdana" w:hAnsi="Verdana"/>
          <w:sz w:val="20"/>
          <w:szCs w:val="20"/>
        </w:rPr>
      </w:pPr>
      <w:r w:rsidRPr="007A2E86">
        <w:rPr>
          <w:rFonts w:ascii="Verdana" w:hAnsi="Verdana"/>
          <w:color w:val="010202"/>
          <w:sz w:val="20"/>
          <w:szCs w:val="20"/>
        </w:rPr>
        <w:t xml:space="preserve">To introduce the components of </w:t>
      </w:r>
      <w:r w:rsidRPr="007A2E86">
        <w:rPr>
          <w:rFonts w:ascii="Verdana" w:hAnsi="Verdana"/>
          <w:color w:val="010202"/>
          <w:spacing w:val="-2"/>
          <w:sz w:val="20"/>
          <w:szCs w:val="20"/>
        </w:rPr>
        <w:t xml:space="preserve">low </w:t>
      </w:r>
      <w:r w:rsidRPr="007A2E86">
        <w:rPr>
          <w:rFonts w:ascii="Verdana" w:hAnsi="Verdana"/>
          <w:color w:val="010202"/>
          <w:sz w:val="20"/>
          <w:szCs w:val="20"/>
        </w:rPr>
        <w:t>voltage electrical</w:t>
      </w:r>
      <w:r w:rsidRPr="007A2E86">
        <w:rPr>
          <w:rFonts w:ascii="Verdana" w:hAnsi="Verdana"/>
          <w:color w:val="010202"/>
          <w:spacing w:val="-3"/>
          <w:sz w:val="20"/>
          <w:szCs w:val="20"/>
        </w:rPr>
        <w:t xml:space="preserve"> </w:t>
      </w:r>
      <w:r w:rsidRPr="007A2E86">
        <w:rPr>
          <w:rFonts w:ascii="Verdana" w:hAnsi="Verdana"/>
          <w:color w:val="010202"/>
          <w:sz w:val="20"/>
          <w:szCs w:val="20"/>
        </w:rPr>
        <w:t>installations</w:t>
      </w:r>
    </w:p>
    <w:p w:rsidR="007A2E86" w:rsidRDefault="007A2E86" w:rsidP="007A2E86">
      <w:pPr>
        <w:pStyle w:val="ListParagraph"/>
        <w:widowControl w:val="0"/>
        <w:tabs>
          <w:tab w:val="left" w:pos="1282"/>
          <w:tab w:val="left" w:pos="1283"/>
          <w:tab w:val="left" w:pos="9180"/>
        </w:tabs>
        <w:autoSpaceDE w:val="0"/>
        <w:autoSpaceDN w:val="0"/>
        <w:spacing w:after="0" w:line="240" w:lineRule="auto"/>
        <w:ind w:left="0"/>
        <w:contextualSpacing w:val="0"/>
        <w:rPr>
          <w:rFonts w:ascii="Verdana" w:hAnsi="Verdana"/>
          <w:sz w:val="20"/>
          <w:szCs w:val="20"/>
        </w:rPr>
      </w:pPr>
    </w:p>
    <w:p w:rsidR="007A2E86" w:rsidRDefault="007A2E86" w:rsidP="007A2E86">
      <w:pPr>
        <w:pStyle w:val="ListParagraph"/>
        <w:widowControl w:val="0"/>
        <w:tabs>
          <w:tab w:val="left" w:pos="1282"/>
          <w:tab w:val="left" w:pos="1283"/>
          <w:tab w:val="left" w:pos="9180"/>
        </w:tabs>
        <w:autoSpaceDE w:val="0"/>
        <w:autoSpaceDN w:val="0"/>
        <w:spacing w:after="0" w:line="240" w:lineRule="auto"/>
        <w:ind w:left="0"/>
        <w:contextualSpacing w:val="0"/>
        <w:rPr>
          <w:rFonts w:ascii="Verdana" w:hAnsi="Verdana"/>
          <w:sz w:val="20"/>
          <w:szCs w:val="20"/>
        </w:rPr>
      </w:pPr>
    </w:p>
    <w:p w:rsidR="007A2E86" w:rsidRDefault="007A2E86" w:rsidP="007A2E86">
      <w:pPr>
        <w:pStyle w:val="ListParagraph"/>
        <w:widowControl w:val="0"/>
        <w:tabs>
          <w:tab w:val="left" w:pos="1282"/>
          <w:tab w:val="left" w:pos="1283"/>
          <w:tab w:val="left" w:pos="9180"/>
        </w:tabs>
        <w:autoSpaceDE w:val="0"/>
        <w:autoSpaceDN w:val="0"/>
        <w:spacing w:after="0" w:line="240" w:lineRule="auto"/>
        <w:ind w:left="0"/>
        <w:contextualSpacing w:val="0"/>
        <w:rPr>
          <w:rFonts w:ascii="Verdana" w:hAnsi="Verdana"/>
          <w:sz w:val="20"/>
          <w:szCs w:val="20"/>
        </w:rPr>
      </w:pPr>
    </w:p>
    <w:p w:rsidR="007A2E86" w:rsidRDefault="007A2E86" w:rsidP="007A2E86">
      <w:pPr>
        <w:pStyle w:val="ListParagraph"/>
        <w:widowControl w:val="0"/>
        <w:tabs>
          <w:tab w:val="left" w:pos="1282"/>
          <w:tab w:val="left" w:pos="1283"/>
          <w:tab w:val="left" w:pos="9180"/>
        </w:tabs>
        <w:autoSpaceDE w:val="0"/>
        <w:autoSpaceDN w:val="0"/>
        <w:spacing w:after="0" w:line="240" w:lineRule="auto"/>
        <w:ind w:left="0"/>
        <w:contextualSpacing w:val="0"/>
        <w:rPr>
          <w:rFonts w:ascii="Verdana" w:hAnsi="Verdana"/>
          <w:sz w:val="20"/>
          <w:szCs w:val="20"/>
        </w:rPr>
      </w:pPr>
    </w:p>
    <w:p w:rsidR="004F0C57" w:rsidRDefault="004F0C57" w:rsidP="007A2E86">
      <w:pPr>
        <w:pStyle w:val="ListParagraph"/>
        <w:widowControl w:val="0"/>
        <w:tabs>
          <w:tab w:val="left" w:pos="1282"/>
          <w:tab w:val="left" w:pos="1283"/>
          <w:tab w:val="left" w:pos="9180"/>
        </w:tabs>
        <w:autoSpaceDE w:val="0"/>
        <w:autoSpaceDN w:val="0"/>
        <w:spacing w:after="0" w:line="240" w:lineRule="auto"/>
        <w:ind w:left="0"/>
        <w:contextualSpacing w:val="0"/>
        <w:rPr>
          <w:rFonts w:ascii="Verdana" w:hAnsi="Verdana"/>
          <w:sz w:val="20"/>
          <w:szCs w:val="20"/>
        </w:rPr>
      </w:pPr>
    </w:p>
    <w:p w:rsidR="007A2E86" w:rsidRDefault="007A2E86" w:rsidP="007A2E86">
      <w:pPr>
        <w:pStyle w:val="ListParagraph"/>
        <w:widowControl w:val="0"/>
        <w:tabs>
          <w:tab w:val="left" w:pos="1282"/>
          <w:tab w:val="left" w:pos="1283"/>
          <w:tab w:val="left" w:pos="9180"/>
        </w:tabs>
        <w:autoSpaceDE w:val="0"/>
        <w:autoSpaceDN w:val="0"/>
        <w:spacing w:after="0" w:line="240" w:lineRule="auto"/>
        <w:ind w:left="0"/>
        <w:contextualSpacing w:val="0"/>
        <w:rPr>
          <w:rFonts w:ascii="Verdana" w:hAnsi="Verdana"/>
          <w:sz w:val="20"/>
          <w:szCs w:val="20"/>
        </w:rPr>
      </w:pPr>
    </w:p>
    <w:p w:rsidR="00C347D8" w:rsidRPr="00C347D8" w:rsidRDefault="00C347D8" w:rsidP="00C347D8">
      <w:pPr>
        <w:jc w:val="center"/>
        <w:rPr>
          <w:rFonts w:ascii="Verdana" w:hAnsi="Verdana"/>
          <w:b/>
          <w:sz w:val="20"/>
          <w:szCs w:val="20"/>
        </w:rPr>
      </w:pPr>
      <w:r w:rsidRPr="00C347D8">
        <w:rPr>
          <w:rFonts w:ascii="Verdana" w:hAnsi="Verdana"/>
          <w:b/>
          <w:sz w:val="20"/>
          <w:szCs w:val="20"/>
        </w:rPr>
        <w:t>118BEP02- Basic Electrical Engineering (Laboratory)</w:t>
      </w:r>
    </w:p>
    <w:p w:rsidR="00C347D8" w:rsidRPr="00C347D8" w:rsidRDefault="00C347D8" w:rsidP="00C347D8">
      <w:pPr>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Study of AC and DC measuring Instruments and their ranges</w:t>
      </w:r>
    </w:p>
    <w:p w:rsidR="00C347D8" w:rsidRPr="00C347D8" w:rsidRDefault="00C347D8" w:rsidP="00C347D8">
      <w:pPr>
        <w:pStyle w:val="ListParagraph"/>
        <w:tabs>
          <w:tab w:val="left" w:pos="1943"/>
        </w:tabs>
        <w:spacing w:after="0" w:line="240" w:lineRule="auto"/>
        <w:ind w:left="0"/>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(a)Wattmeter and their connections and application in power measurement.</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(b)</w:t>
      </w:r>
      <w:proofErr w:type="gramStart"/>
      <w:r w:rsidRPr="00C347D8">
        <w:rPr>
          <w:rFonts w:ascii="Verdana" w:hAnsi="Verdana"/>
          <w:sz w:val="20"/>
          <w:szCs w:val="20"/>
        </w:rPr>
        <w:t>Standard Values of Resistors and Capacitors.</w:t>
      </w:r>
      <w:proofErr w:type="gramEnd"/>
    </w:p>
    <w:p w:rsidR="00C347D8" w:rsidRPr="00C347D8" w:rsidRDefault="00C347D8" w:rsidP="00C347D8">
      <w:pPr>
        <w:tabs>
          <w:tab w:val="left" w:pos="1943"/>
        </w:tabs>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 xml:space="preserve">The steady state and Transient Response of R-L, R-C, and R-L- C circuits for step </w:t>
      </w:r>
      <w:proofErr w:type="spellStart"/>
      <w:r w:rsidRPr="00C347D8">
        <w:rPr>
          <w:rFonts w:ascii="Verdana" w:hAnsi="Verdana"/>
          <w:sz w:val="20"/>
          <w:szCs w:val="20"/>
        </w:rPr>
        <w:t>inputvoltage</w:t>
      </w:r>
      <w:proofErr w:type="spellEnd"/>
      <w:r w:rsidRPr="00C347D8">
        <w:rPr>
          <w:rFonts w:ascii="Verdana" w:hAnsi="Verdana"/>
          <w:sz w:val="20"/>
          <w:szCs w:val="20"/>
        </w:rPr>
        <w:t xml:space="preserve"> – response curves to be traced from oscilloscope.</w:t>
      </w:r>
    </w:p>
    <w:p w:rsidR="00C347D8" w:rsidRPr="00C347D8" w:rsidRDefault="00C347D8" w:rsidP="00C347D8">
      <w:pPr>
        <w:pStyle w:val="ListParagraph"/>
        <w:tabs>
          <w:tab w:val="left" w:pos="1943"/>
        </w:tabs>
        <w:spacing w:after="0" w:line="240" w:lineRule="auto"/>
        <w:ind w:left="0"/>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 xml:space="preserve">(a) The sinusoidal input the steady state response </w:t>
      </w:r>
      <w:proofErr w:type="spellStart"/>
      <w:r w:rsidRPr="00C347D8">
        <w:rPr>
          <w:rFonts w:ascii="Verdana" w:hAnsi="Verdana"/>
          <w:sz w:val="20"/>
          <w:szCs w:val="20"/>
        </w:rPr>
        <w:t>opf</w:t>
      </w:r>
      <w:proofErr w:type="spellEnd"/>
      <w:r w:rsidRPr="00C347D8">
        <w:rPr>
          <w:rFonts w:ascii="Verdana" w:hAnsi="Verdana"/>
          <w:sz w:val="20"/>
          <w:szCs w:val="20"/>
        </w:rPr>
        <w:t xml:space="preserve"> R- L and R-C Circuits    </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w:t>
      </w:r>
      <w:proofErr w:type="gramStart"/>
      <w:r w:rsidRPr="00C347D8">
        <w:rPr>
          <w:rFonts w:ascii="Verdana" w:hAnsi="Verdana"/>
          <w:sz w:val="20"/>
          <w:szCs w:val="20"/>
        </w:rPr>
        <w:t>using</w:t>
      </w:r>
      <w:proofErr w:type="gramEnd"/>
      <w:r w:rsidRPr="00C347D8">
        <w:rPr>
          <w:rFonts w:ascii="Verdana" w:hAnsi="Verdana"/>
          <w:sz w:val="20"/>
          <w:szCs w:val="20"/>
        </w:rPr>
        <w:t xml:space="preserve"> oscilloscope.</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(b) Measure the phase difference between voltage and current using  </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w:t>
      </w:r>
      <w:proofErr w:type="gramStart"/>
      <w:r w:rsidRPr="00C347D8">
        <w:rPr>
          <w:rFonts w:ascii="Verdana" w:hAnsi="Verdana"/>
          <w:sz w:val="20"/>
          <w:szCs w:val="20"/>
        </w:rPr>
        <w:t>oscilloscope</w:t>
      </w:r>
      <w:proofErr w:type="gramEnd"/>
      <w:r w:rsidRPr="00C347D8">
        <w:rPr>
          <w:rFonts w:ascii="Verdana" w:hAnsi="Verdana"/>
          <w:sz w:val="20"/>
          <w:szCs w:val="20"/>
        </w:rPr>
        <w:t>.</w:t>
      </w:r>
    </w:p>
    <w:p w:rsidR="00C347D8" w:rsidRPr="00C347D8" w:rsidRDefault="00C347D8" w:rsidP="00C347D8">
      <w:pPr>
        <w:tabs>
          <w:tab w:val="left" w:pos="1943"/>
        </w:tabs>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To study the no load current waveform of a transformer using oscilloscope.</w:t>
      </w:r>
    </w:p>
    <w:p w:rsidR="00C347D8" w:rsidRPr="00C347D8" w:rsidRDefault="00C347D8" w:rsidP="00C347D8">
      <w:pPr>
        <w:pStyle w:val="ListParagraph"/>
        <w:tabs>
          <w:tab w:val="left" w:pos="1943"/>
        </w:tabs>
        <w:spacing w:after="0" w:line="240" w:lineRule="auto"/>
        <w:ind w:left="360"/>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To carry out No load &amp;amp; Load Test on a transformer , Measurements of</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Voltages, Currents and Power on No Load and under load conditions.</w:t>
      </w:r>
    </w:p>
    <w:p w:rsidR="00C347D8" w:rsidRPr="00C347D8" w:rsidRDefault="00C347D8" w:rsidP="00C347D8">
      <w:pPr>
        <w:tabs>
          <w:tab w:val="left" w:pos="1943"/>
        </w:tabs>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3 Phase Transformer connections using 3 single phase transformers.</w:t>
      </w:r>
    </w:p>
    <w:p w:rsidR="00C347D8" w:rsidRPr="00C347D8" w:rsidRDefault="00C347D8" w:rsidP="00C347D8">
      <w:pPr>
        <w:pStyle w:val="ListParagraph"/>
        <w:tabs>
          <w:tab w:val="left" w:pos="1943"/>
        </w:tabs>
        <w:spacing w:after="0" w:line="240" w:lineRule="auto"/>
        <w:ind w:left="360"/>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Load test on 3 Phase connected transformers and measurement of phase and line voltages, Measurement of Input and Output power and Efficiency Calculations.</w:t>
      </w:r>
    </w:p>
    <w:p w:rsidR="00C347D8" w:rsidRPr="00C347D8" w:rsidRDefault="00C347D8" w:rsidP="00C347D8">
      <w:pPr>
        <w:tabs>
          <w:tab w:val="left" w:pos="1943"/>
        </w:tabs>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 xml:space="preserve">To determine the Torque- Speed </w:t>
      </w:r>
      <w:proofErr w:type="spellStart"/>
      <w:r w:rsidRPr="00C347D8">
        <w:rPr>
          <w:rFonts w:ascii="Verdana" w:hAnsi="Verdana"/>
          <w:sz w:val="20"/>
          <w:szCs w:val="20"/>
        </w:rPr>
        <w:t>Characterstics</w:t>
      </w:r>
      <w:proofErr w:type="spellEnd"/>
      <w:r w:rsidRPr="00C347D8">
        <w:rPr>
          <w:rFonts w:ascii="Verdana" w:hAnsi="Verdana"/>
          <w:sz w:val="20"/>
          <w:szCs w:val="20"/>
        </w:rPr>
        <w:t xml:space="preserve"> of </w:t>
      </w:r>
      <w:proofErr w:type="spellStart"/>
      <w:r w:rsidRPr="00C347D8">
        <w:rPr>
          <w:rFonts w:ascii="Verdana" w:hAnsi="Verdana"/>
          <w:sz w:val="20"/>
          <w:szCs w:val="20"/>
        </w:rPr>
        <w:t>Seperately</w:t>
      </w:r>
      <w:proofErr w:type="spellEnd"/>
      <w:r w:rsidRPr="00C347D8">
        <w:rPr>
          <w:rFonts w:ascii="Verdana" w:hAnsi="Verdana"/>
          <w:sz w:val="20"/>
          <w:szCs w:val="20"/>
        </w:rPr>
        <w:t xml:space="preserve"> Excited DC motor.</w:t>
      </w:r>
    </w:p>
    <w:p w:rsidR="00C347D8" w:rsidRPr="00C347D8" w:rsidRDefault="00C347D8" w:rsidP="00C347D8">
      <w:pPr>
        <w:tabs>
          <w:tab w:val="left" w:pos="1943"/>
        </w:tabs>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 xml:space="preserve">(a) To Conduct a load test of 3 Phase Induction motor and to draw the Torque-  </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Slip characteristics.</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(b) Reversal of motor terminals to change the direction of rotation.</w:t>
      </w:r>
    </w:p>
    <w:p w:rsidR="00C347D8" w:rsidRPr="00C347D8" w:rsidRDefault="00C347D8" w:rsidP="00C347D8">
      <w:pPr>
        <w:tabs>
          <w:tab w:val="left" w:pos="1943"/>
        </w:tabs>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(a) No load test and to draw I f vs E g characteristics of an alternator.</w:t>
      </w:r>
    </w:p>
    <w:p w:rsidR="00C347D8" w:rsidRPr="00C347D8" w:rsidRDefault="00C347D8" w:rsidP="00C347D8">
      <w:pPr>
        <w:tabs>
          <w:tab w:val="left" w:pos="1943"/>
        </w:tabs>
        <w:ind w:left="360"/>
        <w:rPr>
          <w:rFonts w:ascii="Verdana" w:hAnsi="Verdana"/>
          <w:sz w:val="20"/>
          <w:szCs w:val="20"/>
        </w:rPr>
      </w:pPr>
      <w:r w:rsidRPr="00C347D8">
        <w:rPr>
          <w:rFonts w:ascii="Verdana" w:hAnsi="Verdana"/>
          <w:sz w:val="20"/>
          <w:szCs w:val="20"/>
        </w:rPr>
        <w:t>(b) Load test on a 3 Phase alternator.</w:t>
      </w:r>
    </w:p>
    <w:p w:rsidR="00C347D8" w:rsidRPr="00C347D8" w:rsidRDefault="00C347D8" w:rsidP="00C347D8">
      <w:pPr>
        <w:tabs>
          <w:tab w:val="left" w:pos="1943"/>
        </w:tabs>
        <w:ind w:left="360"/>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To control the phase angle of DC- DC converter and draw its firing angle vs DC output voltage Characteristics.</w:t>
      </w:r>
    </w:p>
    <w:p w:rsidR="00C347D8" w:rsidRPr="00C347D8" w:rsidRDefault="00C347D8" w:rsidP="00C347D8">
      <w:pPr>
        <w:pStyle w:val="ListParagraph"/>
        <w:tabs>
          <w:tab w:val="left" w:pos="1943"/>
        </w:tabs>
        <w:spacing w:after="0" w:line="240" w:lineRule="auto"/>
        <w:ind w:left="360"/>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To study the operation of</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(a) DC –DC Converter.</w:t>
      </w:r>
    </w:p>
    <w:p w:rsidR="00C347D8" w:rsidRPr="00C347D8" w:rsidRDefault="00C347D8" w:rsidP="00C347D8">
      <w:pPr>
        <w:tabs>
          <w:tab w:val="left" w:pos="1943"/>
        </w:tabs>
        <w:rPr>
          <w:rFonts w:ascii="Verdana" w:hAnsi="Verdana"/>
          <w:sz w:val="20"/>
          <w:szCs w:val="20"/>
        </w:rPr>
      </w:pPr>
      <w:r w:rsidRPr="00C347D8">
        <w:rPr>
          <w:rFonts w:ascii="Verdana" w:hAnsi="Verdana"/>
          <w:sz w:val="20"/>
          <w:szCs w:val="20"/>
        </w:rPr>
        <w:t xml:space="preserve">       (b) DC – AC Inverter with PWM output.</w:t>
      </w:r>
    </w:p>
    <w:p w:rsidR="00C347D8" w:rsidRPr="00C347D8" w:rsidRDefault="00C347D8" w:rsidP="00C347D8">
      <w:pPr>
        <w:tabs>
          <w:tab w:val="left" w:pos="1943"/>
        </w:tabs>
        <w:rPr>
          <w:rFonts w:ascii="Verdana" w:hAnsi="Verdana"/>
          <w:sz w:val="20"/>
          <w:szCs w:val="20"/>
        </w:rPr>
      </w:pPr>
    </w:p>
    <w:p w:rsidR="00C347D8" w:rsidRPr="00C347D8" w:rsidRDefault="00C347D8" w:rsidP="00C347D8">
      <w:pPr>
        <w:pStyle w:val="ListParagraph"/>
        <w:numPr>
          <w:ilvl w:val="0"/>
          <w:numId w:val="41"/>
        </w:numPr>
        <w:tabs>
          <w:tab w:val="left" w:pos="1943"/>
        </w:tabs>
        <w:spacing w:after="0" w:line="240" w:lineRule="auto"/>
        <w:rPr>
          <w:rFonts w:ascii="Verdana" w:hAnsi="Verdana"/>
          <w:sz w:val="20"/>
          <w:szCs w:val="20"/>
        </w:rPr>
      </w:pPr>
      <w:r w:rsidRPr="00C347D8">
        <w:rPr>
          <w:rFonts w:ascii="Verdana" w:hAnsi="Verdana"/>
          <w:sz w:val="20"/>
          <w:szCs w:val="20"/>
        </w:rPr>
        <w:t>Speed Control of Squirrel cage Induction motor using PWM Inverter.</w:t>
      </w:r>
    </w:p>
    <w:p w:rsidR="00C347D8" w:rsidRPr="00C347D8" w:rsidRDefault="00C347D8" w:rsidP="00C347D8">
      <w:pPr>
        <w:pStyle w:val="Heading9"/>
        <w:tabs>
          <w:tab w:val="left" w:pos="9180"/>
        </w:tabs>
        <w:spacing w:line="240" w:lineRule="auto"/>
        <w:ind w:left="0"/>
        <w:rPr>
          <w:rFonts w:ascii="Verdana" w:hAnsi="Verdana"/>
          <w:color w:val="010202"/>
          <w:sz w:val="20"/>
          <w:szCs w:val="20"/>
        </w:rPr>
      </w:pPr>
    </w:p>
    <w:p w:rsidR="00C347D8" w:rsidRPr="00C347D8" w:rsidRDefault="00C347D8" w:rsidP="00C347D8">
      <w:pPr>
        <w:pStyle w:val="Heading9"/>
        <w:tabs>
          <w:tab w:val="left" w:pos="9180"/>
        </w:tabs>
        <w:spacing w:line="240" w:lineRule="auto"/>
        <w:ind w:left="0"/>
        <w:rPr>
          <w:rFonts w:ascii="Verdana" w:hAnsi="Verdana"/>
          <w:sz w:val="20"/>
          <w:szCs w:val="20"/>
        </w:rPr>
      </w:pPr>
      <w:r w:rsidRPr="00C347D8">
        <w:rPr>
          <w:rFonts w:ascii="Verdana" w:hAnsi="Verdana"/>
          <w:color w:val="010202"/>
          <w:sz w:val="20"/>
          <w:szCs w:val="20"/>
        </w:rPr>
        <w:t>Laboratory Outcomes</w:t>
      </w:r>
    </w:p>
    <w:p w:rsidR="00C347D8" w:rsidRPr="00C347D8" w:rsidRDefault="00C347D8" w:rsidP="00C347D8">
      <w:pPr>
        <w:pStyle w:val="ListParagraph"/>
        <w:widowControl w:val="0"/>
        <w:numPr>
          <w:ilvl w:val="1"/>
          <w:numId w:val="17"/>
        </w:numPr>
        <w:tabs>
          <w:tab w:val="left" w:pos="270"/>
          <w:tab w:val="left" w:pos="9180"/>
        </w:tabs>
        <w:autoSpaceDE w:val="0"/>
        <w:autoSpaceDN w:val="0"/>
        <w:spacing w:after="0" w:line="240" w:lineRule="auto"/>
        <w:ind w:left="0" w:firstLine="0"/>
        <w:contextualSpacing w:val="0"/>
        <w:rPr>
          <w:rFonts w:ascii="Verdana" w:hAnsi="Verdana"/>
          <w:sz w:val="20"/>
          <w:szCs w:val="20"/>
        </w:rPr>
      </w:pPr>
      <w:r w:rsidRPr="00C347D8">
        <w:rPr>
          <w:rFonts w:ascii="Verdana" w:hAnsi="Verdana"/>
          <w:color w:val="010202"/>
          <w:sz w:val="20"/>
          <w:szCs w:val="20"/>
        </w:rPr>
        <w:t>Get an exposure to common electrical components and their</w:t>
      </w:r>
      <w:r w:rsidRPr="00C347D8">
        <w:rPr>
          <w:rFonts w:ascii="Verdana" w:hAnsi="Verdana"/>
          <w:color w:val="010202"/>
          <w:spacing w:val="1"/>
          <w:sz w:val="20"/>
          <w:szCs w:val="20"/>
        </w:rPr>
        <w:t xml:space="preserve"> </w:t>
      </w:r>
      <w:r w:rsidRPr="00C347D8">
        <w:rPr>
          <w:rFonts w:ascii="Verdana" w:hAnsi="Verdana"/>
          <w:color w:val="010202"/>
          <w:sz w:val="20"/>
          <w:szCs w:val="20"/>
        </w:rPr>
        <w:t>ratings.</w:t>
      </w:r>
    </w:p>
    <w:p w:rsidR="00C347D8" w:rsidRPr="00C347D8" w:rsidRDefault="00C347D8" w:rsidP="00C347D8">
      <w:pPr>
        <w:pStyle w:val="ListParagraph"/>
        <w:widowControl w:val="0"/>
        <w:numPr>
          <w:ilvl w:val="1"/>
          <w:numId w:val="17"/>
        </w:numPr>
        <w:tabs>
          <w:tab w:val="left" w:pos="270"/>
          <w:tab w:val="left" w:pos="9180"/>
        </w:tabs>
        <w:autoSpaceDE w:val="0"/>
        <w:autoSpaceDN w:val="0"/>
        <w:spacing w:after="0" w:line="240" w:lineRule="auto"/>
        <w:ind w:left="0" w:firstLine="0"/>
        <w:contextualSpacing w:val="0"/>
        <w:rPr>
          <w:rFonts w:ascii="Verdana" w:hAnsi="Verdana"/>
          <w:sz w:val="20"/>
          <w:szCs w:val="20"/>
        </w:rPr>
      </w:pPr>
      <w:r w:rsidRPr="00C347D8">
        <w:rPr>
          <w:rFonts w:ascii="Verdana" w:hAnsi="Verdana"/>
          <w:color w:val="010202"/>
          <w:sz w:val="20"/>
          <w:szCs w:val="20"/>
        </w:rPr>
        <w:t>Make electrical connections by wires of appropriate</w:t>
      </w:r>
      <w:r w:rsidRPr="00C347D8">
        <w:rPr>
          <w:rFonts w:ascii="Verdana" w:hAnsi="Verdana"/>
          <w:color w:val="010202"/>
          <w:spacing w:val="-19"/>
          <w:sz w:val="20"/>
          <w:szCs w:val="20"/>
        </w:rPr>
        <w:t xml:space="preserve"> </w:t>
      </w:r>
      <w:r w:rsidRPr="00C347D8">
        <w:rPr>
          <w:rFonts w:ascii="Verdana" w:hAnsi="Verdana"/>
          <w:color w:val="010202"/>
          <w:sz w:val="20"/>
          <w:szCs w:val="20"/>
        </w:rPr>
        <w:t>ratings.</w:t>
      </w:r>
    </w:p>
    <w:p w:rsidR="00C347D8" w:rsidRPr="00C347D8" w:rsidRDefault="00C347D8" w:rsidP="00C347D8">
      <w:pPr>
        <w:pStyle w:val="ListParagraph"/>
        <w:widowControl w:val="0"/>
        <w:numPr>
          <w:ilvl w:val="1"/>
          <w:numId w:val="17"/>
        </w:numPr>
        <w:tabs>
          <w:tab w:val="left" w:pos="270"/>
          <w:tab w:val="left" w:pos="9180"/>
        </w:tabs>
        <w:autoSpaceDE w:val="0"/>
        <w:autoSpaceDN w:val="0"/>
        <w:spacing w:after="0" w:line="240" w:lineRule="auto"/>
        <w:ind w:left="0" w:firstLine="0"/>
        <w:contextualSpacing w:val="0"/>
        <w:rPr>
          <w:rFonts w:ascii="Verdana" w:hAnsi="Verdana"/>
          <w:sz w:val="20"/>
          <w:szCs w:val="20"/>
        </w:rPr>
      </w:pPr>
      <w:r w:rsidRPr="00C347D8">
        <w:rPr>
          <w:rFonts w:ascii="Verdana" w:hAnsi="Verdana"/>
          <w:color w:val="010202"/>
          <w:sz w:val="20"/>
          <w:szCs w:val="20"/>
        </w:rPr>
        <w:t>Understand the usage of common electrical measuring</w:t>
      </w:r>
      <w:r w:rsidRPr="00C347D8">
        <w:rPr>
          <w:rFonts w:ascii="Verdana" w:hAnsi="Verdana"/>
          <w:color w:val="010202"/>
          <w:spacing w:val="-5"/>
          <w:sz w:val="20"/>
          <w:szCs w:val="20"/>
        </w:rPr>
        <w:t xml:space="preserve"> </w:t>
      </w:r>
      <w:r w:rsidRPr="00C347D8">
        <w:rPr>
          <w:rFonts w:ascii="Verdana" w:hAnsi="Verdana"/>
          <w:color w:val="010202"/>
          <w:sz w:val="20"/>
          <w:szCs w:val="20"/>
        </w:rPr>
        <w:t>instruments.</w:t>
      </w:r>
    </w:p>
    <w:p w:rsidR="00C347D8" w:rsidRPr="00C347D8" w:rsidRDefault="00C347D8" w:rsidP="00C347D8">
      <w:pPr>
        <w:pStyle w:val="ListParagraph"/>
        <w:widowControl w:val="0"/>
        <w:numPr>
          <w:ilvl w:val="1"/>
          <w:numId w:val="17"/>
        </w:numPr>
        <w:tabs>
          <w:tab w:val="left" w:pos="270"/>
          <w:tab w:val="left" w:pos="9180"/>
        </w:tabs>
        <w:autoSpaceDE w:val="0"/>
        <w:autoSpaceDN w:val="0"/>
        <w:spacing w:after="0" w:line="240" w:lineRule="auto"/>
        <w:ind w:left="0" w:firstLine="0"/>
        <w:contextualSpacing w:val="0"/>
        <w:rPr>
          <w:rFonts w:ascii="Verdana" w:hAnsi="Verdana"/>
          <w:sz w:val="20"/>
          <w:szCs w:val="20"/>
        </w:rPr>
      </w:pPr>
      <w:r w:rsidRPr="00C347D8">
        <w:rPr>
          <w:rFonts w:ascii="Verdana" w:hAnsi="Verdana"/>
          <w:color w:val="010202"/>
          <w:sz w:val="20"/>
          <w:szCs w:val="20"/>
        </w:rPr>
        <w:t>Understand the basic characteristics of transformers and electrical</w:t>
      </w:r>
      <w:r w:rsidRPr="00C347D8">
        <w:rPr>
          <w:rFonts w:ascii="Verdana" w:hAnsi="Verdana"/>
          <w:color w:val="010202"/>
          <w:spacing w:val="-5"/>
          <w:sz w:val="20"/>
          <w:szCs w:val="20"/>
        </w:rPr>
        <w:t xml:space="preserve"> </w:t>
      </w:r>
      <w:r w:rsidRPr="00C347D8">
        <w:rPr>
          <w:rFonts w:ascii="Verdana" w:hAnsi="Verdana"/>
          <w:color w:val="010202"/>
          <w:sz w:val="20"/>
          <w:szCs w:val="20"/>
        </w:rPr>
        <w:t>machines.</w:t>
      </w:r>
    </w:p>
    <w:p w:rsidR="00C347D8" w:rsidRPr="00C347D8" w:rsidRDefault="00C347D8" w:rsidP="00C347D8">
      <w:pPr>
        <w:pStyle w:val="ListParagraph"/>
        <w:widowControl w:val="0"/>
        <w:numPr>
          <w:ilvl w:val="1"/>
          <w:numId w:val="17"/>
        </w:numPr>
        <w:tabs>
          <w:tab w:val="left" w:pos="270"/>
          <w:tab w:val="left" w:pos="9180"/>
        </w:tabs>
        <w:autoSpaceDE w:val="0"/>
        <w:autoSpaceDN w:val="0"/>
        <w:spacing w:after="0" w:line="240" w:lineRule="auto"/>
        <w:ind w:left="0" w:firstLine="0"/>
        <w:contextualSpacing w:val="0"/>
        <w:rPr>
          <w:rFonts w:ascii="Verdana" w:hAnsi="Verdana"/>
          <w:sz w:val="20"/>
          <w:szCs w:val="20"/>
        </w:rPr>
      </w:pPr>
      <w:r w:rsidRPr="00C347D8">
        <w:rPr>
          <w:rFonts w:ascii="Verdana" w:hAnsi="Verdana"/>
          <w:color w:val="010202"/>
          <w:sz w:val="20"/>
          <w:szCs w:val="20"/>
        </w:rPr>
        <w:t>Get an exposure to the working of power electronic</w:t>
      </w:r>
      <w:r w:rsidRPr="00C347D8">
        <w:rPr>
          <w:rFonts w:ascii="Verdana" w:hAnsi="Verdana"/>
          <w:color w:val="010202"/>
          <w:spacing w:val="1"/>
          <w:sz w:val="20"/>
          <w:szCs w:val="20"/>
        </w:rPr>
        <w:t xml:space="preserve"> </w:t>
      </w:r>
      <w:r w:rsidRPr="00C347D8">
        <w:rPr>
          <w:rFonts w:ascii="Verdana" w:hAnsi="Verdana"/>
          <w:color w:val="010202"/>
          <w:sz w:val="20"/>
          <w:szCs w:val="20"/>
        </w:rPr>
        <w:t>converters.</w:t>
      </w:r>
    </w:p>
    <w:p w:rsidR="002E0E8E" w:rsidRDefault="002E0E8E" w:rsidP="002E0E8E">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E0E8E" w:rsidRDefault="002E0E8E" w:rsidP="002E0E8E">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E0E8E" w:rsidRDefault="002E0E8E" w:rsidP="002E0E8E">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E0E8E" w:rsidRDefault="002E0E8E" w:rsidP="002E0E8E">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E0E8E" w:rsidRDefault="002E0E8E" w:rsidP="002E0E8E">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E0E8E" w:rsidRDefault="007E708F" w:rsidP="007E708F">
      <w:pPr>
        <w:pStyle w:val="ListParagraph"/>
        <w:widowControl w:val="0"/>
        <w:tabs>
          <w:tab w:val="left" w:pos="707"/>
          <w:tab w:val="left" w:pos="1657"/>
        </w:tabs>
        <w:autoSpaceDE w:val="0"/>
        <w:autoSpaceDN w:val="0"/>
        <w:spacing w:after="0" w:line="240" w:lineRule="auto"/>
        <w:ind w:left="706" w:right="90"/>
        <w:contextualSpacing w:val="0"/>
        <w:rPr>
          <w:rFonts w:ascii="Verdana" w:hAnsi="Verdana"/>
          <w:b/>
          <w:color w:val="010202"/>
          <w:sz w:val="20"/>
          <w:szCs w:val="20"/>
        </w:rPr>
      </w:pPr>
      <w:r>
        <w:rPr>
          <w:rFonts w:ascii="Verdana" w:hAnsi="Verdana"/>
          <w:b/>
          <w:color w:val="010202"/>
          <w:sz w:val="20"/>
          <w:szCs w:val="20"/>
        </w:rPr>
        <w:tab/>
      </w:r>
      <w:r>
        <w:rPr>
          <w:rFonts w:ascii="Verdana" w:hAnsi="Verdana"/>
          <w:b/>
          <w:color w:val="010202"/>
          <w:sz w:val="20"/>
          <w:szCs w:val="20"/>
        </w:rPr>
        <w:tab/>
      </w:r>
    </w:p>
    <w:p w:rsidR="007E708F" w:rsidRDefault="007E708F" w:rsidP="007E708F">
      <w:pPr>
        <w:pStyle w:val="ListParagraph"/>
        <w:widowControl w:val="0"/>
        <w:tabs>
          <w:tab w:val="left" w:pos="707"/>
          <w:tab w:val="left" w:pos="1657"/>
        </w:tabs>
        <w:autoSpaceDE w:val="0"/>
        <w:autoSpaceDN w:val="0"/>
        <w:spacing w:after="0" w:line="240" w:lineRule="auto"/>
        <w:ind w:left="706" w:right="90"/>
        <w:contextualSpacing w:val="0"/>
        <w:rPr>
          <w:rFonts w:ascii="Verdana" w:hAnsi="Verdana"/>
          <w:b/>
          <w:color w:val="010202"/>
          <w:sz w:val="20"/>
          <w:szCs w:val="20"/>
        </w:rPr>
      </w:pPr>
    </w:p>
    <w:p w:rsidR="007E708F" w:rsidRDefault="007E708F" w:rsidP="007E708F">
      <w:pPr>
        <w:pStyle w:val="ListParagraph"/>
        <w:widowControl w:val="0"/>
        <w:tabs>
          <w:tab w:val="left" w:pos="707"/>
          <w:tab w:val="left" w:pos="1657"/>
        </w:tabs>
        <w:autoSpaceDE w:val="0"/>
        <w:autoSpaceDN w:val="0"/>
        <w:spacing w:after="0" w:line="240" w:lineRule="auto"/>
        <w:ind w:left="706" w:right="90"/>
        <w:contextualSpacing w:val="0"/>
        <w:rPr>
          <w:rFonts w:ascii="Verdana" w:hAnsi="Verdana"/>
          <w:b/>
          <w:color w:val="010202"/>
          <w:sz w:val="20"/>
          <w:szCs w:val="20"/>
        </w:rPr>
      </w:pPr>
    </w:p>
    <w:p w:rsidR="007E708F" w:rsidRDefault="007E708F" w:rsidP="007E708F">
      <w:pPr>
        <w:pStyle w:val="ListParagraph"/>
        <w:widowControl w:val="0"/>
        <w:tabs>
          <w:tab w:val="left" w:pos="707"/>
          <w:tab w:val="left" w:pos="1657"/>
        </w:tabs>
        <w:autoSpaceDE w:val="0"/>
        <w:autoSpaceDN w:val="0"/>
        <w:spacing w:after="0" w:line="240" w:lineRule="auto"/>
        <w:ind w:left="706" w:right="90"/>
        <w:contextualSpacing w:val="0"/>
        <w:rPr>
          <w:rFonts w:ascii="Verdana" w:hAnsi="Verdana"/>
          <w:b/>
          <w:color w:val="010202"/>
          <w:sz w:val="20"/>
          <w:szCs w:val="20"/>
        </w:rPr>
      </w:pPr>
    </w:p>
    <w:p w:rsidR="007E708F" w:rsidRDefault="007E708F" w:rsidP="007E708F">
      <w:pPr>
        <w:pStyle w:val="ListParagraph"/>
        <w:widowControl w:val="0"/>
        <w:tabs>
          <w:tab w:val="left" w:pos="707"/>
          <w:tab w:val="left" w:pos="1657"/>
        </w:tabs>
        <w:autoSpaceDE w:val="0"/>
        <w:autoSpaceDN w:val="0"/>
        <w:spacing w:after="0" w:line="240" w:lineRule="auto"/>
        <w:ind w:left="706" w:right="90"/>
        <w:contextualSpacing w:val="0"/>
        <w:rPr>
          <w:rFonts w:ascii="Verdana" w:hAnsi="Verdana"/>
          <w:b/>
          <w:color w:val="010202"/>
          <w:sz w:val="20"/>
          <w:szCs w:val="20"/>
        </w:rPr>
      </w:pPr>
    </w:p>
    <w:p w:rsidR="00C347D8" w:rsidRDefault="00C347D8" w:rsidP="00453AC3">
      <w:pPr>
        <w:pStyle w:val="ListParagraph"/>
        <w:widowControl w:val="0"/>
        <w:autoSpaceDE w:val="0"/>
        <w:autoSpaceDN w:val="0"/>
        <w:spacing w:after="0" w:line="240" w:lineRule="auto"/>
        <w:ind w:left="0" w:right="-90"/>
        <w:contextualSpacing w:val="0"/>
        <w:jc w:val="center"/>
        <w:rPr>
          <w:rFonts w:ascii="Verdana" w:hAnsi="Verdana"/>
          <w:b/>
          <w:color w:val="010202"/>
          <w:sz w:val="20"/>
          <w:szCs w:val="20"/>
        </w:rPr>
      </w:pPr>
    </w:p>
    <w:p w:rsidR="007E708F" w:rsidRDefault="00453AC3" w:rsidP="00453AC3">
      <w:pPr>
        <w:pStyle w:val="ListParagraph"/>
        <w:widowControl w:val="0"/>
        <w:autoSpaceDE w:val="0"/>
        <w:autoSpaceDN w:val="0"/>
        <w:spacing w:after="0" w:line="240" w:lineRule="auto"/>
        <w:ind w:left="0" w:right="-90"/>
        <w:contextualSpacing w:val="0"/>
        <w:jc w:val="center"/>
        <w:rPr>
          <w:rFonts w:ascii="Verdana" w:hAnsi="Verdana"/>
          <w:b/>
          <w:color w:val="010202"/>
          <w:sz w:val="20"/>
          <w:szCs w:val="20"/>
        </w:rPr>
      </w:pPr>
      <w:r w:rsidRPr="00453AC3">
        <w:rPr>
          <w:rFonts w:ascii="Verdana" w:hAnsi="Verdana"/>
          <w:b/>
          <w:color w:val="010202"/>
          <w:sz w:val="20"/>
          <w:szCs w:val="20"/>
        </w:rPr>
        <w:t xml:space="preserve">118EGT04 </w:t>
      </w:r>
      <w:r w:rsidR="001C3FB4">
        <w:rPr>
          <w:rFonts w:ascii="Verdana" w:hAnsi="Verdana"/>
          <w:b/>
          <w:color w:val="010202"/>
          <w:sz w:val="20"/>
          <w:szCs w:val="20"/>
        </w:rPr>
        <w:t xml:space="preserve">/118EGP03 </w:t>
      </w:r>
      <w:r w:rsidRPr="00453AC3">
        <w:rPr>
          <w:rFonts w:ascii="Verdana" w:hAnsi="Verdana"/>
          <w:b/>
          <w:color w:val="010202"/>
          <w:sz w:val="20"/>
          <w:szCs w:val="20"/>
        </w:rPr>
        <w:t>- ENGINEERING GRAPHICS &amp; DESIGN</w:t>
      </w:r>
    </w:p>
    <w:p w:rsidR="001C3FB4" w:rsidRDefault="001C3FB4" w:rsidP="00453AC3">
      <w:pPr>
        <w:pStyle w:val="ListParagraph"/>
        <w:widowControl w:val="0"/>
        <w:autoSpaceDE w:val="0"/>
        <w:autoSpaceDN w:val="0"/>
        <w:spacing w:after="0" w:line="240" w:lineRule="auto"/>
        <w:ind w:left="0" w:right="-90"/>
        <w:contextualSpacing w:val="0"/>
        <w:jc w:val="center"/>
        <w:rPr>
          <w:rFonts w:ascii="Verdana" w:hAnsi="Verdana"/>
          <w:b/>
          <w:color w:val="010202"/>
          <w:sz w:val="20"/>
          <w:szCs w:val="20"/>
        </w:rPr>
      </w:pPr>
      <w:r>
        <w:rPr>
          <w:rFonts w:ascii="Verdana" w:hAnsi="Verdana"/>
          <w:b/>
          <w:color w:val="010202"/>
          <w:sz w:val="20"/>
          <w:szCs w:val="20"/>
        </w:rPr>
        <w:t>(Theory &amp; Lab)</w:t>
      </w:r>
    </w:p>
    <w:p w:rsidR="00453AC3" w:rsidRPr="00453AC3" w:rsidRDefault="00453AC3" w:rsidP="00453AC3">
      <w:pPr>
        <w:pStyle w:val="ListParagraph"/>
        <w:widowControl w:val="0"/>
        <w:autoSpaceDE w:val="0"/>
        <w:autoSpaceDN w:val="0"/>
        <w:spacing w:after="0" w:line="240" w:lineRule="auto"/>
        <w:ind w:left="0" w:right="-90"/>
        <w:contextualSpacing w:val="0"/>
        <w:jc w:val="center"/>
        <w:rPr>
          <w:rFonts w:ascii="Verdana" w:hAnsi="Verdana"/>
          <w:b/>
          <w:color w:val="010202"/>
          <w:sz w:val="20"/>
          <w:szCs w:val="20"/>
        </w:rPr>
      </w:pPr>
    </w:p>
    <w:p w:rsidR="00453AC3" w:rsidRDefault="00453AC3" w:rsidP="00453AC3">
      <w:pPr>
        <w:ind w:right="-90"/>
        <w:jc w:val="both"/>
        <w:rPr>
          <w:rFonts w:ascii="Verdana" w:hAnsi="Verdana"/>
          <w:color w:val="010202"/>
          <w:sz w:val="20"/>
          <w:szCs w:val="20"/>
        </w:rPr>
      </w:pPr>
      <w:r w:rsidRPr="00453AC3">
        <w:rPr>
          <w:rFonts w:ascii="Verdana" w:hAnsi="Verdana"/>
          <w:b/>
          <w:i/>
          <w:color w:val="010202"/>
          <w:sz w:val="20"/>
          <w:szCs w:val="20"/>
        </w:rPr>
        <w:t>Traditional Engineering Graphics</w:t>
      </w:r>
      <w:r w:rsidRPr="00453AC3">
        <w:rPr>
          <w:rFonts w:ascii="Verdana" w:hAnsi="Verdana"/>
          <w:color w:val="010202"/>
          <w:sz w:val="20"/>
          <w:szCs w:val="20"/>
        </w:rPr>
        <w:t>:</w:t>
      </w:r>
    </w:p>
    <w:p w:rsidR="00E45A32" w:rsidRPr="00453AC3" w:rsidRDefault="00E45A32" w:rsidP="00453AC3">
      <w:pPr>
        <w:ind w:right="-90"/>
        <w:jc w:val="both"/>
        <w:rPr>
          <w:rFonts w:ascii="Verdana" w:hAnsi="Verdana"/>
          <w:sz w:val="20"/>
          <w:szCs w:val="20"/>
        </w:rPr>
      </w:pPr>
    </w:p>
    <w:p w:rsidR="00453AC3" w:rsidRDefault="00453AC3" w:rsidP="00453AC3">
      <w:pPr>
        <w:pStyle w:val="BodyText"/>
        <w:ind w:right="-90"/>
        <w:jc w:val="both"/>
        <w:rPr>
          <w:rFonts w:ascii="Verdana" w:hAnsi="Verdana"/>
          <w:color w:val="010202"/>
          <w:sz w:val="20"/>
          <w:szCs w:val="20"/>
        </w:rPr>
      </w:pPr>
      <w:r w:rsidRPr="00453AC3">
        <w:rPr>
          <w:rFonts w:ascii="Verdana" w:hAnsi="Verdana"/>
          <w:color w:val="010202"/>
          <w:sz w:val="20"/>
          <w:szCs w:val="20"/>
        </w:rPr>
        <w:t>Principles of Engineering Graphics; Orthographic Projection; Descriptive Geometry; Drawing Principles; Isometric Projection; Surface Development; Perspective; Reading a Drawing; Sectional Views; Dimensioning &amp; Tolerances; True Length, Angle; intersection, Shortest Distance.</w:t>
      </w:r>
    </w:p>
    <w:p w:rsidR="00453AC3" w:rsidRPr="00453AC3" w:rsidRDefault="00453AC3" w:rsidP="00453AC3">
      <w:pPr>
        <w:pStyle w:val="BodyText"/>
        <w:ind w:right="-90"/>
        <w:jc w:val="both"/>
        <w:rPr>
          <w:rFonts w:ascii="Verdana" w:hAnsi="Verdana"/>
          <w:color w:val="010202"/>
          <w:sz w:val="20"/>
          <w:szCs w:val="20"/>
        </w:rPr>
      </w:pPr>
    </w:p>
    <w:p w:rsidR="00453AC3" w:rsidRDefault="00453AC3" w:rsidP="00453AC3">
      <w:pPr>
        <w:ind w:right="-90"/>
        <w:jc w:val="both"/>
        <w:rPr>
          <w:rFonts w:ascii="Verdana" w:hAnsi="Verdana"/>
          <w:color w:val="010202"/>
          <w:sz w:val="20"/>
          <w:szCs w:val="20"/>
        </w:rPr>
      </w:pPr>
      <w:r w:rsidRPr="00453AC3">
        <w:rPr>
          <w:rFonts w:ascii="Verdana" w:hAnsi="Verdana"/>
          <w:b/>
          <w:i/>
          <w:color w:val="010202"/>
          <w:sz w:val="20"/>
          <w:szCs w:val="20"/>
        </w:rPr>
        <w:t>Computer Graphics</w:t>
      </w:r>
      <w:r w:rsidRPr="00453AC3">
        <w:rPr>
          <w:rFonts w:ascii="Verdana" w:hAnsi="Verdana"/>
          <w:color w:val="010202"/>
          <w:sz w:val="20"/>
          <w:szCs w:val="20"/>
        </w:rPr>
        <w:t>:</w:t>
      </w:r>
    </w:p>
    <w:p w:rsidR="00E45A32" w:rsidRPr="00453AC3" w:rsidRDefault="00E45A32" w:rsidP="00453AC3">
      <w:pPr>
        <w:ind w:right="-90"/>
        <w:jc w:val="both"/>
        <w:rPr>
          <w:rFonts w:ascii="Verdana" w:hAnsi="Verdana"/>
          <w:sz w:val="20"/>
          <w:szCs w:val="20"/>
        </w:rPr>
      </w:pPr>
    </w:p>
    <w:p w:rsidR="00453AC3" w:rsidRPr="00453AC3" w:rsidRDefault="00453AC3" w:rsidP="00453AC3">
      <w:pPr>
        <w:pStyle w:val="BodyText"/>
        <w:ind w:right="-90"/>
        <w:jc w:val="both"/>
        <w:rPr>
          <w:rFonts w:ascii="Verdana" w:hAnsi="Verdana"/>
          <w:sz w:val="20"/>
          <w:szCs w:val="20"/>
        </w:rPr>
      </w:pPr>
      <w:r w:rsidRPr="00453AC3">
        <w:rPr>
          <w:rFonts w:ascii="Verdana" w:hAnsi="Verdana"/>
          <w:color w:val="010202"/>
          <w:sz w:val="20"/>
          <w:szCs w:val="20"/>
        </w:rPr>
        <w:t>Engineering Graphics Software; -Spatial Transformations; Orthographic Projections; Model Viewing; Co-ordinate Systems; Multi-view Projection; Exploded Assembly; Model Viewing; Animation; Spatial Manipulation; Surface Modelling; Solid Modelling; Introduction to Building Information Modelling (BIM)</w:t>
      </w:r>
    </w:p>
    <w:p w:rsidR="00453AC3" w:rsidRPr="00453AC3" w:rsidRDefault="00453AC3" w:rsidP="00453AC3">
      <w:pPr>
        <w:pStyle w:val="BodyText"/>
        <w:ind w:right="-90"/>
        <w:rPr>
          <w:rFonts w:ascii="Verdana" w:hAnsi="Verdana"/>
          <w:sz w:val="20"/>
          <w:szCs w:val="20"/>
        </w:rPr>
      </w:pPr>
    </w:p>
    <w:p w:rsidR="00453AC3" w:rsidRDefault="00453AC3" w:rsidP="00453AC3">
      <w:pPr>
        <w:ind w:right="-90"/>
        <w:jc w:val="center"/>
        <w:rPr>
          <w:rFonts w:ascii="Verdana" w:hAnsi="Verdana"/>
          <w:b/>
          <w:i/>
          <w:color w:val="010202"/>
          <w:sz w:val="20"/>
          <w:szCs w:val="20"/>
        </w:rPr>
      </w:pPr>
      <w:r w:rsidRPr="00453AC3">
        <w:rPr>
          <w:rFonts w:ascii="Verdana" w:hAnsi="Verdana"/>
          <w:b/>
          <w:i/>
          <w:color w:val="010202"/>
          <w:sz w:val="20"/>
          <w:szCs w:val="20"/>
        </w:rPr>
        <w:t>(Except the basic essential concepts, most of the teaching part can happen concurrently in the laboratory)</w:t>
      </w:r>
    </w:p>
    <w:p w:rsidR="003674D7" w:rsidRPr="00453AC3" w:rsidRDefault="003674D7" w:rsidP="00453AC3">
      <w:pPr>
        <w:ind w:right="-90"/>
        <w:jc w:val="center"/>
        <w:rPr>
          <w:rFonts w:ascii="Verdana" w:hAnsi="Verdana"/>
          <w:b/>
          <w:i/>
          <w:sz w:val="20"/>
          <w:szCs w:val="20"/>
        </w:rPr>
      </w:pPr>
    </w:p>
    <w:p w:rsidR="00453AC3" w:rsidRDefault="00453AC3" w:rsidP="00453AC3">
      <w:pPr>
        <w:ind w:right="-90"/>
        <w:jc w:val="both"/>
        <w:rPr>
          <w:rFonts w:ascii="Verdana" w:hAnsi="Verdana"/>
          <w:color w:val="010202"/>
          <w:sz w:val="20"/>
          <w:szCs w:val="20"/>
        </w:rPr>
      </w:pPr>
      <w:r w:rsidRPr="00453AC3">
        <w:rPr>
          <w:rFonts w:ascii="Verdana" w:hAnsi="Verdana"/>
          <w:b/>
          <w:i/>
          <w:color w:val="010202"/>
          <w:sz w:val="20"/>
          <w:szCs w:val="20"/>
        </w:rPr>
        <w:t xml:space="preserve">Module 1: Introduction to Engineering </w:t>
      </w:r>
      <w:proofErr w:type="spellStart"/>
      <w:r w:rsidRPr="00453AC3">
        <w:rPr>
          <w:rFonts w:ascii="Verdana" w:hAnsi="Verdana"/>
          <w:b/>
          <w:i/>
          <w:color w:val="010202"/>
          <w:sz w:val="20"/>
          <w:szCs w:val="20"/>
        </w:rPr>
        <w:t>Drawing</w:t>
      </w:r>
      <w:r w:rsidRPr="00453AC3">
        <w:rPr>
          <w:rFonts w:ascii="Verdana" w:hAnsi="Verdana"/>
          <w:color w:val="010202"/>
          <w:sz w:val="20"/>
          <w:szCs w:val="20"/>
        </w:rPr>
        <w:t>covering</w:t>
      </w:r>
      <w:proofErr w:type="spellEnd"/>
      <w:r w:rsidRPr="00453AC3">
        <w:rPr>
          <w:rFonts w:ascii="Verdana" w:hAnsi="Verdana"/>
          <w:color w:val="010202"/>
          <w:sz w:val="20"/>
          <w:szCs w:val="20"/>
        </w:rPr>
        <w:t>,</w:t>
      </w:r>
    </w:p>
    <w:p w:rsidR="00E45A32" w:rsidRPr="00453AC3" w:rsidRDefault="00E45A32" w:rsidP="00453AC3">
      <w:pPr>
        <w:ind w:right="-90"/>
        <w:jc w:val="both"/>
        <w:rPr>
          <w:rFonts w:ascii="Verdana" w:hAnsi="Verdana"/>
          <w:sz w:val="20"/>
          <w:szCs w:val="20"/>
        </w:rPr>
      </w:pPr>
    </w:p>
    <w:p w:rsidR="00453AC3" w:rsidRDefault="00453AC3" w:rsidP="00453AC3">
      <w:pPr>
        <w:pStyle w:val="BodyText"/>
        <w:ind w:right="-90"/>
        <w:jc w:val="both"/>
        <w:rPr>
          <w:rFonts w:ascii="Verdana" w:hAnsi="Verdana"/>
          <w:color w:val="010202"/>
          <w:sz w:val="20"/>
          <w:szCs w:val="20"/>
        </w:rPr>
      </w:pPr>
      <w:r w:rsidRPr="00453AC3">
        <w:rPr>
          <w:rFonts w:ascii="Verdana" w:hAnsi="Verdana"/>
          <w:color w:val="010202"/>
          <w:sz w:val="20"/>
          <w:szCs w:val="20"/>
        </w:rPr>
        <w:t>Principles of Engineering Graphics and their significance, usage of Drawing instruments, lettering, Conic sections including the Rectangular Hyperbola (General method only); Cycloid, Epicycloid, Hypocycloid and Involute; Scales – Plain, Diagonal and Vernier Scales;</w:t>
      </w:r>
    </w:p>
    <w:p w:rsidR="003674D7" w:rsidRPr="00453AC3" w:rsidRDefault="003674D7" w:rsidP="00453AC3">
      <w:pPr>
        <w:pStyle w:val="BodyText"/>
        <w:ind w:right="-90"/>
        <w:jc w:val="both"/>
        <w:rPr>
          <w:rFonts w:ascii="Verdana" w:hAnsi="Verdana"/>
          <w:sz w:val="20"/>
          <w:szCs w:val="20"/>
        </w:rPr>
      </w:pPr>
    </w:p>
    <w:p w:rsidR="00453AC3" w:rsidRDefault="00453AC3" w:rsidP="00453AC3">
      <w:pPr>
        <w:ind w:right="-90"/>
        <w:jc w:val="both"/>
        <w:rPr>
          <w:rFonts w:ascii="Verdana" w:hAnsi="Verdana"/>
          <w:color w:val="010202"/>
          <w:sz w:val="20"/>
          <w:szCs w:val="20"/>
        </w:rPr>
      </w:pPr>
      <w:r w:rsidRPr="00453AC3">
        <w:rPr>
          <w:rFonts w:ascii="Verdana" w:hAnsi="Verdana"/>
          <w:b/>
          <w:i/>
          <w:color w:val="010202"/>
          <w:sz w:val="20"/>
          <w:szCs w:val="20"/>
        </w:rPr>
        <w:t>Module 2: Orthographic Projections</w:t>
      </w:r>
      <w:r w:rsidR="00E45A32">
        <w:rPr>
          <w:rFonts w:ascii="Verdana" w:hAnsi="Verdana"/>
          <w:b/>
          <w:i/>
          <w:color w:val="010202"/>
          <w:sz w:val="20"/>
          <w:szCs w:val="20"/>
        </w:rPr>
        <w:t xml:space="preserve"> </w:t>
      </w:r>
      <w:r w:rsidRPr="00453AC3">
        <w:rPr>
          <w:rFonts w:ascii="Verdana" w:hAnsi="Verdana"/>
          <w:color w:val="010202"/>
          <w:sz w:val="20"/>
          <w:szCs w:val="20"/>
        </w:rPr>
        <w:t>covering,</w:t>
      </w:r>
    </w:p>
    <w:p w:rsidR="00E45A32" w:rsidRPr="00453AC3" w:rsidRDefault="00E45A32" w:rsidP="00453AC3">
      <w:pPr>
        <w:ind w:right="-90"/>
        <w:jc w:val="both"/>
        <w:rPr>
          <w:rFonts w:ascii="Verdana" w:hAnsi="Verdana"/>
          <w:sz w:val="20"/>
          <w:szCs w:val="20"/>
        </w:rPr>
      </w:pPr>
    </w:p>
    <w:p w:rsidR="00453AC3" w:rsidRDefault="00453AC3" w:rsidP="00453AC3">
      <w:pPr>
        <w:pStyle w:val="BodyText"/>
        <w:ind w:right="-90"/>
        <w:jc w:val="both"/>
        <w:rPr>
          <w:rFonts w:ascii="Verdana" w:hAnsi="Verdana"/>
          <w:color w:val="010202"/>
          <w:sz w:val="20"/>
          <w:szCs w:val="20"/>
        </w:rPr>
      </w:pPr>
      <w:r w:rsidRPr="00453AC3">
        <w:rPr>
          <w:rFonts w:ascii="Verdana" w:hAnsi="Verdana"/>
          <w:color w:val="010202"/>
          <w:sz w:val="20"/>
          <w:szCs w:val="20"/>
        </w:rPr>
        <w:t>Principles of Orthographic Projections-Conventions - Projections of Points and lines inclined to both planes; Projections of planes inclined Planes - Auxiliary Planes;</w:t>
      </w:r>
    </w:p>
    <w:p w:rsidR="003674D7" w:rsidRDefault="003674D7" w:rsidP="00453AC3">
      <w:pPr>
        <w:pStyle w:val="BodyText"/>
        <w:ind w:right="-90"/>
        <w:jc w:val="both"/>
        <w:rPr>
          <w:rFonts w:ascii="Verdana" w:hAnsi="Verdana"/>
          <w:color w:val="010202"/>
          <w:sz w:val="20"/>
          <w:szCs w:val="20"/>
        </w:rPr>
      </w:pPr>
    </w:p>
    <w:p w:rsidR="00453AC3" w:rsidRDefault="00453AC3" w:rsidP="00453AC3">
      <w:pPr>
        <w:ind w:right="-90"/>
        <w:jc w:val="both"/>
        <w:rPr>
          <w:rFonts w:ascii="Verdana" w:hAnsi="Verdana"/>
          <w:color w:val="010202"/>
          <w:sz w:val="20"/>
          <w:szCs w:val="20"/>
        </w:rPr>
      </w:pPr>
      <w:r w:rsidRPr="00453AC3">
        <w:rPr>
          <w:rFonts w:ascii="Verdana" w:hAnsi="Verdana"/>
          <w:b/>
          <w:i/>
          <w:color w:val="010202"/>
          <w:sz w:val="20"/>
          <w:szCs w:val="20"/>
        </w:rPr>
        <w:t>Module 3: Projections of Regular Solids</w:t>
      </w:r>
      <w:r w:rsidR="00E45A32">
        <w:rPr>
          <w:rFonts w:ascii="Verdana" w:hAnsi="Verdana"/>
          <w:b/>
          <w:i/>
          <w:color w:val="010202"/>
          <w:sz w:val="20"/>
          <w:szCs w:val="20"/>
        </w:rPr>
        <w:t xml:space="preserve"> </w:t>
      </w:r>
      <w:r w:rsidRPr="00453AC3">
        <w:rPr>
          <w:rFonts w:ascii="Verdana" w:hAnsi="Verdana"/>
          <w:color w:val="010202"/>
          <w:sz w:val="20"/>
          <w:szCs w:val="20"/>
        </w:rPr>
        <w:t>covering,</w:t>
      </w:r>
    </w:p>
    <w:p w:rsidR="00E45A32" w:rsidRPr="00453AC3" w:rsidRDefault="00E45A32" w:rsidP="00453AC3">
      <w:pPr>
        <w:ind w:right="-90"/>
        <w:jc w:val="both"/>
        <w:rPr>
          <w:rFonts w:ascii="Verdana" w:hAnsi="Verdana"/>
          <w:sz w:val="20"/>
          <w:szCs w:val="20"/>
        </w:rPr>
      </w:pPr>
    </w:p>
    <w:p w:rsidR="00453AC3" w:rsidRDefault="00453AC3" w:rsidP="00453AC3">
      <w:pPr>
        <w:pStyle w:val="BodyText"/>
        <w:ind w:right="-90"/>
        <w:jc w:val="both"/>
        <w:rPr>
          <w:rFonts w:ascii="Verdana" w:hAnsi="Verdana"/>
          <w:color w:val="010202"/>
          <w:sz w:val="20"/>
          <w:szCs w:val="20"/>
        </w:rPr>
      </w:pPr>
      <w:proofErr w:type="gramStart"/>
      <w:r w:rsidRPr="00453AC3">
        <w:rPr>
          <w:rFonts w:ascii="Verdana" w:hAnsi="Verdana"/>
          <w:color w:val="010202"/>
          <w:sz w:val="20"/>
          <w:szCs w:val="20"/>
        </w:rPr>
        <w:t>those</w:t>
      </w:r>
      <w:proofErr w:type="gramEnd"/>
      <w:r w:rsidRPr="00453AC3">
        <w:rPr>
          <w:rFonts w:ascii="Verdana" w:hAnsi="Verdana"/>
          <w:color w:val="010202"/>
          <w:sz w:val="20"/>
          <w:szCs w:val="20"/>
        </w:rPr>
        <w:t xml:space="preserve"> inclined to both the Planes- Auxiliary Views; Draw simple annotation, dimensioning and scale. Floor plans that include: windows, doors, and fixtures such as WC, bath, sink, shower, etc.</w:t>
      </w:r>
    </w:p>
    <w:p w:rsidR="003674D7" w:rsidRPr="00453AC3" w:rsidRDefault="003674D7" w:rsidP="00453AC3">
      <w:pPr>
        <w:pStyle w:val="BodyText"/>
        <w:ind w:right="-90"/>
        <w:jc w:val="both"/>
        <w:rPr>
          <w:rFonts w:ascii="Verdana" w:hAnsi="Verdana"/>
          <w:sz w:val="20"/>
          <w:szCs w:val="20"/>
        </w:rPr>
      </w:pPr>
    </w:p>
    <w:p w:rsidR="00453AC3" w:rsidRDefault="00453AC3" w:rsidP="00453AC3">
      <w:pPr>
        <w:ind w:right="-90"/>
        <w:jc w:val="both"/>
        <w:rPr>
          <w:rFonts w:ascii="Verdana" w:hAnsi="Verdana"/>
          <w:color w:val="010202"/>
          <w:sz w:val="20"/>
          <w:szCs w:val="20"/>
        </w:rPr>
      </w:pPr>
      <w:r w:rsidRPr="00453AC3">
        <w:rPr>
          <w:rFonts w:ascii="Verdana" w:hAnsi="Verdana"/>
          <w:b/>
          <w:i/>
          <w:color w:val="010202"/>
          <w:sz w:val="20"/>
          <w:szCs w:val="20"/>
        </w:rPr>
        <w:t>Module 4</w:t>
      </w:r>
      <w:proofErr w:type="gramStart"/>
      <w:r w:rsidRPr="00453AC3">
        <w:rPr>
          <w:rFonts w:ascii="Verdana" w:hAnsi="Verdana"/>
          <w:b/>
          <w:i/>
          <w:color w:val="010202"/>
          <w:sz w:val="20"/>
          <w:szCs w:val="20"/>
        </w:rPr>
        <w:t>:Sections</w:t>
      </w:r>
      <w:proofErr w:type="gramEnd"/>
      <w:r w:rsidRPr="00453AC3">
        <w:rPr>
          <w:rFonts w:ascii="Verdana" w:hAnsi="Verdana"/>
          <w:b/>
          <w:i/>
          <w:color w:val="010202"/>
          <w:sz w:val="20"/>
          <w:szCs w:val="20"/>
        </w:rPr>
        <w:t xml:space="preserve"> and Sectional Views of Right Angular Solids</w:t>
      </w:r>
      <w:r w:rsidR="00E45A32">
        <w:rPr>
          <w:rFonts w:ascii="Verdana" w:hAnsi="Verdana"/>
          <w:b/>
          <w:i/>
          <w:color w:val="010202"/>
          <w:sz w:val="20"/>
          <w:szCs w:val="20"/>
        </w:rPr>
        <w:t xml:space="preserve"> </w:t>
      </w:r>
      <w:r w:rsidRPr="00453AC3">
        <w:rPr>
          <w:rFonts w:ascii="Verdana" w:hAnsi="Verdana"/>
          <w:color w:val="010202"/>
          <w:sz w:val="20"/>
          <w:szCs w:val="20"/>
        </w:rPr>
        <w:t>covering,</w:t>
      </w:r>
    </w:p>
    <w:p w:rsidR="00E45A32" w:rsidRPr="00453AC3" w:rsidRDefault="00E45A32" w:rsidP="00453AC3">
      <w:pPr>
        <w:ind w:right="-90"/>
        <w:jc w:val="both"/>
        <w:rPr>
          <w:rFonts w:ascii="Verdana" w:hAnsi="Verdana"/>
          <w:sz w:val="20"/>
          <w:szCs w:val="20"/>
        </w:rPr>
      </w:pPr>
    </w:p>
    <w:p w:rsidR="00453AC3" w:rsidRDefault="00453AC3" w:rsidP="00453AC3">
      <w:pPr>
        <w:pStyle w:val="BodyText"/>
        <w:ind w:right="-90"/>
        <w:jc w:val="both"/>
        <w:rPr>
          <w:rFonts w:ascii="Verdana" w:hAnsi="Verdana"/>
          <w:color w:val="010202"/>
          <w:sz w:val="20"/>
          <w:szCs w:val="20"/>
        </w:rPr>
      </w:pPr>
      <w:r w:rsidRPr="00453AC3">
        <w:rPr>
          <w:rFonts w:ascii="Verdana" w:hAnsi="Verdana"/>
          <w:color w:val="010202"/>
          <w:sz w:val="20"/>
          <w:szCs w:val="20"/>
        </w:rPr>
        <w:t>Prism, Cylinder, Pyramid, Cone – Auxiliary Views; Development of surfaces of Right Regular Solids - Prism, Pyramid, Cylinder and Cone; Draw the sectional orthographic views of geometrical solids, objects from industry and dwellings (foundation to slab only)</w:t>
      </w:r>
    </w:p>
    <w:p w:rsidR="003674D7" w:rsidRPr="00453AC3" w:rsidRDefault="003674D7" w:rsidP="00453AC3">
      <w:pPr>
        <w:pStyle w:val="BodyText"/>
        <w:ind w:right="-90"/>
        <w:jc w:val="both"/>
        <w:rPr>
          <w:rFonts w:ascii="Verdana" w:hAnsi="Verdana"/>
          <w:sz w:val="20"/>
          <w:szCs w:val="20"/>
        </w:rPr>
      </w:pPr>
    </w:p>
    <w:p w:rsidR="00453AC3" w:rsidRPr="00453AC3" w:rsidRDefault="00453AC3" w:rsidP="00453AC3">
      <w:pPr>
        <w:ind w:right="-90"/>
        <w:jc w:val="both"/>
        <w:rPr>
          <w:rFonts w:ascii="Verdana" w:hAnsi="Verdana"/>
          <w:b/>
          <w:sz w:val="20"/>
          <w:szCs w:val="20"/>
        </w:rPr>
      </w:pPr>
      <w:r w:rsidRPr="00453AC3">
        <w:rPr>
          <w:rFonts w:ascii="Verdana" w:hAnsi="Verdana"/>
          <w:b/>
          <w:i/>
          <w:color w:val="010202"/>
          <w:sz w:val="20"/>
          <w:szCs w:val="20"/>
        </w:rPr>
        <w:t xml:space="preserve">Module 5: Isometric Projections </w:t>
      </w:r>
      <w:r w:rsidRPr="00453AC3">
        <w:rPr>
          <w:rFonts w:ascii="Verdana" w:hAnsi="Verdana"/>
          <w:b/>
          <w:color w:val="010202"/>
          <w:sz w:val="20"/>
          <w:szCs w:val="20"/>
        </w:rPr>
        <w:t>covering,</w:t>
      </w:r>
    </w:p>
    <w:p w:rsidR="00453AC3" w:rsidRDefault="00453AC3" w:rsidP="00453AC3">
      <w:pPr>
        <w:pStyle w:val="BodyText"/>
        <w:ind w:right="-90"/>
        <w:jc w:val="both"/>
        <w:rPr>
          <w:rFonts w:ascii="Verdana" w:hAnsi="Verdana"/>
          <w:color w:val="010202"/>
          <w:sz w:val="20"/>
          <w:szCs w:val="20"/>
        </w:rPr>
      </w:pPr>
      <w:r w:rsidRPr="00453AC3">
        <w:rPr>
          <w:rFonts w:ascii="Verdana" w:hAnsi="Verdana"/>
          <w:color w:val="010202"/>
          <w:sz w:val="20"/>
          <w:szCs w:val="20"/>
        </w:rPr>
        <w:t xml:space="preserve">Principles </w:t>
      </w:r>
      <w:r w:rsidRPr="00453AC3">
        <w:rPr>
          <w:rFonts w:ascii="Verdana" w:hAnsi="Verdana"/>
          <w:color w:val="010202"/>
          <w:spacing w:val="3"/>
          <w:sz w:val="20"/>
          <w:szCs w:val="20"/>
        </w:rPr>
        <w:t xml:space="preserve">of </w:t>
      </w:r>
      <w:r w:rsidRPr="00453AC3">
        <w:rPr>
          <w:rFonts w:ascii="Verdana" w:hAnsi="Verdana"/>
          <w:color w:val="010202"/>
          <w:sz w:val="20"/>
          <w:szCs w:val="20"/>
        </w:rPr>
        <w:t xml:space="preserve">Isometric projection – Isometric Scale, Isometric Views, Conventions; Isometric Views </w:t>
      </w:r>
      <w:r w:rsidRPr="00453AC3">
        <w:rPr>
          <w:rFonts w:ascii="Verdana" w:hAnsi="Verdana"/>
          <w:color w:val="010202"/>
          <w:spacing w:val="3"/>
          <w:sz w:val="20"/>
          <w:szCs w:val="20"/>
        </w:rPr>
        <w:t xml:space="preserve">of </w:t>
      </w:r>
      <w:r w:rsidRPr="00453AC3">
        <w:rPr>
          <w:rFonts w:ascii="Verdana" w:hAnsi="Verdana"/>
          <w:color w:val="010202"/>
          <w:spacing w:val="-3"/>
          <w:sz w:val="20"/>
          <w:szCs w:val="20"/>
        </w:rPr>
        <w:t xml:space="preserve">lines, </w:t>
      </w:r>
      <w:r w:rsidRPr="00453AC3">
        <w:rPr>
          <w:rFonts w:ascii="Verdana" w:hAnsi="Verdana"/>
          <w:color w:val="010202"/>
          <w:sz w:val="20"/>
          <w:szCs w:val="20"/>
        </w:rPr>
        <w:t>Planes, Simple and compound Solids; Conversion of Isometric Views to Orthographic Views and Vice-versa,</w:t>
      </w:r>
      <w:r w:rsidRPr="00453AC3">
        <w:rPr>
          <w:rFonts w:ascii="Verdana" w:hAnsi="Verdana"/>
          <w:color w:val="010202"/>
          <w:spacing w:val="7"/>
          <w:sz w:val="20"/>
          <w:szCs w:val="20"/>
        </w:rPr>
        <w:t xml:space="preserve"> </w:t>
      </w:r>
      <w:r w:rsidRPr="00453AC3">
        <w:rPr>
          <w:rFonts w:ascii="Verdana" w:hAnsi="Verdana"/>
          <w:color w:val="010202"/>
          <w:sz w:val="20"/>
          <w:szCs w:val="20"/>
        </w:rPr>
        <w:t>Conventions;</w:t>
      </w:r>
    </w:p>
    <w:p w:rsidR="003674D7" w:rsidRPr="00453AC3" w:rsidRDefault="003674D7" w:rsidP="00453AC3">
      <w:pPr>
        <w:pStyle w:val="BodyText"/>
        <w:ind w:right="-90"/>
        <w:jc w:val="both"/>
        <w:rPr>
          <w:rFonts w:ascii="Verdana" w:hAnsi="Verdana"/>
          <w:sz w:val="20"/>
          <w:szCs w:val="20"/>
        </w:rPr>
      </w:pPr>
    </w:p>
    <w:p w:rsidR="00453AC3" w:rsidRDefault="00453AC3" w:rsidP="00453AC3">
      <w:pPr>
        <w:ind w:right="-90"/>
        <w:jc w:val="both"/>
        <w:rPr>
          <w:rFonts w:ascii="Verdana" w:hAnsi="Verdana"/>
          <w:color w:val="010202"/>
          <w:sz w:val="20"/>
          <w:szCs w:val="20"/>
        </w:rPr>
      </w:pPr>
      <w:r w:rsidRPr="00453AC3">
        <w:rPr>
          <w:rFonts w:ascii="Verdana" w:hAnsi="Verdana"/>
          <w:b/>
          <w:i/>
          <w:color w:val="010202"/>
          <w:sz w:val="20"/>
          <w:szCs w:val="20"/>
        </w:rPr>
        <w:t>Module 6: Overview of Computer Graphics</w:t>
      </w:r>
      <w:r w:rsidR="00E45A32">
        <w:rPr>
          <w:rFonts w:ascii="Verdana" w:hAnsi="Verdana"/>
          <w:b/>
          <w:i/>
          <w:color w:val="010202"/>
          <w:sz w:val="20"/>
          <w:szCs w:val="20"/>
        </w:rPr>
        <w:t xml:space="preserve"> </w:t>
      </w:r>
      <w:r w:rsidRPr="00453AC3">
        <w:rPr>
          <w:rFonts w:ascii="Verdana" w:hAnsi="Verdana"/>
          <w:color w:val="010202"/>
          <w:sz w:val="20"/>
          <w:szCs w:val="20"/>
        </w:rPr>
        <w:t>covering,</w:t>
      </w:r>
    </w:p>
    <w:p w:rsidR="00AF1521" w:rsidRPr="00453AC3" w:rsidRDefault="00AF1521" w:rsidP="00453AC3">
      <w:pPr>
        <w:ind w:right="-90"/>
        <w:jc w:val="both"/>
        <w:rPr>
          <w:rFonts w:ascii="Verdana" w:hAnsi="Verdana"/>
          <w:sz w:val="20"/>
          <w:szCs w:val="20"/>
        </w:rPr>
      </w:pPr>
    </w:p>
    <w:p w:rsidR="00453AC3" w:rsidRPr="00453AC3" w:rsidRDefault="00453AC3" w:rsidP="00453AC3">
      <w:pPr>
        <w:pStyle w:val="BodyText"/>
        <w:ind w:right="-90"/>
        <w:jc w:val="both"/>
        <w:rPr>
          <w:rFonts w:ascii="Verdana" w:hAnsi="Verdana"/>
          <w:sz w:val="20"/>
          <w:szCs w:val="20"/>
        </w:rPr>
      </w:pPr>
      <w:r w:rsidRPr="00453AC3">
        <w:rPr>
          <w:rFonts w:ascii="Verdana" w:hAnsi="Verdana"/>
          <w:color w:val="010202"/>
          <w:sz w:val="20"/>
          <w:szCs w:val="20"/>
        </w:rPr>
        <w:t>listing the computer technologies that impact on graphical communication, Demonstrating knowledge of the theory of CAD software [such as: The Menu System, Toolbars (Standard, Object Properties, Draw, Modify and Dimension), Drawing Area (Background, Crosshairs, Coordinate System), Dialog boxes and windows, Shortcut menus (Button Bars), The Command Line (where applicable), The Status Bar, Different methods of zoom as used in CAD, Select and erase objects.; Isometric Views of lines, Planes, Simple and compound Solids];</w:t>
      </w:r>
    </w:p>
    <w:p w:rsidR="00453AC3" w:rsidRDefault="00453AC3" w:rsidP="00453AC3">
      <w:pPr>
        <w:pStyle w:val="BodyText"/>
        <w:ind w:right="-90"/>
        <w:rPr>
          <w:rFonts w:ascii="Verdana" w:hAnsi="Verdana"/>
          <w:sz w:val="20"/>
          <w:szCs w:val="20"/>
        </w:rPr>
      </w:pPr>
    </w:p>
    <w:p w:rsidR="00AF1521" w:rsidRDefault="00AF1521" w:rsidP="00453AC3">
      <w:pPr>
        <w:pStyle w:val="BodyText"/>
        <w:ind w:right="-90"/>
        <w:rPr>
          <w:rFonts w:ascii="Verdana" w:hAnsi="Verdana"/>
          <w:sz w:val="20"/>
          <w:szCs w:val="20"/>
        </w:rPr>
      </w:pPr>
    </w:p>
    <w:p w:rsidR="00AF1521" w:rsidRDefault="00AF1521" w:rsidP="00453AC3">
      <w:pPr>
        <w:pStyle w:val="BodyText"/>
        <w:ind w:right="-90"/>
        <w:rPr>
          <w:rFonts w:ascii="Verdana" w:hAnsi="Verdana"/>
          <w:sz w:val="20"/>
          <w:szCs w:val="20"/>
        </w:rPr>
      </w:pPr>
    </w:p>
    <w:p w:rsidR="00AF1521" w:rsidRPr="00453AC3" w:rsidRDefault="00AF1521" w:rsidP="00453AC3">
      <w:pPr>
        <w:pStyle w:val="BodyText"/>
        <w:ind w:right="-90"/>
        <w:rPr>
          <w:rFonts w:ascii="Verdana" w:hAnsi="Verdana"/>
          <w:sz w:val="20"/>
          <w:szCs w:val="20"/>
        </w:rPr>
      </w:pPr>
    </w:p>
    <w:p w:rsidR="00453AC3" w:rsidRDefault="00453AC3" w:rsidP="00453AC3">
      <w:pPr>
        <w:ind w:right="-90"/>
        <w:jc w:val="both"/>
        <w:rPr>
          <w:rFonts w:ascii="Verdana" w:hAnsi="Verdana"/>
          <w:b/>
          <w:i/>
          <w:color w:val="010202"/>
          <w:sz w:val="20"/>
          <w:szCs w:val="20"/>
        </w:rPr>
      </w:pPr>
      <w:r w:rsidRPr="00453AC3">
        <w:rPr>
          <w:rFonts w:ascii="Verdana" w:hAnsi="Verdana"/>
          <w:b/>
          <w:i/>
          <w:color w:val="010202"/>
          <w:sz w:val="20"/>
          <w:szCs w:val="20"/>
        </w:rPr>
        <w:t xml:space="preserve">Module 7: </w:t>
      </w:r>
      <w:proofErr w:type="spellStart"/>
      <w:r w:rsidRPr="00453AC3">
        <w:rPr>
          <w:rFonts w:ascii="Verdana" w:hAnsi="Verdana"/>
          <w:b/>
          <w:i/>
          <w:color w:val="010202"/>
          <w:sz w:val="20"/>
          <w:szCs w:val="20"/>
        </w:rPr>
        <w:t>Customisation</w:t>
      </w:r>
      <w:proofErr w:type="spellEnd"/>
      <w:r w:rsidRPr="00453AC3">
        <w:rPr>
          <w:rFonts w:ascii="Verdana" w:hAnsi="Verdana"/>
          <w:b/>
          <w:i/>
          <w:color w:val="010202"/>
          <w:sz w:val="20"/>
          <w:szCs w:val="20"/>
        </w:rPr>
        <w:t>&amp; CAD Drawing</w:t>
      </w:r>
    </w:p>
    <w:p w:rsidR="00AF1521" w:rsidRPr="00453AC3" w:rsidRDefault="00AF1521" w:rsidP="00453AC3">
      <w:pPr>
        <w:ind w:right="-90"/>
        <w:jc w:val="both"/>
        <w:rPr>
          <w:rFonts w:ascii="Verdana" w:hAnsi="Verdana"/>
          <w:b/>
          <w:i/>
          <w:sz w:val="20"/>
          <w:szCs w:val="20"/>
        </w:rPr>
      </w:pPr>
    </w:p>
    <w:p w:rsidR="00453AC3" w:rsidRDefault="00453AC3" w:rsidP="00453AC3">
      <w:pPr>
        <w:pStyle w:val="BodyText"/>
        <w:ind w:right="-90"/>
        <w:jc w:val="both"/>
        <w:rPr>
          <w:rFonts w:ascii="Verdana" w:hAnsi="Verdana"/>
          <w:color w:val="010202"/>
          <w:sz w:val="20"/>
          <w:szCs w:val="20"/>
        </w:rPr>
      </w:pPr>
      <w:r w:rsidRPr="00453AC3">
        <w:rPr>
          <w:rFonts w:ascii="Verdana" w:hAnsi="Verdana"/>
          <w:color w:val="010202"/>
          <w:sz w:val="20"/>
          <w:szCs w:val="20"/>
        </w:rPr>
        <w:t xml:space="preserve">consisting of set up of the drawing page and the printer, </w:t>
      </w:r>
      <w:r w:rsidRPr="00453AC3">
        <w:rPr>
          <w:rFonts w:ascii="Verdana" w:hAnsi="Verdana"/>
          <w:color w:val="010202"/>
          <w:spacing w:val="-2"/>
          <w:sz w:val="20"/>
          <w:szCs w:val="20"/>
        </w:rPr>
        <w:t xml:space="preserve">including </w:t>
      </w:r>
      <w:r w:rsidRPr="00453AC3">
        <w:rPr>
          <w:rFonts w:ascii="Verdana" w:hAnsi="Verdana"/>
          <w:color w:val="010202"/>
          <w:sz w:val="20"/>
          <w:szCs w:val="20"/>
        </w:rPr>
        <w:t xml:space="preserve">scale  settings, Setting up of units and drawing limits; ISO and ANSI standards for coordinate dimensioning and </w:t>
      </w:r>
      <w:proofErr w:type="spellStart"/>
      <w:r w:rsidRPr="00453AC3">
        <w:rPr>
          <w:rFonts w:ascii="Verdana" w:hAnsi="Verdana"/>
          <w:color w:val="010202"/>
          <w:sz w:val="20"/>
          <w:szCs w:val="20"/>
        </w:rPr>
        <w:t>tolerancing</w:t>
      </w:r>
      <w:proofErr w:type="spellEnd"/>
      <w:r w:rsidRPr="00453AC3">
        <w:rPr>
          <w:rFonts w:ascii="Verdana" w:hAnsi="Verdana"/>
          <w:color w:val="010202"/>
          <w:sz w:val="20"/>
          <w:szCs w:val="20"/>
        </w:rPr>
        <w:t xml:space="preserve">; Orthographic constraints, Snap </w:t>
      </w:r>
      <w:r w:rsidRPr="00453AC3">
        <w:rPr>
          <w:rFonts w:ascii="Verdana" w:hAnsi="Verdana"/>
          <w:color w:val="010202"/>
          <w:spacing w:val="1"/>
          <w:sz w:val="20"/>
          <w:szCs w:val="20"/>
        </w:rPr>
        <w:t xml:space="preserve">to </w:t>
      </w:r>
      <w:r w:rsidRPr="00453AC3">
        <w:rPr>
          <w:rFonts w:ascii="Verdana" w:hAnsi="Verdana"/>
          <w:color w:val="010202"/>
          <w:sz w:val="20"/>
          <w:szCs w:val="20"/>
        </w:rPr>
        <w:t xml:space="preserve">objects manually and automatically; Producing drawings by using various coordinate input entry methods </w:t>
      </w:r>
      <w:r w:rsidRPr="00453AC3">
        <w:rPr>
          <w:rFonts w:ascii="Verdana" w:hAnsi="Verdana"/>
          <w:color w:val="010202"/>
          <w:spacing w:val="1"/>
          <w:sz w:val="20"/>
          <w:szCs w:val="20"/>
        </w:rPr>
        <w:t xml:space="preserve">to </w:t>
      </w:r>
      <w:r w:rsidRPr="00453AC3">
        <w:rPr>
          <w:rFonts w:ascii="Verdana" w:hAnsi="Verdana"/>
          <w:color w:val="010202"/>
          <w:sz w:val="20"/>
          <w:szCs w:val="20"/>
        </w:rPr>
        <w:t>draw straight lines, Applying various ways of drawing</w:t>
      </w:r>
      <w:r w:rsidRPr="00453AC3">
        <w:rPr>
          <w:rFonts w:ascii="Verdana" w:hAnsi="Verdana"/>
          <w:color w:val="010202"/>
          <w:spacing w:val="-3"/>
          <w:sz w:val="20"/>
          <w:szCs w:val="20"/>
        </w:rPr>
        <w:t xml:space="preserve"> </w:t>
      </w:r>
      <w:r w:rsidRPr="00453AC3">
        <w:rPr>
          <w:rFonts w:ascii="Verdana" w:hAnsi="Verdana"/>
          <w:color w:val="010202"/>
          <w:sz w:val="20"/>
          <w:szCs w:val="20"/>
        </w:rPr>
        <w:t>circles;</w:t>
      </w:r>
    </w:p>
    <w:p w:rsidR="003674D7" w:rsidRPr="00453AC3" w:rsidRDefault="003674D7" w:rsidP="00453AC3">
      <w:pPr>
        <w:pStyle w:val="BodyText"/>
        <w:ind w:right="-90"/>
        <w:jc w:val="both"/>
        <w:rPr>
          <w:rFonts w:ascii="Verdana" w:hAnsi="Verdana"/>
          <w:sz w:val="20"/>
          <w:szCs w:val="20"/>
        </w:rPr>
      </w:pPr>
    </w:p>
    <w:p w:rsidR="00453AC3" w:rsidRPr="00AF1521" w:rsidRDefault="00453AC3" w:rsidP="00453AC3">
      <w:pPr>
        <w:ind w:right="-90"/>
        <w:jc w:val="both"/>
        <w:rPr>
          <w:rFonts w:ascii="Verdana" w:hAnsi="Verdana"/>
          <w:b/>
          <w:color w:val="010202"/>
          <w:sz w:val="20"/>
          <w:szCs w:val="20"/>
        </w:rPr>
      </w:pPr>
      <w:r w:rsidRPr="00AF1521">
        <w:rPr>
          <w:rFonts w:ascii="Verdana" w:hAnsi="Verdana"/>
          <w:b/>
          <w:i/>
          <w:color w:val="010202"/>
          <w:sz w:val="20"/>
          <w:szCs w:val="20"/>
        </w:rPr>
        <w:t>Module 8: Annotations, layering &amp; other functions</w:t>
      </w:r>
      <w:r w:rsidR="00E45A32" w:rsidRPr="00AF1521">
        <w:rPr>
          <w:rFonts w:ascii="Verdana" w:hAnsi="Verdana"/>
          <w:b/>
          <w:i/>
          <w:color w:val="010202"/>
          <w:sz w:val="20"/>
          <w:szCs w:val="20"/>
        </w:rPr>
        <w:t xml:space="preserve"> </w:t>
      </w:r>
      <w:r w:rsidRPr="00AF1521">
        <w:rPr>
          <w:rFonts w:ascii="Verdana" w:hAnsi="Verdana"/>
          <w:b/>
          <w:color w:val="010202"/>
          <w:sz w:val="20"/>
          <w:szCs w:val="20"/>
        </w:rPr>
        <w:t>covering</w:t>
      </w:r>
    </w:p>
    <w:p w:rsidR="00AF1521" w:rsidRPr="00453AC3" w:rsidRDefault="00AF1521" w:rsidP="00453AC3">
      <w:pPr>
        <w:ind w:right="-90"/>
        <w:jc w:val="both"/>
        <w:rPr>
          <w:rFonts w:ascii="Verdana" w:hAnsi="Verdana"/>
          <w:sz w:val="20"/>
          <w:szCs w:val="20"/>
        </w:rPr>
      </w:pPr>
    </w:p>
    <w:p w:rsidR="00453AC3" w:rsidRDefault="00453AC3" w:rsidP="00453AC3">
      <w:pPr>
        <w:pStyle w:val="BodyText"/>
        <w:ind w:right="-90"/>
        <w:jc w:val="both"/>
        <w:rPr>
          <w:rFonts w:ascii="Verdana" w:hAnsi="Verdana"/>
          <w:color w:val="010202"/>
          <w:sz w:val="20"/>
          <w:szCs w:val="20"/>
        </w:rPr>
      </w:pPr>
      <w:r w:rsidRPr="00453AC3">
        <w:rPr>
          <w:rFonts w:ascii="Verdana" w:hAnsi="Verdana"/>
          <w:color w:val="010202"/>
          <w:sz w:val="20"/>
          <w:szCs w:val="20"/>
        </w:rPr>
        <w:t xml:space="preserve">applying dimensions to objects, applying annotations to drawings; Setting up and use of Layers, layers </w:t>
      </w:r>
      <w:r w:rsidRPr="00453AC3">
        <w:rPr>
          <w:rFonts w:ascii="Verdana" w:hAnsi="Verdana"/>
          <w:color w:val="010202"/>
          <w:spacing w:val="1"/>
          <w:sz w:val="20"/>
          <w:szCs w:val="20"/>
        </w:rPr>
        <w:t xml:space="preserve">to </w:t>
      </w:r>
      <w:r w:rsidRPr="00453AC3">
        <w:rPr>
          <w:rFonts w:ascii="Verdana" w:hAnsi="Verdana"/>
          <w:color w:val="010202"/>
          <w:sz w:val="20"/>
          <w:szCs w:val="20"/>
        </w:rPr>
        <w:t xml:space="preserve">create drawings, Create, edit and use customized layers; Changing line lengths through modifying existing lines (extend/lengthen); Printing documents </w:t>
      </w:r>
      <w:r w:rsidRPr="00453AC3">
        <w:rPr>
          <w:rFonts w:ascii="Verdana" w:hAnsi="Verdana"/>
          <w:color w:val="010202"/>
          <w:spacing w:val="1"/>
          <w:sz w:val="20"/>
          <w:szCs w:val="20"/>
        </w:rPr>
        <w:t xml:space="preserve">to </w:t>
      </w:r>
      <w:r w:rsidRPr="00453AC3">
        <w:rPr>
          <w:rFonts w:ascii="Verdana" w:hAnsi="Verdana"/>
          <w:color w:val="010202"/>
          <w:sz w:val="20"/>
          <w:szCs w:val="20"/>
        </w:rPr>
        <w:t xml:space="preserve">paper using the print command; orthographic projection techniques; Drawing sectional views </w:t>
      </w:r>
      <w:r w:rsidRPr="00453AC3">
        <w:rPr>
          <w:rFonts w:ascii="Verdana" w:hAnsi="Verdana"/>
          <w:color w:val="010202"/>
          <w:spacing w:val="3"/>
          <w:sz w:val="20"/>
          <w:szCs w:val="20"/>
        </w:rPr>
        <w:t xml:space="preserve">of </w:t>
      </w:r>
      <w:r w:rsidRPr="00453AC3">
        <w:rPr>
          <w:rFonts w:ascii="Verdana" w:hAnsi="Verdana"/>
          <w:color w:val="010202"/>
          <w:sz w:val="20"/>
          <w:szCs w:val="20"/>
        </w:rPr>
        <w:t xml:space="preserve">composite right regular geometric solids and project the true shape of the sectioned surface; Drawing annotation, Computer-aided design (CAD) software modeling </w:t>
      </w:r>
      <w:r w:rsidRPr="00453AC3">
        <w:rPr>
          <w:rFonts w:ascii="Verdana" w:hAnsi="Verdana"/>
          <w:color w:val="010202"/>
          <w:spacing w:val="3"/>
          <w:sz w:val="20"/>
          <w:szCs w:val="20"/>
        </w:rPr>
        <w:t xml:space="preserve">of </w:t>
      </w:r>
      <w:r w:rsidRPr="00453AC3">
        <w:rPr>
          <w:rFonts w:ascii="Verdana" w:hAnsi="Verdana"/>
          <w:color w:val="010202"/>
          <w:sz w:val="20"/>
          <w:szCs w:val="20"/>
        </w:rPr>
        <w:t xml:space="preserve">parts and assemblies. </w:t>
      </w:r>
      <w:proofErr w:type="gramStart"/>
      <w:r w:rsidRPr="00453AC3">
        <w:rPr>
          <w:rFonts w:ascii="Verdana" w:hAnsi="Verdana"/>
          <w:color w:val="010202"/>
          <w:sz w:val="20"/>
          <w:szCs w:val="20"/>
        </w:rPr>
        <w:t>Parametric and non-parametric solid, surface, and wireframe models.</w:t>
      </w:r>
      <w:proofErr w:type="gramEnd"/>
      <w:r w:rsidRPr="00453AC3">
        <w:rPr>
          <w:rFonts w:ascii="Verdana" w:hAnsi="Verdana"/>
          <w:color w:val="010202"/>
          <w:sz w:val="20"/>
          <w:szCs w:val="20"/>
        </w:rPr>
        <w:t xml:space="preserve"> </w:t>
      </w:r>
      <w:proofErr w:type="gramStart"/>
      <w:r w:rsidRPr="00453AC3">
        <w:rPr>
          <w:rFonts w:ascii="Verdana" w:hAnsi="Verdana"/>
          <w:color w:val="010202"/>
          <w:sz w:val="20"/>
          <w:szCs w:val="20"/>
        </w:rPr>
        <w:t>Part editing and two-dimensional documentation of models.</w:t>
      </w:r>
      <w:proofErr w:type="gramEnd"/>
      <w:r w:rsidRPr="00453AC3">
        <w:rPr>
          <w:rFonts w:ascii="Verdana" w:hAnsi="Verdana"/>
          <w:color w:val="010202"/>
          <w:sz w:val="20"/>
          <w:szCs w:val="20"/>
        </w:rPr>
        <w:t xml:space="preserve"> </w:t>
      </w:r>
      <w:proofErr w:type="gramStart"/>
      <w:r w:rsidRPr="00453AC3">
        <w:rPr>
          <w:rFonts w:ascii="Verdana" w:hAnsi="Verdana"/>
          <w:color w:val="010202"/>
          <w:sz w:val="20"/>
          <w:szCs w:val="20"/>
        </w:rPr>
        <w:t xml:space="preserve">Planar projection theory, including sketching of perspective, isometric, </w:t>
      </w:r>
      <w:proofErr w:type="spellStart"/>
      <w:r w:rsidRPr="00453AC3">
        <w:rPr>
          <w:rFonts w:ascii="Verdana" w:hAnsi="Verdana"/>
          <w:color w:val="010202"/>
          <w:sz w:val="20"/>
          <w:szCs w:val="20"/>
        </w:rPr>
        <w:t>multiview</w:t>
      </w:r>
      <w:proofErr w:type="spellEnd"/>
      <w:r w:rsidRPr="00453AC3">
        <w:rPr>
          <w:rFonts w:ascii="Verdana" w:hAnsi="Verdana"/>
          <w:color w:val="010202"/>
          <w:sz w:val="20"/>
          <w:szCs w:val="20"/>
        </w:rPr>
        <w:t>, auxiliary, and section views.</w:t>
      </w:r>
      <w:proofErr w:type="gramEnd"/>
      <w:r w:rsidRPr="00453AC3">
        <w:rPr>
          <w:rFonts w:ascii="Verdana" w:hAnsi="Verdana"/>
          <w:color w:val="010202"/>
          <w:sz w:val="20"/>
          <w:szCs w:val="20"/>
        </w:rPr>
        <w:t xml:space="preserve"> Spatial visualization exercises. Dimensioning guidelines, </w:t>
      </w:r>
      <w:proofErr w:type="spellStart"/>
      <w:r w:rsidRPr="00453AC3">
        <w:rPr>
          <w:rFonts w:ascii="Verdana" w:hAnsi="Verdana"/>
          <w:color w:val="010202"/>
          <w:sz w:val="20"/>
          <w:szCs w:val="20"/>
        </w:rPr>
        <w:t>tolerancing</w:t>
      </w:r>
      <w:proofErr w:type="spellEnd"/>
      <w:r w:rsidRPr="00453AC3">
        <w:rPr>
          <w:rFonts w:ascii="Verdana" w:hAnsi="Verdana"/>
          <w:color w:val="010202"/>
          <w:sz w:val="20"/>
          <w:szCs w:val="20"/>
        </w:rPr>
        <w:t xml:space="preserve"> techniques; dimensioning and scale multi views of</w:t>
      </w:r>
      <w:r w:rsidRPr="00453AC3">
        <w:rPr>
          <w:rFonts w:ascii="Verdana" w:hAnsi="Verdana"/>
          <w:color w:val="010202"/>
          <w:spacing w:val="-7"/>
          <w:sz w:val="20"/>
          <w:szCs w:val="20"/>
        </w:rPr>
        <w:t xml:space="preserve"> </w:t>
      </w:r>
      <w:r w:rsidRPr="00453AC3">
        <w:rPr>
          <w:rFonts w:ascii="Verdana" w:hAnsi="Verdana"/>
          <w:color w:val="010202"/>
          <w:sz w:val="20"/>
          <w:szCs w:val="20"/>
        </w:rPr>
        <w:t>dwelling;</w:t>
      </w:r>
    </w:p>
    <w:p w:rsidR="003674D7" w:rsidRPr="00453AC3" w:rsidRDefault="003674D7" w:rsidP="00453AC3">
      <w:pPr>
        <w:pStyle w:val="BodyText"/>
        <w:ind w:right="-90"/>
        <w:jc w:val="both"/>
        <w:rPr>
          <w:rFonts w:ascii="Verdana" w:hAnsi="Verdana"/>
          <w:sz w:val="20"/>
          <w:szCs w:val="20"/>
        </w:rPr>
      </w:pPr>
    </w:p>
    <w:p w:rsidR="00453AC3" w:rsidRDefault="00453AC3" w:rsidP="00453AC3">
      <w:pPr>
        <w:ind w:right="-90"/>
        <w:rPr>
          <w:rFonts w:ascii="Verdana" w:hAnsi="Verdana"/>
          <w:b/>
          <w:i/>
          <w:color w:val="010202"/>
          <w:sz w:val="20"/>
          <w:szCs w:val="20"/>
        </w:rPr>
      </w:pPr>
      <w:r w:rsidRPr="00AF1521">
        <w:rPr>
          <w:rFonts w:ascii="Verdana" w:hAnsi="Verdana"/>
          <w:b/>
          <w:i/>
          <w:color w:val="010202"/>
          <w:sz w:val="20"/>
          <w:szCs w:val="20"/>
        </w:rPr>
        <w:t>Module 9: Demonstration of a simple team design project that illustrates</w:t>
      </w:r>
    </w:p>
    <w:p w:rsidR="00AF1521" w:rsidRPr="00AF1521" w:rsidRDefault="00AF1521" w:rsidP="00453AC3">
      <w:pPr>
        <w:ind w:right="-90"/>
        <w:rPr>
          <w:rFonts w:ascii="Verdana" w:hAnsi="Verdana"/>
          <w:b/>
          <w:i/>
          <w:sz w:val="20"/>
          <w:szCs w:val="20"/>
        </w:rPr>
      </w:pPr>
    </w:p>
    <w:p w:rsidR="00453AC3" w:rsidRDefault="00453AC3" w:rsidP="00453AC3">
      <w:pPr>
        <w:pStyle w:val="BodyText"/>
        <w:ind w:right="-90"/>
        <w:jc w:val="both"/>
        <w:rPr>
          <w:rFonts w:ascii="Verdana" w:hAnsi="Verdana"/>
          <w:color w:val="010202"/>
          <w:sz w:val="20"/>
          <w:szCs w:val="20"/>
        </w:rPr>
      </w:pPr>
      <w:r w:rsidRPr="00453AC3">
        <w:rPr>
          <w:rFonts w:ascii="Verdana" w:hAnsi="Verdana"/>
          <w:color w:val="010202"/>
          <w:sz w:val="20"/>
          <w:szCs w:val="20"/>
        </w:rPr>
        <w:t xml:space="preserve">Geometry and topology of engineered components: creation of engineering models and their presentation in standard 2D blueprint form and as 3D wire-frame and shaded solids; meshed topologies for engineering analysis and tool-path generation for component manufacture; geometric dimensioning and </w:t>
      </w:r>
      <w:proofErr w:type="spellStart"/>
      <w:r w:rsidRPr="00453AC3">
        <w:rPr>
          <w:rFonts w:ascii="Verdana" w:hAnsi="Verdana"/>
          <w:color w:val="010202"/>
          <w:sz w:val="20"/>
          <w:szCs w:val="20"/>
        </w:rPr>
        <w:t>tolerancing</w:t>
      </w:r>
      <w:proofErr w:type="spellEnd"/>
      <w:r w:rsidRPr="00453AC3">
        <w:rPr>
          <w:rFonts w:ascii="Verdana" w:hAnsi="Verdana"/>
          <w:color w:val="010202"/>
          <w:sz w:val="20"/>
          <w:szCs w:val="20"/>
        </w:rPr>
        <w:t xml:space="preserve">; Use of solid-modeling software for creating associative models at the component and assembly levels; floor plans that include: windows, doors, and fixtures such as WC, bath, sink, shower, etc. </w:t>
      </w:r>
      <w:proofErr w:type="gramStart"/>
      <w:r w:rsidRPr="00453AC3">
        <w:rPr>
          <w:rFonts w:ascii="Verdana" w:hAnsi="Verdana"/>
          <w:color w:val="010202"/>
          <w:sz w:val="20"/>
          <w:szCs w:val="20"/>
        </w:rPr>
        <w:t xml:space="preserve">Applying </w:t>
      </w:r>
      <w:proofErr w:type="spellStart"/>
      <w:r w:rsidRPr="00453AC3">
        <w:rPr>
          <w:rFonts w:ascii="Verdana" w:hAnsi="Verdana"/>
          <w:color w:val="010202"/>
          <w:sz w:val="20"/>
          <w:szCs w:val="20"/>
        </w:rPr>
        <w:t>colour</w:t>
      </w:r>
      <w:proofErr w:type="spellEnd"/>
      <w:r w:rsidRPr="00453AC3">
        <w:rPr>
          <w:rFonts w:ascii="Verdana" w:hAnsi="Verdana"/>
          <w:color w:val="010202"/>
          <w:sz w:val="20"/>
          <w:szCs w:val="20"/>
        </w:rPr>
        <w:t xml:space="preserve"> coding according to building drawing practice; Drawing sectional elevation showing foundation to ceiling; Introduction to Building Information Modelling (BIM).</w:t>
      </w:r>
      <w:proofErr w:type="gramEnd"/>
    </w:p>
    <w:p w:rsidR="003674D7" w:rsidRPr="00453AC3" w:rsidRDefault="003674D7" w:rsidP="00453AC3">
      <w:pPr>
        <w:pStyle w:val="BodyText"/>
        <w:ind w:right="-90"/>
        <w:jc w:val="both"/>
        <w:rPr>
          <w:rFonts w:ascii="Verdana" w:hAnsi="Verdana"/>
          <w:sz w:val="20"/>
          <w:szCs w:val="20"/>
        </w:rPr>
      </w:pPr>
    </w:p>
    <w:p w:rsidR="00453AC3" w:rsidRDefault="00453AC3" w:rsidP="00453AC3">
      <w:pPr>
        <w:pStyle w:val="Heading9"/>
        <w:spacing w:line="240" w:lineRule="auto"/>
        <w:ind w:left="0" w:right="-90"/>
        <w:rPr>
          <w:rFonts w:ascii="Verdana" w:hAnsi="Verdana"/>
          <w:color w:val="010202"/>
          <w:sz w:val="20"/>
          <w:szCs w:val="20"/>
        </w:rPr>
      </w:pPr>
      <w:r w:rsidRPr="00453AC3">
        <w:rPr>
          <w:rFonts w:ascii="Verdana" w:hAnsi="Verdana"/>
          <w:color w:val="010202"/>
          <w:sz w:val="20"/>
          <w:szCs w:val="20"/>
        </w:rPr>
        <w:t>Suggested Text/Reference Books:</w:t>
      </w:r>
    </w:p>
    <w:p w:rsidR="00AF1521" w:rsidRPr="00453AC3" w:rsidRDefault="00AF1521" w:rsidP="00453AC3">
      <w:pPr>
        <w:pStyle w:val="Heading9"/>
        <w:spacing w:line="240" w:lineRule="auto"/>
        <w:ind w:left="0" w:right="-90"/>
        <w:rPr>
          <w:rFonts w:ascii="Verdana" w:hAnsi="Verdana"/>
          <w:sz w:val="20"/>
          <w:szCs w:val="20"/>
        </w:rPr>
      </w:pPr>
    </w:p>
    <w:p w:rsidR="00453AC3" w:rsidRPr="00453AC3" w:rsidRDefault="00453AC3" w:rsidP="004759F5">
      <w:pPr>
        <w:pStyle w:val="ListParagraph"/>
        <w:widowControl w:val="0"/>
        <w:numPr>
          <w:ilvl w:val="0"/>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 xml:space="preserve">Bhatt N.D., Panchal V.M. &amp; Ingle P.R., (2014), Engineering Drawing, </w:t>
      </w:r>
      <w:proofErr w:type="spellStart"/>
      <w:r w:rsidRPr="00453AC3">
        <w:rPr>
          <w:rFonts w:ascii="Verdana" w:hAnsi="Verdana"/>
          <w:color w:val="010202"/>
          <w:sz w:val="20"/>
          <w:szCs w:val="20"/>
        </w:rPr>
        <w:t>Charotar</w:t>
      </w:r>
      <w:proofErr w:type="spellEnd"/>
      <w:r w:rsidRPr="00453AC3">
        <w:rPr>
          <w:rFonts w:ascii="Verdana" w:hAnsi="Verdana"/>
          <w:color w:val="010202"/>
          <w:sz w:val="20"/>
          <w:szCs w:val="20"/>
        </w:rPr>
        <w:t xml:space="preserve"> Publishing House</w:t>
      </w:r>
    </w:p>
    <w:p w:rsidR="00453AC3" w:rsidRPr="00453AC3" w:rsidRDefault="00453AC3" w:rsidP="004759F5">
      <w:pPr>
        <w:pStyle w:val="ListParagraph"/>
        <w:widowControl w:val="0"/>
        <w:numPr>
          <w:ilvl w:val="0"/>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Shah, M.B. &amp; Rana B.C. (2008), Engineering Drawing and Computer Graphics, Pearson Education</w:t>
      </w:r>
    </w:p>
    <w:p w:rsidR="00453AC3" w:rsidRPr="00453AC3" w:rsidRDefault="00453AC3" w:rsidP="004759F5">
      <w:pPr>
        <w:pStyle w:val="ListParagraph"/>
        <w:widowControl w:val="0"/>
        <w:numPr>
          <w:ilvl w:val="0"/>
          <w:numId w:val="18"/>
        </w:numPr>
        <w:tabs>
          <w:tab w:val="left" w:pos="270"/>
          <w:tab w:val="left" w:pos="45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Agrawal B. &amp; Agrawal C. M. (2012), Engineering Graphics, TMH</w:t>
      </w:r>
      <w:r w:rsidRPr="00453AC3">
        <w:rPr>
          <w:rFonts w:ascii="Verdana" w:hAnsi="Verdana"/>
          <w:color w:val="010202"/>
          <w:spacing w:val="3"/>
          <w:sz w:val="20"/>
          <w:szCs w:val="20"/>
        </w:rPr>
        <w:t xml:space="preserve"> </w:t>
      </w:r>
      <w:r w:rsidRPr="00453AC3">
        <w:rPr>
          <w:rFonts w:ascii="Verdana" w:hAnsi="Verdana"/>
          <w:color w:val="010202"/>
          <w:sz w:val="20"/>
          <w:szCs w:val="20"/>
        </w:rPr>
        <w:t>Publication</w:t>
      </w:r>
    </w:p>
    <w:p w:rsidR="00453AC3" w:rsidRPr="00453AC3" w:rsidRDefault="00453AC3" w:rsidP="004759F5">
      <w:pPr>
        <w:pStyle w:val="ListParagraph"/>
        <w:widowControl w:val="0"/>
        <w:numPr>
          <w:ilvl w:val="0"/>
          <w:numId w:val="18"/>
        </w:numPr>
        <w:tabs>
          <w:tab w:val="left" w:pos="270"/>
          <w:tab w:val="left" w:pos="45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 xml:space="preserve">Narayana, K.L. &amp; P </w:t>
      </w:r>
      <w:proofErr w:type="spellStart"/>
      <w:r w:rsidRPr="00453AC3">
        <w:rPr>
          <w:rFonts w:ascii="Verdana" w:hAnsi="Verdana"/>
          <w:color w:val="010202"/>
          <w:sz w:val="20"/>
          <w:szCs w:val="20"/>
        </w:rPr>
        <w:t>Kannaiah</w:t>
      </w:r>
      <w:proofErr w:type="spellEnd"/>
      <w:r w:rsidRPr="00453AC3">
        <w:rPr>
          <w:rFonts w:ascii="Verdana" w:hAnsi="Verdana"/>
          <w:color w:val="010202"/>
          <w:sz w:val="20"/>
          <w:szCs w:val="20"/>
        </w:rPr>
        <w:t xml:space="preserve"> (2008), Text book on Engineering Drawing, </w:t>
      </w:r>
      <w:proofErr w:type="spellStart"/>
      <w:r w:rsidRPr="00453AC3">
        <w:rPr>
          <w:rFonts w:ascii="Verdana" w:hAnsi="Verdana"/>
          <w:color w:val="010202"/>
          <w:sz w:val="20"/>
          <w:szCs w:val="20"/>
        </w:rPr>
        <w:t>Scitech</w:t>
      </w:r>
      <w:proofErr w:type="spellEnd"/>
      <w:r w:rsidRPr="00453AC3">
        <w:rPr>
          <w:rFonts w:ascii="Verdana" w:hAnsi="Verdana"/>
          <w:color w:val="010202"/>
          <w:sz w:val="20"/>
          <w:szCs w:val="20"/>
        </w:rPr>
        <w:t xml:space="preserve"> Publishers</w:t>
      </w:r>
    </w:p>
    <w:p w:rsidR="00453AC3" w:rsidRPr="003674D7" w:rsidRDefault="00453AC3" w:rsidP="004759F5">
      <w:pPr>
        <w:pStyle w:val="ListParagraph"/>
        <w:widowControl w:val="0"/>
        <w:numPr>
          <w:ilvl w:val="0"/>
          <w:numId w:val="18"/>
        </w:numPr>
        <w:tabs>
          <w:tab w:val="left" w:pos="270"/>
          <w:tab w:val="left" w:pos="45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(Corresponding set of) CAD Software Theory and User</w:t>
      </w:r>
      <w:r w:rsidRPr="00453AC3">
        <w:rPr>
          <w:rFonts w:ascii="Verdana" w:hAnsi="Verdana"/>
          <w:color w:val="010202"/>
          <w:spacing w:val="8"/>
          <w:sz w:val="20"/>
          <w:szCs w:val="20"/>
        </w:rPr>
        <w:t xml:space="preserve"> </w:t>
      </w:r>
      <w:r w:rsidRPr="00453AC3">
        <w:rPr>
          <w:rFonts w:ascii="Verdana" w:hAnsi="Verdana"/>
          <w:color w:val="010202"/>
          <w:sz w:val="20"/>
          <w:szCs w:val="20"/>
        </w:rPr>
        <w:t>Manuals</w:t>
      </w:r>
    </w:p>
    <w:p w:rsidR="003674D7" w:rsidRPr="00453AC3" w:rsidRDefault="003674D7" w:rsidP="003674D7">
      <w:pPr>
        <w:pStyle w:val="ListParagraph"/>
        <w:widowControl w:val="0"/>
        <w:autoSpaceDE w:val="0"/>
        <w:autoSpaceDN w:val="0"/>
        <w:spacing w:after="0" w:line="240" w:lineRule="auto"/>
        <w:ind w:left="0" w:right="-90"/>
        <w:contextualSpacing w:val="0"/>
        <w:rPr>
          <w:rFonts w:ascii="Verdana" w:hAnsi="Verdana"/>
          <w:sz w:val="20"/>
          <w:szCs w:val="20"/>
        </w:rPr>
      </w:pPr>
    </w:p>
    <w:p w:rsidR="00453AC3" w:rsidRDefault="00453AC3" w:rsidP="00453AC3">
      <w:pPr>
        <w:pStyle w:val="Heading9"/>
        <w:spacing w:line="240" w:lineRule="auto"/>
        <w:ind w:left="0" w:right="-90"/>
        <w:rPr>
          <w:rFonts w:ascii="Verdana" w:hAnsi="Verdana"/>
          <w:color w:val="010202"/>
          <w:sz w:val="20"/>
          <w:szCs w:val="20"/>
        </w:rPr>
      </w:pPr>
      <w:r w:rsidRPr="00453AC3">
        <w:rPr>
          <w:rFonts w:ascii="Verdana" w:hAnsi="Verdana"/>
          <w:color w:val="010202"/>
          <w:sz w:val="20"/>
          <w:szCs w:val="20"/>
        </w:rPr>
        <w:t>Course Outcomes</w:t>
      </w:r>
    </w:p>
    <w:p w:rsidR="00AF1521" w:rsidRPr="00453AC3" w:rsidRDefault="00AF1521" w:rsidP="00453AC3">
      <w:pPr>
        <w:pStyle w:val="Heading9"/>
        <w:spacing w:line="240" w:lineRule="auto"/>
        <w:ind w:left="0" w:right="-90"/>
        <w:rPr>
          <w:rFonts w:ascii="Verdana" w:hAnsi="Verdana"/>
          <w:sz w:val="20"/>
          <w:szCs w:val="20"/>
        </w:rPr>
      </w:pPr>
    </w:p>
    <w:p w:rsidR="00453AC3" w:rsidRPr="00453AC3" w:rsidRDefault="00453AC3" w:rsidP="00453AC3">
      <w:pPr>
        <w:ind w:right="-90"/>
        <w:jc w:val="both"/>
        <w:rPr>
          <w:rFonts w:ascii="Verdana" w:hAnsi="Verdana"/>
          <w:sz w:val="20"/>
          <w:szCs w:val="20"/>
        </w:rPr>
      </w:pPr>
      <w:r w:rsidRPr="00453AC3">
        <w:rPr>
          <w:rFonts w:ascii="Verdana" w:hAnsi="Verdana"/>
          <w:color w:val="010202"/>
          <w:sz w:val="20"/>
          <w:szCs w:val="20"/>
        </w:rPr>
        <w:t>All phases of manufacturing or construction require the conversion of new ideas and design concepts into the basic line language of graphics. Therefore, there are many areas (civil, mechanical, electrical, architectural and industrial) in which the skills of the CAD technicians play major roles in the design and development of new products or construction. Students prepare for actual work situations through practical training in a new state-of-the-art computer designed CAD laboratory using engineering software. This course is designed to address:</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jc w:val="both"/>
        <w:rPr>
          <w:rFonts w:ascii="Verdana" w:hAnsi="Verdana"/>
          <w:sz w:val="20"/>
          <w:szCs w:val="20"/>
        </w:rPr>
      </w:pPr>
      <w:r w:rsidRPr="00453AC3">
        <w:rPr>
          <w:rFonts w:ascii="Verdana" w:hAnsi="Verdana"/>
          <w:color w:val="010202"/>
          <w:sz w:val="20"/>
          <w:szCs w:val="20"/>
        </w:rPr>
        <w:t xml:space="preserve">to prepare you </w:t>
      </w:r>
      <w:r w:rsidRPr="00453AC3">
        <w:rPr>
          <w:rFonts w:ascii="Verdana" w:hAnsi="Verdana"/>
          <w:color w:val="010202"/>
          <w:spacing w:val="1"/>
          <w:sz w:val="20"/>
          <w:szCs w:val="20"/>
        </w:rPr>
        <w:t xml:space="preserve">to </w:t>
      </w:r>
      <w:r w:rsidRPr="00453AC3">
        <w:rPr>
          <w:rFonts w:ascii="Verdana" w:hAnsi="Verdana"/>
          <w:color w:val="010202"/>
          <w:sz w:val="20"/>
          <w:szCs w:val="20"/>
        </w:rPr>
        <w:t xml:space="preserve">design a system, component, </w:t>
      </w:r>
      <w:r w:rsidRPr="00453AC3">
        <w:rPr>
          <w:rFonts w:ascii="Verdana" w:hAnsi="Verdana"/>
          <w:color w:val="010202"/>
          <w:spacing w:val="-3"/>
          <w:sz w:val="20"/>
          <w:szCs w:val="20"/>
        </w:rPr>
        <w:t xml:space="preserve">or </w:t>
      </w:r>
      <w:r w:rsidRPr="00453AC3">
        <w:rPr>
          <w:rFonts w:ascii="Verdana" w:hAnsi="Verdana"/>
          <w:color w:val="010202"/>
          <w:sz w:val="20"/>
          <w:szCs w:val="20"/>
        </w:rPr>
        <w:t xml:space="preserve">process </w:t>
      </w:r>
      <w:r w:rsidRPr="00453AC3">
        <w:rPr>
          <w:rFonts w:ascii="Verdana" w:hAnsi="Verdana"/>
          <w:color w:val="010202"/>
          <w:spacing w:val="1"/>
          <w:sz w:val="20"/>
          <w:szCs w:val="20"/>
        </w:rPr>
        <w:t xml:space="preserve">to </w:t>
      </w:r>
      <w:r w:rsidRPr="00453AC3">
        <w:rPr>
          <w:rFonts w:ascii="Verdana" w:hAnsi="Verdana"/>
          <w:color w:val="010202"/>
          <w:spacing w:val="-3"/>
          <w:sz w:val="20"/>
          <w:szCs w:val="20"/>
        </w:rPr>
        <w:t xml:space="preserve">meet </w:t>
      </w:r>
      <w:r w:rsidRPr="00453AC3">
        <w:rPr>
          <w:rFonts w:ascii="Verdana" w:hAnsi="Verdana"/>
          <w:color w:val="010202"/>
          <w:sz w:val="20"/>
          <w:szCs w:val="20"/>
        </w:rPr>
        <w:t>desired needs within realistic constraints such as economic, environmental, social, political, ethical, health and safety, manufacturability, and</w:t>
      </w:r>
      <w:r w:rsidRPr="00453AC3">
        <w:rPr>
          <w:rFonts w:ascii="Verdana" w:hAnsi="Verdana"/>
          <w:color w:val="010202"/>
          <w:spacing w:val="8"/>
          <w:sz w:val="20"/>
          <w:szCs w:val="20"/>
        </w:rPr>
        <w:t xml:space="preserve"> </w:t>
      </w:r>
      <w:r w:rsidRPr="00453AC3">
        <w:rPr>
          <w:rFonts w:ascii="Verdana" w:hAnsi="Verdana"/>
          <w:color w:val="010202"/>
          <w:sz w:val="20"/>
          <w:szCs w:val="20"/>
        </w:rPr>
        <w:t>sustainability</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to prepare you to communicate</w:t>
      </w:r>
      <w:r w:rsidRPr="00453AC3">
        <w:rPr>
          <w:rFonts w:ascii="Verdana" w:hAnsi="Verdana"/>
          <w:color w:val="010202"/>
          <w:spacing w:val="-9"/>
          <w:sz w:val="20"/>
          <w:szCs w:val="20"/>
        </w:rPr>
        <w:t xml:space="preserve"> </w:t>
      </w:r>
      <w:r w:rsidRPr="00453AC3">
        <w:rPr>
          <w:rFonts w:ascii="Verdana" w:hAnsi="Verdana"/>
          <w:color w:val="010202"/>
          <w:sz w:val="20"/>
          <w:szCs w:val="20"/>
        </w:rPr>
        <w:t>effectively</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 xml:space="preserve">to prepare you </w:t>
      </w:r>
      <w:r w:rsidRPr="00453AC3">
        <w:rPr>
          <w:rFonts w:ascii="Verdana" w:hAnsi="Verdana"/>
          <w:color w:val="010202"/>
          <w:spacing w:val="1"/>
          <w:sz w:val="20"/>
          <w:szCs w:val="20"/>
        </w:rPr>
        <w:t xml:space="preserve">to </w:t>
      </w:r>
      <w:r w:rsidRPr="00453AC3">
        <w:rPr>
          <w:rFonts w:ascii="Verdana" w:hAnsi="Verdana"/>
          <w:color w:val="010202"/>
          <w:sz w:val="20"/>
          <w:szCs w:val="20"/>
        </w:rPr>
        <w:t>use the techniques, skills, and modern engineering tools necessary for engineering</w:t>
      </w:r>
      <w:r w:rsidRPr="00453AC3">
        <w:rPr>
          <w:rFonts w:ascii="Verdana" w:hAnsi="Verdana"/>
          <w:color w:val="010202"/>
          <w:spacing w:val="-4"/>
          <w:sz w:val="20"/>
          <w:szCs w:val="20"/>
        </w:rPr>
        <w:t xml:space="preserve"> </w:t>
      </w:r>
      <w:r w:rsidRPr="00453AC3">
        <w:rPr>
          <w:rFonts w:ascii="Verdana" w:hAnsi="Verdana"/>
          <w:color w:val="010202"/>
          <w:sz w:val="20"/>
          <w:szCs w:val="20"/>
        </w:rPr>
        <w:t>practice</w:t>
      </w:r>
    </w:p>
    <w:p w:rsidR="00453AC3" w:rsidRPr="00453AC3" w:rsidRDefault="00453AC3" w:rsidP="001C3FB4">
      <w:pPr>
        <w:tabs>
          <w:tab w:val="left" w:pos="270"/>
        </w:tabs>
        <w:ind w:right="-90"/>
        <w:rPr>
          <w:rFonts w:ascii="Verdana" w:hAnsi="Verdana"/>
          <w:sz w:val="20"/>
          <w:szCs w:val="20"/>
        </w:rPr>
      </w:pPr>
      <w:r w:rsidRPr="00453AC3">
        <w:rPr>
          <w:rFonts w:ascii="Verdana" w:hAnsi="Verdana"/>
          <w:color w:val="010202"/>
          <w:sz w:val="20"/>
          <w:szCs w:val="20"/>
        </w:rPr>
        <w:lastRenderedPageBreak/>
        <w:t xml:space="preserve">The student will </w:t>
      </w:r>
      <w:proofErr w:type="gramStart"/>
      <w:r w:rsidRPr="00453AC3">
        <w:rPr>
          <w:rFonts w:ascii="Verdana" w:hAnsi="Verdana"/>
          <w:color w:val="010202"/>
          <w:sz w:val="20"/>
          <w:szCs w:val="20"/>
        </w:rPr>
        <w:t>learn :</w:t>
      </w:r>
      <w:proofErr w:type="gramEnd"/>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Introduction to engineering design and its place in</w:t>
      </w:r>
      <w:r w:rsidRPr="00453AC3">
        <w:rPr>
          <w:rFonts w:ascii="Verdana" w:hAnsi="Verdana"/>
          <w:color w:val="010202"/>
          <w:spacing w:val="-17"/>
          <w:sz w:val="20"/>
          <w:szCs w:val="20"/>
        </w:rPr>
        <w:t xml:space="preserve"> </w:t>
      </w:r>
      <w:r w:rsidRPr="00453AC3">
        <w:rPr>
          <w:rFonts w:ascii="Verdana" w:hAnsi="Verdana"/>
          <w:color w:val="010202"/>
          <w:sz w:val="20"/>
          <w:szCs w:val="20"/>
        </w:rPr>
        <w:t>society</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 xml:space="preserve">Exposure to the visual aspects </w:t>
      </w:r>
      <w:r w:rsidRPr="00453AC3">
        <w:rPr>
          <w:rFonts w:ascii="Verdana" w:hAnsi="Verdana"/>
          <w:color w:val="010202"/>
          <w:spacing w:val="-3"/>
          <w:sz w:val="20"/>
          <w:szCs w:val="20"/>
        </w:rPr>
        <w:t xml:space="preserve">of </w:t>
      </w:r>
      <w:r w:rsidRPr="00453AC3">
        <w:rPr>
          <w:rFonts w:ascii="Verdana" w:hAnsi="Verdana"/>
          <w:color w:val="010202"/>
          <w:sz w:val="20"/>
          <w:szCs w:val="20"/>
        </w:rPr>
        <w:t>engineering</w:t>
      </w:r>
      <w:r w:rsidRPr="00453AC3">
        <w:rPr>
          <w:rFonts w:ascii="Verdana" w:hAnsi="Verdana"/>
          <w:color w:val="010202"/>
          <w:spacing w:val="-4"/>
          <w:sz w:val="20"/>
          <w:szCs w:val="20"/>
        </w:rPr>
        <w:t xml:space="preserve"> </w:t>
      </w:r>
      <w:r w:rsidRPr="00453AC3">
        <w:rPr>
          <w:rFonts w:ascii="Verdana" w:hAnsi="Verdana"/>
          <w:color w:val="010202"/>
          <w:sz w:val="20"/>
          <w:szCs w:val="20"/>
        </w:rPr>
        <w:t>design</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Exposure to engineering graphics</w:t>
      </w:r>
      <w:r w:rsidRPr="00453AC3">
        <w:rPr>
          <w:rFonts w:ascii="Verdana" w:hAnsi="Verdana"/>
          <w:color w:val="010202"/>
          <w:spacing w:val="-5"/>
          <w:sz w:val="20"/>
          <w:szCs w:val="20"/>
        </w:rPr>
        <w:t xml:space="preserve"> </w:t>
      </w:r>
      <w:r w:rsidRPr="00453AC3">
        <w:rPr>
          <w:rFonts w:ascii="Verdana" w:hAnsi="Verdana"/>
          <w:color w:val="010202"/>
          <w:sz w:val="20"/>
          <w:szCs w:val="20"/>
        </w:rPr>
        <w:t>standards</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Exposure to solid</w:t>
      </w:r>
      <w:r w:rsidRPr="00453AC3">
        <w:rPr>
          <w:rFonts w:ascii="Verdana" w:hAnsi="Verdana"/>
          <w:color w:val="010202"/>
          <w:spacing w:val="-7"/>
          <w:sz w:val="20"/>
          <w:szCs w:val="20"/>
        </w:rPr>
        <w:t xml:space="preserve"> </w:t>
      </w:r>
      <w:r w:rsidRPr="00453AC3">
        <w:rPr>
          <w:rFonts w:ascii="Verdana" w:hAnsi="Verdana"/>
          <w:color w:val="010202"/>
          <w:sz w:val="20"/>
          <w:szCs w:val="20"/>
        </w:rPr>
        <w:t>modeling</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Exposure to computer-aided geometric</w:t>
      </w:r>
      <w:r w:rsidRPr="00453AC3">
        <w:rPr>
          <w:rFonts w:ascii="Verdana" w:hAnsi="Verdana"/>
          <w:color w:val="010202"/>
          <w:spacing w:val="-7"/>
          <w:sz w:val="20"/>
          <w:szCs w:val="20"/>
        </w:rPr>
        <w:t xml:space="preserve"> </w:t>
      </w:r>
      <w:r w:rsidRPr="00453AC3">
        <w:rPr>
          <w:rFonts w:ascii="Verdana" w:hAnsi="Verdana"/>
          <w:color w:val="010202"/>
          <w:sz w:val="20"/>
          <w:szCs w:val="20"/>
        </w:rPr>
        <w:t>design</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Exposure to creating working</w:t>
      </w:r>
      <w:r w:rsidRPr="00453AC3">
        <w:rPr>
          <w:rFonts w:ascii="Verdana" w:hAnsi="Verdana"/>
          <w:color w:val="010202"/>
          <w:spacing w:val="-5"/>
          <w:sz w:val="20"/>
          <w:szCs w:val="20"/>
        </w:rPr>
        <w:t xml:space="preserve"> </w:t>
      </w:r>
      <w:r w:rsidRPr="00453AC3">
        <w:rPr>
          <w:rFonts w:ascii="Verdana" w:hAnsi="Verdana"/>
          <w:color w:val="010202"/>
          <w:sz w:val="20"/>
          <w:szCs w:val="20"/>
        </w:rPr>
        <w:t>drawings</w:t>
      </w:r>
    </w:p>
    <w:p w:rsidR="00453AC3" w:rsidRPr="00453AC3" w:rsidRDefault="00453AC3" w:rsidP="004759F5">
      <w:pPr>
        <w:pStyle w:val="ListParagraph"/>
        <w:widowControl w:val="0"/>
        <w:numPr>
          <w:ilvl w:val="1"/>
          <w:numId w:val="18"/>
        </w:numPr>
        <w:tabs>
          <w:tab w:val="left" w:pos="270"/>
        </w:tabs>
        <w:autoSpaceDE w:val="0"/>
        <w:autoSpaceDN w:val="0"/>
        <w:spacing w:after="0" w:line="240" w:lineRule="auto"/>
        <w:ind w:left="0" w:right="-90" w:firstLine="0"/>
        <w:contextualSpacing w:val="0"/>
        <w:rPr>
          <w:rFonts w:ascii="Verdana" w:hAnsi="Verdana"/>
          <w:sz w:val="20"/>
          <w:szCs w:val="20"/>
        </w:rPr>
      </w:pPr>
      <w:r w:rsidRPr="00453AC3">
        <w:rPr>
          <w:rFonts w:ascii="Verdana" w:hAnsi="Verdana"/>
          <w:color w:val="010202"/>
          <w:sz w:val="20"/>
          <w:szCs w:val="20"/>
        </w:rPr>
        <w:t>Exposure to engineering</w:t>
      </w:r>
      <w:r w:rsidRPr="00453AC3">
        <w:rPr>
          <w:rFonts w:ascii="Verdana" w:hAnsi="Verdana"/>
          <w:color w:val="010202"/>
          <w:spacing w:val="-7"/>
          <w:sz w:val="20"/>
          <w:szCs w:val="20"/>
        </w:rPr>
        <w:t xml:space="preserve"> </w:t>
      </w:r>
      <w:r w:rsidRPr="00453AC3">
        <w:rPr>
          <w:rFonts w:ascii="Verdana" w:hAnsi="Verdana"/>
          <w:color w:val="010202"/>
          <w:sz w:val="20"/>
          <w:szCs w:val="20"/>
        </w:rPr>
        <w:t>communication</w:t>
      </w:r>
    </w:p>
    <w:p w:rsidR="00453AC3" w:rsidRDefault="00453AC3" w:rsidP="00453AC3">
      <w:pPr>
        <w:pStyle w:val="ListParagraph"/>
        <w:widowControl w:val="0"/>
        <w:tabs>
          <w:tab w:val="left" w:pos="1282"/>
          <w:tab w:val="left" w:pos="1283"/>
        </w:tabs>
        <w:autoSpaceDE w:val="0"/>
        <w:autoSpaceDN w:val="0"/>
        <w:spacing w:before="1" w:after="0" w:line="240" w:lineRule="auto"/>
        <w:ind w:left="1282"/>
        <w:contextualSpacing w:val="0"/>
      </w:pPr>
    </w:p>
    <w:p w:rsidR="00453AC3" w:rsidRDefault="00453AC3" w:rsidP="00453AC3">
      <w:pPr>
        <w:pStyle w:val="BodyText"/>
        <w:spacing w:line="275" w:lineRule="exact"/>
        <w:ind w:left="562"/>
        <w:jc w:val="both"/>
      </w:pPr>
    </w:p>
    <w:p w:rsidR="00453AC3" w:rsidRDefault="00453AC3" w:rsidP="00453AC3">
      <w:pPr>
        <w:pStyle w:val="BodyText"/>
        <w:ind w:left="562" w:right="1214"/>
        <w:jc w:val="both"/>
      </w:pPr>
    </w:p>
    <w:p w:rsidR="007E708F" w:rsidRDefault="007E708F" w:rsidP="007E708F">
      <w:pPr>
        <w:pStyle w:val="ListParagraph"/>
        <w:widowControl w:val="0"/>
        <w:tabs>
          <w:tab w:val="left" w:pos="707"/>
          <w:tab w:val="left" w:pos="1657"/>
        </w:tabs>
        <w:autoSpaceDE w:val="0"/>
        <w:autoSpaceDN w:val="0"/>
        <w:spacing w:after="0" w:line="240" w:lineRule="auto"/>
        <w:ind w:left="706" w:right="90"/>
        <w:contextualSpacing w:val="0"/>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DB0D78">
      <w:pPr>
        <w:jc w:val="center"/>
        <w:rPr>
          <w:rFonts w:ascii="Verdana" w:hAnsi="Verdana"/>
          <w:b/>
          <w:color w:val="010202"/>
          <w:sz w:val="20"/>
          <w:szCs w:val="20"/>
        </w:rPr>
      </w:pPr>
      <w:r>
        <w:rPr>
          <w:rFonts w:ascii="Verdana" w:hAnsi="Verdana"/>
          <w:b/>
          <w:sz w:val="20"/>
          <w:szCs w:val="20"/>
        </w:rPr>
        <w:lastRenderedPageBreak/>
        <w:t>1</w:t>
      </w:r>
      <w:r w:rsidRPr="004D2EC8">
        <w:rPr>
          <w:rFonts w:ascii="Verdana" w:hAnsi="Verdana"/>
          <w:b/>
          <w:sz w:val="20"/>
          <w:szCs w:val="20"/>
        </w:rPr>
        <w:t xml:space="preserve">18EHT05 </w:t>
      </w:r>
      <w:r>
        <w:rPr>
          <w:rFonts w:ascii="Verdana" w:hAnsi="Verdana"/>
          <w:b/>
          <w:sz w:val="20"/>
          <w:szCs w:val="20"/>
        </w:rPr>
        <w:t>–</w:t>
      </w:r>
      <w:r w:rsidRPr="004D2EC8">
        <w:rPr>
          <w:rFonts w:ascii="Verdana" w:hAnsi="Verdana"/>
          <w:b/>
          <w:sz w:val="20"/>
          <w:szCs w:val="20"/>
        </w:rPr>
        <w:t xml:space="preserve"> </w:t>
      </w:r>
      <w:r w:rsidRPr="004D2EC8">
        <w:rPr>
          <w:rFonts w:ascii="Verdana" w:hAnsi="Verdana"/>
          <w:b/>
          <w:color w:val="010202"/>
          <w:sz w:val="20"/>
          <w:szCs w:val="20"/>
        </w:rPr>
        <w:t>ENGLISH</w:t>
      </w:r>
    </w:p>
    <w:p w:rsidR="00DB0D78" w:rsidRPr="004D2EC8" w:rsidRDefault="00DB0D78" w:rsidP="00DB0D78">
      <w:pPr>
        <w:jc w:val="center"/>
        <w:rPr>
          <w:rFonts w:ascii="Verdana" w:hAnsi="Verdana"/>
          <w:b/>
          <w:sz w:val="20"/>
          <w:szCs w:val="20"/>
        </w:rPr>
      </w:pPr>
    </w:p>
    <w:p w:rsidR="00000D43" w:rsidRDefault="00000D43" w:rsidP="004759F5">
      <w:pPr>
        <w:pStyle w:val="ListParagraph"/>
        <w:widowControl w:val="0"/>
        <w:numPr>
          <w:ilvl w:val="0"/>
          <w:numId w:val="26"/>
        </w:numPr>
        <w:tabs>
          <w:tab w:val="left" w:pos="808"/>
        </w:tabs>
        <w:autoSpaceDE w:val="0"/>
        <w:autoSpaceDN w:val="0"/>
        <w:spacing w:after="0" w:line="240" w:lineRule="auto"/>
        <w:ind w:left="0" w:firstLine="0"/>
        <w:contextualSpacing w:val="0"/>
        <w:rPr>
          <w:rFonts w:ascii="Verdana" w:hAnsi="Verdana"/>
          <w:b/>
          <w:sz w:val="20"/>
          <w:szCs w:val="20"/>
        </w:rPr>
      </w:pPr>
      <w:r w:rsidRPr="004D2EC8">
        <w:rPr>
          <w:rFonts w:ascii="Verdana" w:hAnsi="Verdana"/>
          <w:b/>
          <w:color w:val="010202"/>
          <w:sz w:val="20"/>
          <w:szCs w:val="20"/>
        </w:rPr>
        <w:t>Vocabulary Building</w:t>
      </w:r>
    </w:p>
    <w:p w:rsidR="00000D43" w:rsidRPr="00AF1521" w:rsidRDefault="00000D43" w:rsidP="00000D43">
      <w:pPr>
        <w:pStyle w:val="ListParagraph"/>
        <w:widowControl w:val="0"/>
        <w:tabs>
          <w:tab w:val="left" w:pos="808"/>
        </w:tabs>
        <w:autoSpaceDE w:val="0"/>
        <w:autoSpaceDN w:val="0"/>
        <w:spacing w:after="0" w:line="240" w:lineRule="auto"/>
        <w:ind w:left="0"/>
        <w:contextualSpacing w:val="0"/>
        <w:rPr>
          <w:rFonts w:ascii="Verdana" w:hAnsi="Verdana"/>
          <w:b/>
          <w:sz w:val="20"/>
          <w:szCs w:val="20"/>
        </w:rPr>
      </w:pPr>
    </w:p>
    <w:p w:rsidR="00000D43" w:rsidRPr="004D2EC8" w:rsidRDefault="00000D43" w:rsidP="004759F5">
      <w:pPr>
        <w:pStyle w:val="ListParagraph"/>
        <w:widowControl w:val="0"/>
        <w:numPr>
          <w:ilvl w:val="1"/>
          <w:numId w:val="26"/>
        </w:numPr>
        <w:tabs>
          <w:tab w:val="left" w:pos="923"/>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The concept of Word</w:t>
      </w:r>
      <w:r w:rsidRPr="004D2EC8">
        <w:rPr>
          <w:rFonts w:ascii="Verdana" w:hAnsi="Verdana"/>
          <w:color w:val="010202"/>
          <w:spacing w:val="-1"/>
          <w:sz w:val="20"/>
          <w:szCs w:val="20"/>
        </w:rPr>
        <w:t xml:space="preserve"> </w:t>
      </w:r>
      <w:r w:rsidRPr="004D2EC8">
        <w:rPr>
          <w:rFonts w:ascii="Verdana" w:hAnsi="Verdana"/>
          <w:color w:val="010202"/>
          <w:sz w:val="20"/>
          <w:szCs w:val="20"/>
        </w:rPr>
        <w:t>Formation</w:t>
      </w:r>
    </w:p>
    <w:p w:rsidR="00000D43" w:rsidRPr="004D2EC8" w:rsidRDefault="00000D43" w:rsidP="004759F5">
      <w:pPr>
        <w:pStyle w:val="ListParagraph"/>
        <w:widowControl w:val="0"/>
        <w:numPr>
          <w:ilvl w:val="1"/>
          <w:numId w:val="26"/>
        </w:numPr>
        <w:tabs>
          <w:tab w:val="left" w:pos="923"/>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Root words from foreign languages and their use in</w:t>
      </w:r>
      <w:r w:rsidRPr="004D2EC8">
        <w:rPr>
          <w:rFonts w:ascii="Verdana" w:hAnsi="Verdana"/>
          <w:color w:val="010202"/>
          <w:spacing w:val="11"/>
          <w:sz w:val="20"/>
          <w:szCs w:val="20"/>
        </w:rPr>
        <w:t xml:space="preserve"> </w:t>
      </w:r>
      <w:r w:rsidRPr="004D2EC8">
        <w:rPr>
          <w:rFonts w:ascii="Verdana" w:hAnsi="Verdana"/>
          <w:color w:val="010202"/>
          <w:sz w:val="20"/>
          <w:szCs w:val="20"/>
        </w:rPr>
        <w:t>English</w:t>
      </w:r>
    </w:p>
    <w:p w:rsidR="00000D43" w:rsidRPr="00DC1FC6" w:rsidRDefault="00000D43" w:rsidP="004759F5">
      <w:pPr>
        <w:pStyle w:val="ListParagraph"/>
        <w:widowControl w:val="0"/>
        <w:numPr>
          <w:ilvl w:val="1"/>
          <w:numId w:val="26"/>
        </w:numPr>
        <w:tabs>
          <w:tab w:val="left" w:pos="923"/>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 xml:space="preserve">Acquaintance with prefixes and suffixes from foreign languages </w:t>
      </w:r>
      <w:r w:rsidRPr="004D2EC8">
        <w:rPr>
          <w:rFonts w:ascii="Verdana" w:hAnsi="Verdana"/>
          <w:color w:val="010202"/>
          <w:spacing w:val="-3"/>
          <w:sz w:val="20"/>
          <w:szCs w:val="20"/>
        </w:rPr>
        <w:t xml:space="preserve">in </w:t>
      </w:r>
      <w:r w:rsidRPr="004D2EC8">
        <w:rPr>
          <w:rFonts w:ascii="Verdana" w:hAnsi="Verdana"/>
          <w:color w:val="010202"/>
          <w:sz w:val="20"/>
          <w:szCs w:val="20"/>
        </w:rPr>
        <w:t xml:space="preserve">English to </w:t>
      </w:r>
      <w:r>
        <w:rPr>
          <w:rFonts w:ascii="Verdana" w:hAnsi="Verdana"/>
          <w:color w:val="010202"/>
          <w:sz w:val="20"/>
          <w:szCs w:val="20"/>
        </w:rPr>
        <w:t xml:space="preserve"> </w:t>
      </w:r>
    </w:p>
    <w:p w:rsidR="00000D43" w:rsidRPr="004D2EC8" w:rsidRDefault="00000D43" w:rsidP="00000D43">
      <w:pPr>
        <w:pStyle w:val="ListParagraph"/>
        <w:widowControl w:val="0"/>
        <w:tabs>
          <w:tab w:val="left" w:pos="923"/>
        </w:tabs>
        <w:autoSpaceDE w:val="0"/>
        <w:autoSpaceDN w:val="0"/>
        <w:spacing w:after="0" w:line="240" w:lineRule="auto"/>
        <w:ind w:left="810"/>
        <w:contextualSpacing w:val="0"/>
        <w:rPr>
          <w:rFonts w:ascii="Verdana" w:hAnsi="Verdana"/>
          <w:sz w:val="20"/>
          <w:szCs w:val="20"/>
        </w:rPr>
      </w:pPr>
      <w:r>
        <w:rPr>
          <w:rFonts w:ascii="Verdana" w:hAnsi="Verdana"/>
          <w:color w:val="010202"/>
          <w:sz w:val="20"/>
          <w:szCs w:val="20"/>
        </w:rPr>
        <w:t xml:space="preserve">          </w:t>
      </w:r>
      <w:proofErr w:type="gramStart"/>
      <w:r w:rsidRPr="004D2EC8">
        <w:rPr>
          <w:rFonts w:ascii="Verdana" w:hAnsi="Verdana"/>
          <w:color w:val="010202"/>
          <w:sz w:val="20"/>
          <w:szCs w:val="20"/>
        </w:rPr>
        <w:t>form</w:t>
      </w:r>
      <w:proofErr w:type="gramEnd"/>
      <w:r w:rsidRPr="004D2EC8">
        <w:rPr>
          <w:rFonts w:ascii="Verdana" w:hAnsi="Verdana"/>
          <w:color w:val="010202"/>
          <w:sz w:val="20"/>
          <w:szCs w:val="20"/>
        </w:rPr>
        <w:t xml:space="preserve"> derivatives.</w:t>
      </w:r>
    </w:p>
    <w:p w:rsidR="00000D43" w:rsidRPr="004D2EC8" w:rsidRDefault="00000D43" w:rsidP="004759F5">
      <w:pPr>
        <w:pStyle w:val="ListParagraph"/>
        <w:widowControl w:val="0"/>
        <w:numPr>
          <w:ilvl w:val="1"/>
          <w:numId w:val="26"/>
        </w:numPr>
        <w:tabs>
          <w:tab w:val="left" w:pos="923"/>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Synonyms, antonyms, and standard</w:t>
      </w:r>
      <w:r w:rsidRPr="004D2EC8">
        <w:rPr>
          <w:rFonts w:ascii="Verdana" w:hAnsi="Verdana"/>
          <w:color w:val="010202"/>
          <w:spacing w:val="10"/>
          <w:sz w:val="20"/>
          <w:szCs w:val="20"/>
        </w:rPr>
        <w:t xml:space="preserve"> </w:t>
      </w:r>
      <w:r w:rsidRPr="004D2EC8">
        <w:rPr>
          <w:rFonts w:ascii="Verdana" w:hAnsi="Verdana"/>
          <w:color w:val="010202"/>
          <w:sz w:val="20"/>
          <w:szCs w:val="20"/>
        </w:rPr>
        <w:t>abbreviations.</w:t>
      </w:r>
    </w:p>
    <w:p w:rsidR="00000D43" w:rsidRPr="004D2EC8" w:rsidRDefault="00000D43" w:rsidP="00000D43">
      <w:pPr>
        <w:pStyle w:val="ListParagraph"/>
        <w:widowControl w:val="0"/>
        <w:tabs>
          <w:tab w:val="left" w:pos="923"/>
        </w:tabs>
        <w:autoSpaceDE w:val="0"/>
        <w:autoSpaceDN w:val="0"/>
        <w:spacing w:after="0" w:line="240" w:lineRule="auto"/>
        <w:ind w:left="0"/>
        <w:contextualSpacing w:val="0"/>
        <w:rPr>
          <w:rFonts w:ascii="Verdana" w:hAnsi="Verdana"/>
          <w:sz w:val="20"/>
          <w:szCs w:val="20"/>
        </w:rPr>
      </w:pPr>
    </w:p>
    <w:p w:rsidR="00000D43" w:rsidRPr="00AF1521" w:rsidRDefault="00000D43" w:rsidP="004759F5">
      <w:pPr>
        <w:pStyle w:val="Heading9"/>
        <w:numPr>
          <w:ilvl w:val="0"/>
          <w:numId w:val="26"/>
        </w:numPr>
        <w:tabs>
          <w:tab w:val="left" w:pos="803"/>
        </w:tabs>
        <w:spacing w:line="240" w:lineRule="auto"/>
        <w:ind w:left="0" w:firstLine="0"/>
        <w:rPr>
          <w:rFonts w:ascii="Verdana" w:hAnsi="Verdana"/>
          <w:sz w:val="20"/>
          <w:szCs w:val="20"/>
        </w:rPr>
      </w:pPr>
      <w:r w:rsidRPr="004D2EC8">
        <w:rPr>
          <w:rFonts w:ascii="Verdana" w:hAnsi="Verdana"/>
          <w:color w:val="010202"/>
          <w:sz w:val="20"/>
          <w:szCs w:val="20"/>
        </w:rPr>
        <w:t>Basic Writing</w:t>
      </w:r>
      <w:r w:rsidRPr="004D2EC8">
        <w:rPr>
          <w:rFonts w:ascii="Verdana" w:hAnsi="Verdana"/>
          <w:color w:val="010202"/>
          <w:spacing w:val="2"/>
          <w:sz w:val="20"/>
          <w:szCs w:val="20"/>
        </w:rPr>
        <w:t xml:space="preserve"> </w:t>
      </w:r>
      <w:r w:rsidRPr="004D2EC8">
        <w:rPr>
          <w:rFonts w:ascii="Verdana" w:hAnsi="Verdana"/>
          <w:color w:val="010202"/>
          <w:sz w:val="20"/>
          <w:szCs w:val="20"/>
        </w:rPr>
        <w:t>Skills</w:t>
      </w:r>
    </w:p>
    <w:p w:rsidR="00000D43" w:rsidRPr="004D2EC8" w:rsidRDefault="00000D43" w:rsidP="00000D43">
      <w:pPr>
        <w:pStyle w:val="Heading9"/>
        <w:tabs>
          <w:tab w:val="left" w:pos="803"/>
        </w:tabs>
        <w:spacing w:line="240" w:lineRule="auto"/>
        <w:ind w:left="0"/>
        <w:rPr>
          <w:rFonts w:ascii="Verdana" w:hAnsi="Verdana"/>
          <w:sz w:val="20"/>
          <w:szCs w:val="20"/>
        </w:rPr>
      </w:pP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Sentence Structures</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 xml:space="preserve">Use of phrases and clauses </w:t>
      </w:r>
      <w:r w:rsidRPr="004D2EC8">
        <w:rPr>
          <w:rFonts w:ascii="Verdana" w:hAnsi="Verdana"/>
          <w:color w:val="010202"/>
          <w:spacing w:val="-3"/>
          <w:sz w:val="20"/>
          <w:szCs w:val="20"/>
        </w:rPr>
        <w:t>in</w:t>
      </w:r>
      <w:r w:rsidRPr="004D2EC8">
        <w:rPr>
          <w:rFonts w:ascii="Verdana" w:hAnsi="Verdana"/>
          <w:color w:val="010202"/>
          <w:spacing w:val="-6"/>
          <w:sz w:val="20"/>
          <w:szCs w:val="20"/>
        </w:rPr>
        <w:t xml:space="preserve"> </w:t>
      </w:r>
      <w:r w:rsidRPr="004D2EC8">
        <w:rPr>
          <w:rFonts w:ascii="Verdana" w:hAnsi="Verdana"/>
          <w:color w:val="010202"/>
          <w:sz w:val="20"/>
          <w:szCs w:val="20"/>
        </w:rPr>
        <w:t>sentences</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Importance of proper</w:t>
      </w:r>
      <w:r w:rsidRPr="004D2EC8">
        <w:rPr>
          <w:rFonts w:ascii="Verdana" w:hAnsi="Verdana"/>
          <w:color w:val="010202"/>
          <w:spacing w:val="-6"/>
          <w:sz w:val="20"/>
          <w:szCs w:val="20"/>
        </w:rPr>
        <w:t xml:space="preserve"> </w:t>
      </w:r>
      <w:r w:rsidRPr="004D2EC8">
        <w:rPr>
          <w:rFonts w:ascii="Verdana" w:hAnsi="Verdana"/>
          <w:color w:val="010202"/>
          <w:sz w:val="20"/>
          <w:szCs w:val="20"/>
        </w:rPr>
        <w:t>punctuation</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Creating coherence</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Organizing principles of paragraphs in</w:t>
      </w:r>
      <w:r w:rsidRPr="004D2EC8">
        <w:rPr>
          <w:rFonts w:ascii="Verdana" w:hAnsi="Verdana"/>
          <w:color w:val="010202"/>
          <w:spacing w:val="-7"/>
          <w:sz w:val="20"/>
          <w:szCs w:val="20"/>
        </w:rPr>
        <w:t xml:space="preserve"> </w:t>
      </w:r>
      <w:r w:rsidRPr="004D2EC8">
        <w:rPr>
          <w:rFonts w:ascii="Verdana" w:hAnsi="Verdana"/>
          <w:color w:val="010202"/>
          <w:sz w:val="20"/>
          <w:szCs w:val="20"/>
        </w:rPr>
        <w:t>documents</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Techniques for writing</w:t>
      </w:r>
      <w:r w:rsidRPr="004D2EC8">
        <w:rPr>
          <w:rFonts w:ascii="Verdana" w:hAnsi="Verdana"/>
          <w:color w:val="010202"/>
          <w:spacing w:val="10"/>
          <w:sz w:val="20"/>
          <w:szCs w:val="20"/>
        </w:rPr>
        <w:t xml:space="preserve"> </w:t>
      </w:r>
      <w:r w:rsidRPr="004D2EC8">
        <w:rPr>
          <w:rFonts w:ascii="Verdana" w:hAnsi="Verdana"/>
          <w:color w:val="010202"/>
          <w:sz w:val="20"/>
          <w:szCs w:val="20"/>
        </w:rPr>
        <w:t>precisely</w:t>
      </w:r>
    </w:p>
    <w:p w:rsidR="00000D43" w:rsidRPr="004D2EC8" w:rsidRDefault="00000D43" w:rsidP="00000D43">
      <w:pPr>
        <w:pStyle w:val="ListParagraph"/>
        <w:widowControl w:val="0"/>
        <w:tabs>
          <w:tab w:val="left" w:pos="927"/>
        </w:tabs>
        <w:autoSpaceDE w:val="0"/>
        <w:autoSpaceDN w:val="0"/>
        <w:spacing w:after="0" w:line="240" w:lineRule="auto"/>
        <w:ind w:left="0"/>
        <w:contextualSpacing w:val="0"/>
        <w:rPr>
          <w:rFonts w:ascii="Verdana" w:hAnsi="Verdana"/>
          <w:sz w:val="20"/>
          <w:szCs w:val="20"/>
        </w:rPr>
      </w:pPr>
    </w:p>
    <w:p w:rsidR="00000D43" w:rsidRPr="00AF1521" w:rsidRDefault="00000D43" w:rsidP="004759F5">
      <w:pPr>
        <w:pStyle w:val="Heading9"/>
        <w:numPr>
          <w:ilvl w:val="0"/>
          <w:numId w:val="26"/>
        </w:numPr>
        <w:tabs>
          <w:tab w:val="left" w:pos="808"/>
        </w:tabs>
        <w:spacing w:line="240" w:lineRule="auto"/>
        <w:ind w:left="0" w:firstLine="0"/>
        <w:rPr>
          <w:rFonts w:ascii="Verdana" w:hAnsi="Verdana"/>
          <w:sz w:val="20"/>
          <w:szCs w:val="20"/>
        </w:rPr>
      </w:pPr>
      <w:r w:rsidRPr="004D2EC8">
        <w:rPr>
          <w:rFonts w:ascii="Verdana" w:hAnsi="Verdana"/>
          <w:color w:val="010202"/>
          <w:sz w:val="20"/>
          <w:szCs w:val="20"/>
        </w:rPr>
        <w:t>Identifying Common Errors in</w:t>
      </w:r>
      <w:r w:rsidRPr="004D2EC8">
        <w:rPr>
          <w:rFonts w:ascii="Verdana" w:hAnsi="Verdana"/>
          <w:color w:val="010202"/>
          <w:spacing w:val="3"/>
          <w:sz w:val="20"/>
          <w:szCs w:val="20"/>
        </w:rPr>
        <w:t xml:space="preserve"> </w:t>
      </w:r>
      <w:r w:rsidRPr="004D2EC8">
        <w:rPr>
          <w:rFonts w:ascii="Verdana" w:hAnsi="Verdana"/>
          <w:color w:val="010202"/>
          <w:sz w:val="20"/>
          <w:szCs w:val="20"/>
        </w:rPr>
        <w:t>Writing</w:t>
      </w:r>
    </w:p>
    <w:p w:rsidR="00000D43" w:rsidRPr="004D2EC8" w:rsidRDefault="00000D43" w:rsidP="00000D43">
      <w:pPr>
        <w:pStyle w:val="Heading9"/>
        <w:tabs>
          <w:tab w:val="left" w:pos="808"/>
        </w:tabs>
        <w:spacing w:line="240" w:lineRule="auto"/>
        <w:ind w:left="0"/>
        <w:rPr>
          <w:rFonts w:ascii="Verdana" w:hAnsi="Verdana"/>
          <w:sz w:val="20"/>
          <w:szCs w:val="20"/>
        </w:rPr>
      </w:pP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Subject-verb</w:t>
      </w:r>
      <w:r w:rsidRPr="004D2EC8">
        <w:rPr>
          <w:rFonts w:ascii="Verdana" w:hAnsi="Verdana"/>
          <w:color w:val="010202"/>
          <w:spacing w:val="-4"/>
          <w:sz w:val="20"/>
          <w:szCs w:val="20"/>
        </w:rPr>
        <w:t xml:space="preserve"> </w:t>
      </w:r>
      <w:r w:rsidRPr="004D2EC8">
        <w:rPr>
          <w:rFonts w:ascii="Verdana" w:hAnsi="Verdana"/>
          <w:color w:val="010202"/>
          <w:sz w:val="20"/>
          <w:szCs w:val="20"/>
        </w:rPr>
        <w:t>agreement</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Noun-pronoun</w:t>
      </w:r>
      <w:r w:rsidRPr="004D2EC8">
        <w:rPr>
          <w:rFonts w:ascii="Verdana" w:hAnsi="Verdana"/>
          <w:color w:val="010202"/>
          <w:spacing w:val="-4"/>
          <w:sz w:val="20"/>
          <w:szCs w:val="20"/>
        </w:rPr>
        <w:t xml:space="preserve"> </w:t>
      </w:r>
      <w:r w:rsidRPr="004D2EC8">
        <w:rPr>
          <w:rFonts w:ascii="Verdana" w:hAnsi="Verdana"/>
          <w:color w:val="010202"/>
          <w:sz w:val="20"/>
          <w:szCs w:val="20"/>
        </w:rPr>
        <w:t>agreement</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Misplaced</w:t>
      </w:r>
      <w:r w:rsidRPr="004D2EC8">
        <w:rPr>
          <w:rFonts w:ascii="Verdana" w:hAnsi="Verdana"/>
          <w:color w:val="010202"/>
          <w:spacing w:val="5"/>
          <w:sz w:val="20"/>
          <w:szCs w:val="20"/>
        </w:rPr>
        <w:t xml:space="preserve"> </w:t>
      </w:r>
      <w:r w:rsidRPr="004D2EC8">
        <w:rPr>
          <w:rFonts w:ascii="Verdana" w:hAnsi="Verdana"/>
          <w:color w:val="010202"/>
          <w:sz w:val="20"/>
          <w:szCs w:val="20"/>
        </w:rPr>
        <w:t>modifiers</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Articles</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Prepositions</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Redundancies</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Clichés</w:t>
      </w:r>
    </w:p>
    <w:p w:rsidR="00000D43" w:rsidRPr="004D2EC8" w:rsidRDefault="00000D43" w:rsidP="00000D43">
      <w:pPr>
        <w:pStyle w:val="ListParagraph"/>
        <w:widowControl w:val="0"/>
        <w:tabs>
          <w:tab w:val="left" w:pos="927"/>
        </w:tabs>
        <w:autoSpaceDE w:val="0"/>
        <w:autoSpaceDN w:val="0"/>
        <w:spacing w:after="0" w:line="240" w:lineRule="auto"/>
        <w:ind w:left="0"/>
        <w:contextualSpacing w:val="0"/>
        <w:rPr>
          <w:rFonts w:ascii="Verdana" w:hAnsi="Verdana"/>
          <w:sz w:val="20"/>
          <w:szCs w:val="20"/>
        </w:rPr>
      </w:pPr>
    </w:p>
    <w:p w:rsidR="00000D43" w:rsidRPr="00AF1521" w:rsidRDefault="00000D43" w:rsidP="004759F5">
      <w:pPr>
        <w:pStyle w:val="Heading9"/>
        <w:numPr>
          <w:ilvl w:val="0"/>
          <w:numId w:val="26"/>
        </w:numPr>
        <w:tabs>
          <w:tab w:val="left" w:pos="808"/>
        </w:tabs>
        <w:spacing w:line="240" w:lineRule="auto"/>
        <w:ind w:left="0" w:firstLine="0"/>
        <w:rPr>
          <w:rFonts w:ascii="Verdana" w:hAnsi="Verdana"/>
          <w:sz w:val="20"/>
          <w:szCs w:val="20"/>
        </w:rPr>
      </w:pPr>
      <w:r w:rsidRPr="004D2EC8">
        <w:rPr>
          <w:rFonts w:ascii="Verdana" w:hAnsi="Verdana"/>
          <w:color w:val="010202"/>
          <w:sz w:val="20"/>
          <w:szCs w:val="20"/>
        </w:rPr>
        <w:t>Nature and Style of sensible</w:t>
      </w:r>
      <w:r w:rsidRPr="004D2EC8">
        <w:rPr>
          <w:rFonts w:ascii="Verdana" w:hAnsi="Verdana"/>
          <w:color w:val="010202"/>
          <w:spacing w:val="-1"/>
          <w:sz w:val="20"/>
          <w:szCs w:val="20"/>
        </w:rPr>
        <w:t xml:space="preserve"> </w:t>
      </w:r>
      <w:r w:rsidRPr="004D2EC8">
        <w:rPr>
          <w:rFonts w:ascii="Verdana" w:hAnsi="Verdana"/>
          <w:color w:val="010202"/>
          <w:sz w:val="20"/>
          <w:szCs w:val="20"/>
        </w:rPr>
        <w:t>Writing</w:t>
      </w:r>
    </w:p>
    <w:p w:rsidR="00000D43" w:rsidRPr="004D2EC8" w:rsidRDefault="00000D43" w:rsidP="00000D43">
      <w:pPr>
        <w:pStyle w:val="Heading9"/>
        <w:tabs>
          <w:tab w:val="left" w:pos="808"/>
        </w:tabs>
        <w:spacing w:line="240" w:lineRule="auto"/>
        <w:ind w:left="0"/>
        <w:rPr>
          <w:rFonts w:ascii="Verdana" w:hAnsi="Verdana"/>
          <w:sz w:val="20"/>
          <w:szCs w:val="20"/>
        </w:rPr>
      </w:pP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Describing</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Defining</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Classifying</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Providing examples or</w:t>
      </w:r>
      <w:r w:rsidRPr="004D2EC8">
        <w:rPr>
          <w:rFonts w:ascii="Verdana" w:hAnsi="Verdana"/>
          <w:color w:val="010202"/>
          <w:spacing w:val="5"/>
          <w:sz w:val="20"/>
          <w:szCs w:val="20"/>
        </w:rPr>
        <w:t xml:space="preserve"> </w:t>
      </w:r>
      <w:r w:rsidRPr="004D2EC8">
        <w:rPr>
          <w:rFonts w:ascii="Verdana" w:hAnsi="Verdana"/>
          <w:color w:val="010202"/>
          <w:sz w:val="20"/>
          <w:szCs w:val="20"/>
        </w:rPr>
        <w:t>evidence</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810"/>
        <w:contextualSpacing w:val="0"/>
        <w:rPr>
          <w:rFonts w:ascii="Verdana" w:hAnsi="Verdana"/>
          <w:sz w:val="20"/>
          <w:szCs w:val="20"/>
        </w:rPr>
      </w:pPr>
      <w:r w:rsidRPr="004D2EC8">
        <w:rPr>
          <w:rFonts w:ascii="Verdana" w:hAnsi="Verdana"/>
          <w:color w:val="010202"/>
          <w:sz w:val="20"/>
          <w:szCs w:val="20"/>
        </w:rPr>
        <w:t>Writing introduction and</w:t>
      </w:r>
      <w:r w:rsidRPr="004D2EC8">
        <w:rPr>
          <w:rFonts w:ascii="Verdana" w:hAnsi="Verdana"/>
          <w:color w:val="010202"/>
          <w:spacing w:val="5"/>
          <w:sz w:val="20"/>
          <w:szCs w:val="20"/>
        </w:rPr>
        <w:t xml:space="preserve"> </w:t>
      </w:r>
      <w:r w:rsidRPr="004D2EC8">
        <w:rPr>
          <w:rFonts w:ascii="Verdana" w:hAnsi="Verdana"/>
          <w:color w:val="010202"/>
          <w:sz w:val="20"/>
          <w:szCs w:val="20"/>
        </w:rPr>
        <w:t>conclusion</w:t>
      </w:r>
    </w:p>
    <w:p w:rsidR="00000D43" w:rsidRPr="004D2EC8" w:rsidRDefault="00000D43" w:rsidP="00000D43">
      <w:pPr>
        <w:jc w:val="center"/>
        <w:rPr>
          <w:rFonts w:ascii="Verdana" w:hAnsi="Verdana"/>
          <w:sz w:val="20"/>
          <w:szCs w:val="20"/>
        </w:rPr>
      </w:pPr>
    </w:p>
    <w:p w:rsidR="00000D43" w:rsidRPr="00AF1521" w:rsidRDefault="00000D43" w:rsidP="004759F5">
      <w:pPr>
        <w:pStyle w:val="Heading9"/>
        <w:numPr>
          <w:ilvl w:val="0"/>
          <w:numId w:val="26"/>
        </w:numPr>
        <w:spacing w:line="240" w:lineRule="auto"/>
        <w:ind w:left="0" w:firstLine="0"/>
        <w:jc w:val="both"/>
        <w:rPr>
          <w:rFonts w:ascii="Verdana" w:hAnsi="Verdana"/>
          <w:sz w:val="20"/>
          <w:szCs w:val="20"/>
        </w:rPr>
      </w:pPr>
      <w:r w:rsidRPr="004D2EC8">
        <w:rPr>
          <w:rFonts w:ascii="Verdana" w:hAnsi="Verdana"/>
          <w:color w:val="010202"/>
          <w:sz w:val="20"/>
          <w:szCs w:val="20"/>
        </w:rPr>
        <w:t>Writing</w:t>
      </w:r>
      <w:r w:rsidRPr="004D2EC8">
        <w:rPr>
          <w:rFonts w:ascii="Verdana" w:hAnsi="Verdana"/>
          <w:color w:val="010202"/>
          <w:spacing w:val="-19"/>
          <w:sz w:val="20"/>
          <w:szCs w:val="20"/>
        </w:rPr>
        <w:t xml:space="preserve"> </w:t>
      </w:r>
      <w:r w:rsidRPr="004D2EC8">
        <w:rPr>
          <w:rFonts w:ascii="Verdana" w:hAnsi="Verdana"/>
          <w:color w:val="010202"/>
          <w:sz w:val="20"/>
          <w:szCs w:val="20"/>
        </w:rPr>
        <w:t>Practices</w:t>
      </w:r>
    </w:p>
    <w:p w:rsidR="00000D43" w:rsidRPr="004D2EC8" w:rsidRDefault="00000D43" w:rsidP="00000D43">
      <w:pPr>
        <w:pStyle w:val="Heading9"/>
        <w:spacing w:line="240" w:lineRule="auto"/>
        <w:ind w:left="0"/>
        <w:jc w:val="both"/>
        <w:rPr>
          <w:rFonts w:ascii="Verdana" w:hAnsi="Verdana"/>
          <w:sz w:val="20"/>
          <w:szCs w:val="20"/>
        </w:rPr>
      </w:pP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720"/>
        <w:contextualSpacing w:val="0"/>
        <w:jc w:val="both"/>
        <w:rPr>
          <w:rFonts w:ascii="Verdana" w:hAnsi="Verdana"/>
          <w:sz w:val="20"/>
          <w:szCs w:val="20"/>
        </w:rPr>
      </w:pPr>
      <w:r w:rsidRPr="004D2EC8">
        <w:rPr>
          <w:rFonts w:ascii="Verdana" w:hAnsi="Verdana"/>
          <w:color w:val="010202"/>
          <w:sz w:val="20"/>
          <w:szCs w:val="20"/>
        </w:rPr>
        <w:t>Comprehension</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720"/>
        <w:contextualSpacing w:val="0"/>
        <w:jc w:val="both"/>
        <w:rPr>
          <w:rFonts w:ascii="Verdana" w:hAnsi="Verdana"/>
          <w:sz w:val="20"/>
          <w:szCs w:val="20"/>
        </w:rPr>
      </w:pPr>
      <w:r w:rsidRPr="004D2EC8">
        <w:rPr>
          <w:rFonts w:ascii="Verdana" w:hAnsi="Verdana"/>
          <w:color w:val="010202"/>
          <w:sz w:val="20"/>
          <w:szCs w:val="20"/>
        </w:rPr>
        <w:t>Précis</w:t>
      </w:r>
      <w:r w:rsidRPr="004D2EC8">
        <w:rPr>
          <w:rFonts w:ascii="Verdana" w:hAnsi="Verdana"/>
          <w:color w:val="010202"/>
          <w:spacing w:val="-15"/>
          <w:sz w:val="20"/>
          <w:szCs w:val="20"/>
        </w:rPr>
        <w:t xml:space="preserve"> </w:t>
      </w:r>
      <w:r w:rsidRPr="004D2EC8">
        <w:rPr>
          <w:rFonts w:ascii="Verdana" w:hAnsi="Verdana"/>
          <w:color w:val="010202"/>
          <w:sz w:val="20"/>
          <w:szCs w:val="20"/>
        </w:rPr>
        <w:t>Writing</w:t>
      </w:r>
    </w:p>
    <w:p w:rsidR="00000D43" w:rsidRPr="004D2EC8" w:rsidRDefault="00000D43" w:rsidP="004759F5">
      <w:pPr>
        <w:pStyle w:val="ListParagraph"/>
        <w:widowControl w:val="0"/>
        <w:numPr>
          <w:ilvl w:val="1"/>
          <w:numId w:val="26"/>
        </w:numPr>
        <w:tabs>
          <w:tab w:val="left" w:pos="927"/>
        </w:tabs>
        <w:autoSpaceDE w:val="0"/>
        <w:autoSpaceDN w:val="0"/>
        <w:spacing w:after="0" w:line="240" w:lineRule="auto"/>
        <w:ind w:left="0" w:firstLine="720"/>
        <w:contextualSpacing w:val="0"/>
        <w:jc w:val="both"/>
        <w:rPr>
          <w:rFonts w:ascii="Verdana" w:hAnsi="Verdana"/>
          <w:sz w:val="20"/>
          <w:szCs w:val="20"/>
        </w:rPr>
      </w:pPr>
      <w:r w:rsidRPr="004D2EC8">
        <w:rPr>
          <w:rFonts w:ascii="Verdana" w:hAnsi="Verdana"/>
          <w:color w:val="010202"/>
          <w:sz w:val="20"/>
          <w:szCs w:val="20"/>
        </w:rPr>
        <w:t>Essay</w:t>
      </w:r>
      <w:r w:rsidRPr="004D2EC8">
        <w:rPr>
          <w:rFonts w:ascii="Verdana" w:hAnsi="Verdana"/>
          <w:color w:val="010202"/>
          <w:spacing w:val="-11"/>
          <w:sz w:val="20"/>
          <w:szCs w:val="20"/>
        </w:rPr>
        <w:t xml:space="preserve"> </w:t>
      </w:r>
      <w:r w:rsidRPr="004D2EC8">
        <w:rPr>
          <w:rFonts w:ascii="Verdana" w:hAnsi="Verdana"/>
          <w:color w:val="010202"/>
          <w:sz w:val="20"/>
          <w:szCs w:val="20"/>
        </w:rPr>
        <w:t>Writing</w:t>
      </w:r>
    </w:p>
    <w:p w:rsidR="00000D43" w:rsidRPr="004D2EC8" w:rsidRDefault="00000D43" w:rsidP="00000D43">
      <w:pPr>
        <w:pStyle w:val="ListParagraph"/>
        <w:widowControl w:val="0"/>
        <w:tabs>
          <w:tab w:val="left" w:pos="927"/>
        </w:tabs>
        <w:autoSpaceDE w:val="0"/>
        <w:autoSpaceDN w:val="0"/>
        <w:spacing w:after="0" w:line="240" w:lineRule="auto"/>
        <w:ind w:left="0"/>
        <w:contextualSpacing w:val="0"/>
        <w:jc w:val="both"/>
        <w:rPr>
          <w:rFonts w:ascii="Verdana" w:hAnsi="Verdana"/>
          <w:sz w:val="20"/>
          <w:szCs w:val="20"/>
        </w:rPr>
      </w:pPr>
    </w:p>
    <w:p w:rsidR="00000D43" w:rsidRPr="00AF1521" w:rsidRDefault="00000D43" w:rsidP="004759F5">
      <w:pPr>
        <w:pStyle w:val="Heading9"/>
        <w:numPr>
          <w:ilvl w:val="0"/>
          <w:numId w:val="26"/>
        </w:numPr>
        <w:tabs>
          <w:tab w:val="left" w:pos="808"/>
        </w:tabs>
        <w:spacing w:line="240" w:lineRule="auto"/>
        <w:ind w:left="0" w:firstLine="0"/>
        <w:jc w:val="both"/>
        <w:rPr>
          <w:rFonts w:ascii="Verdana" w:hAnsi="Verdana"/>
          <w:sz w:val="20"/>
          <w:szCs w:val="20"/>
        </w:rPr>
      </w:pPr>
      <w:r w:rsidRPr="004D2EC8">
        <w:rPr>
          <w:rFonts w:ascii="Verdana" w:hAnsi="Verdana"/>
          <w:color w:val="010202"/>
          <w:sz w:val="20"/>
          <w:szCs w:val="20"/>
        </w:rPr>
        <w:t>Oral</w:t>
      </w:r>
      <w:r w:rsidRPr="004D2EC8">
        <w:rPr>
          <w:rFonts w:ascii="Verdana" w:hAnsi="Verdana"/>
          <w:color w:val="010202"/>
          <w:spacing w:val="-3"/>
          <w:sz w:val="20"/>
          <w:szCs w:val="20"/>
        </w:rPr>
        <w:t xml:space="preserve"> </w:t>
      </w:r>
      <w:r w:rsidRPr="004D2EC8">
        <w:rPr>
          <w:rFonts w:ascii="Verdana" w:hAnsi="Verdana"/>
          <w:color w:val="010202"/>
          <w:sz w:val="20"/>
          <w:szCs w:val="20"/>
        </w:rPr>
        <w:t>Communication</w:t>
      </w:r>
    </w:p>
    <w:p w:rsidR="00000D43" w:rsidRPr="004D2EC8" w:rsidRDefault="00000D43" w:rsidP="00000D43">
      <w:pPr>
        <w:pStyle w:val="Heading9"/>
        <w:tabs>
          <w:tab w:val="left" w:pos="808"/>
        </w:tabs>
        <w:spacing w:line="240" w:lineRule="auto"/>
        <w:ind w:left="0"/>
        <w:jc w:val="both"/>
        <w:rPr>
          <w:rFonts w:ascii="Verdana" w:hAnsi="Verdana"/>
          <w:sz w:val="20"/>
          <w:szCs w:val="20"/>
        </w:rPr>
      </w:pPr>
    </w:p>
    <w:p w:rsidR="00000D43" w:rsidRPr="004D2EC8" w:rsidRDefault="00000D43" w:rsidP="00000D43">
      <w:pPr>
        <w:pStyle w:val="BodyText"/>
        <w:ind w:firstLine="810"/>
        <w:jc w:val="both"/>
        <w:rPr>
          <w:rFonts w:ascii="Verdana" w:hAnsi="Verdana"/>
          <w:sz w:val="20"/>
          <w:szCs w:val="20"/>
        </w:rPr>
      </w:pPr>
      <w:r w:rsidRPr="004D2EC8">
        <w:rPr>
          <w:rFonts w:ascii="Verdana" w:hAnsi="Verdana"/>
          <w:color w:val="010202"/>
          <w:sz w:val="20"/>
          <w:szCs w:val="20"/>
        </w:rPr>
        <w:t>(This unit involves interactive practice sessions in Language Lab)</w:t>
      </w:r>
    </w:p>
    <w:p w:rsidR="00000D43" w:rsidRPr="004D2EC8" w:rsidRDefault="00000D43" w:rsidP="004759F5">
      <w:pPr>
        <w:pStyle w:val="ListParagraph"/>
        <w:widowControl w:val="0"/>
        <w:numPr>
          <w:ilvl w:val="0"/>
          <w:numId w:val="25"/>
        </w:numPr>
        <w:tabs>
          <w:tab w:val="left" w:pos="360"/>
        </w:tabs>
        <w:autoSpaceDE w:val="0"/>
        <w:autoSpaceDN w:val="0"/>
        <w:spacing w:after="0" w:line="240" w:lineRule="auto"/>
        <w:ind w:left="0" w:firstLine="810"/>
        <w:contextualSpacing w:val="0"/>
        <w:jc w:val="both"/>
        <w:rPr>
          <w:rFonts w:ascii="Verdana" w:hAnsi="Verdana"/>
          <w:sz w:val="20"/>
          <w:szCs w:val="20"/>
        </w:rPr>
      </w:pPr>
      <w:r w:rsidRPr="004D2EC8">
        <w:rPr>
          <w:rFonts w:ascii="Verdana" w:hAnsi="Verdana"/>
          <w:color w:val="010202"/>
          <w:sz w:val="20"/>
          <w:szCs w:val="20"/>
        </w:rPr>
        <w:t>Listening Comprehension</w:t>
      </w:r>
    </w:p>
    <w:p w:rsidR="00000D43" w:rsidRPr="004D2EC8" w:rsidRDefault="00000D43" w:rsidP="004759F5">
      <w:pPr>
        <w:pStyle w:val="ListParagraph"/>
        <w:widowControl w:val="0"/>
        <w:numPr>
          <w:ilvl w:val="0"/>
          <w:numId w:val="25"/>
        </w:numPr>
        <w:tabs>
          <w:tab w:val="left" w:pos="360"/>
        </w:tabs>
        <w:autoSpaceDE w:val="0"/>
        <w:autoSpaceDN w:val="0"/>
        <w:spacing w:after="0" w:line="240" w:lineRule="auto"/>
        <w:ind w:left="0" w:firstLine="810"/>
        <w:contextualSpacing w:val="0"/>
        <w:jc w:val="both"/>
        <w:rPr>
          <w:rFonts w:ascii="Verdana" w:hAnsi="Verdana"/>
          <w:sz w:val="20"/>
          <w:szCs w:val="20"/>
        </w:rPr>
      </w:pPr>
      <w:r w:rsidRPr="004D2EC8">
        <w:rPr>
          <w:rFonts w:ascii="Verdana" w:hAnsi="Verdana"/>
          <w:color w:val="010202"/>
          <w:sz w:val="20"/>
          <w:szCs w:val="20"/>
        </w:rPr>
        <w:t>Pronunciation, Intonation, Stress and</w:t>
      </w:r>
      <w:r w:rsidRPr="004D2EC8">
        <w:rPr>
          <w:rFonts w:ascii="Verdana" w:hAnsi="Verdana"/>
          <w:color w:val="010202"/>
          <w:spacing w:val="7"/>
          <w:sz w:val="20"/>
          <w:szCs w:val="20"/>
        </w:rPr>
        <w:t xml:space="preserve"> </w:t>
      </w:r>
      <w:r w:rsidRPr="004D2EC8">
        <w:rPr>
          <w:rFonts w:ascii="Verdana" w:hAnsi="Verdana"/>
          <w:color w:val="010202"/>
          <w:sz w:val="20"/>
          <w:szCs w:val="20"/>
        </w:rPr>
        <w:t>Rhythm</w:t>
      </w:r>
    </w:p>
    <w:p w:rsidR="00000D43" w:rsidRPr="004D2EC8" w:rsidRDefault="00000D43" w:rsidP="004759F5">
      <w:pPr>
        <w:pStyle w:val="ListParagraph"/>
        <w:widowControl w:val="0"/>
        <w:numPr>
          <w:ilvl w:val="0"/>
          <w:numId w:val="25"/>
        </w:numPr>
        <w:tabs>
          <w:tab w:val="left" w:pos="360"/>
        </w:tabs>
        <w:autoSpaceDE w:val="0"/>
        <w:autoSpaceDN w:val="0"/>
        <w:spacing w:after="0" w:line="240" w:lineRule="auto"/>
        <w:ind w:left="0" w:firstLine="810"/>
        <w:contextualSpacing w:val="0"/>
        <w:jc w:val="both"/>
        <w:rPr>
          <w:rFonts w:ascii="Verdana" w:hAnsi="Verdana"/>
          <w:sz w:val="20"/>
          <w:szCs w:val="20"/>
        </w:rPr>
      </w:pPr>
      <w:r w:rsidRPr="004D2EC8">
        <w:rPr>
          <w:rFonts w:ascii="Verdana" w:hAnsi="Verdana"/>
          <w:color w:val="010202"/>
          <w:sz w:val="20"/>
          <w:szCs w:val="20"/>
        </w:rPr>
        <w:t>Common Everyday Situations: Conversations and</w:t>
      </w:r>
      <w:r w:rsidRPr="004D2EC8">
        <w:rPr>
          <w:rFonts w:ascii="Verdana" w:hAnsi="Verdana"/>
          <w:color w:val="010202"/>
          <w:spacing w:val="-4"/>
          <w:sz w:val="20"/>
          <w:szCs w:val="20"/>
        </w:rPr>
        <w:t xml:space="preserve"> </w:t>
      </w:r>
      <w:r w:rsidRPr="004D2EC8">
        <w:rPr>
          <w:rFonts w:ascii="Verdana" w:hAnsi="Verdana"/>
          <w:color w:val="010202"/>
          <w:sz w:val="20"/>
          <w:szCs w:val="20"/>
        </w:rPr>
        <w:t>Dialogues</w:t>
      </w:r>
    </w:p>
    <w:p w:rsidR="00000D43" w:rsidRPr="004D2EC8" w:rsidRDefault="00000D43" w:rsidP="004759F5">
      <w:pPr>
        <w:pStyle w:val="ListParagraph"/>
        <w:widowControl w:val="0"/>
        <w:numPr>
          <w:ilvl w:val="0"/>
          <w:numId w:val="25"/>
        </w:numPr>
        <w:tabs>
          <w:tab w:val="left" w:pos="360"/>
        </w:tabs>
        <w:autoSpaceDE w:val="0"/>
        <w:autoSpaceDN w:val="0"/>
        <w:spacing w:after="0" w:line="240" w:lineRule="auto"/>
        <w:ind w:left="0" w:firstLine="810"/>
        <w:contextualSpacing w:val="0"/>
        <w:jc w:val="both"/>
        <w:rPr>
          <w:rFonts w:ascii="Verdana" w:hAnsi="Verdana"/>
          <w:sz w:val="20"/>
          <w:szCs w:val="20"/>
        </w:rPr>
      </w:pPr>
      <w:r w:rsidRPr="004D2EC8">
        <w:rPr>
          <w:rFonts w:ascii="Verdana" w:hAnsi="Verdana"/>
          <w:color w:val="010202"/>
          <w:sz w:val="20"/>
          <w:szCs w:val="20"/>
        </w:rPr>
        <w:t>Communication at</w:t>
      </w:r>
      <w:r w:rsidRPr="004D2EC8">
        <w:rPr>
          <w:rFonts w:ascii="Verdana" w:hAnsi="Verdana"/>
          <w:color w:val="010202"/>
          <w:spacing w:val="2"/>
          <w:sz w:val="20"/>
          <w:szCs w:val="20"/>
        </w:rPr>
        <w:t xml:space="preserve"> </w:t>
      </w:r>
      <w:r w:rsidRPr="004D2EC8">
        <w:rPr>
          <w:rFonts w:ascii="Verdana" w:hAnsi="Verdana"/>
          <w:color w:val="010202"/>
          <w:sz w:val="20"/>
          <w:szCs w:val="20"/>
        </w:rPr>
        <w:t>Workplace</w:t>
      </w:r>
    </w:p>
    <w:p w:rsidR="00000D43" w:rsidRPr="004D2EC8" w:rsidRDefault="00000D43" w:rsidP="004759F5">
      <w:pPr>
        <w:pStyle w:val="ListParagraph"/>
        <w:widowControl w:val="0"/>
        <w:numPr>
          <w:ilvl w:val="0"/>
          <w:numId w:val="25"/>
        </w:numPr>
        <w:tabs>
          <w:tab w:val="left" w:pos="360"/>
        </w:tabs>
        <w:autoSpaceDE w:val="0"/>
        <w:autoSpaceDN w:val="0"/>
        <w:spacing w:after="0" w:line="240" w:lineRule="auto"/>
        <w:ind w:left="0" w:firstLine="810"/>
        <w:contextualSpacing w:val="0"/>
        <w:jc w:val="both"/>
        <w:rPr>
          <w:rFonts w:ascii="Verdana" w:hAnsi="Verdana"/>
          <w:sz w:val="20"/>
          <w:szCs w:val="20"/>
        </w:rPr>
      </w:pPr>
      <w:r w:rsidRPr="004D2EC8">
        <w:rPr>
          <w:rFonts w:ascii="Verdana" w:hAnsi="Verdana"/>
          <w:color w:val="010202"/>
          <w:sz w:val="20"/>
          <w:szCs w:val="20"/>
        </w:rPr>
        <w:t>Interviews</w:t>
      </w:r>
    </w:p>
    <w:p w:rsidR="00000D43" w:rsidRPr="004D2EC8" w:rsidRDefault="00000D43" w:rsidP="004759F5">
      <w:pPr>
        <w:pStyle w:val="ListParagraph"/>
        <w:widowControl w:val="0"/>
        <w:numPr>
          <w:ilvl w:val="0"/>
          <w:numId w:val="25"/>
        </w:numPr>
        <w:tabs>
          <w:tab w:val="left" w:pos="360"/>
        </w:tabs>
        <w:autoSpaceDE w:val="0"/>
        <w:autoSpaceDN w:val="0"/>
        <w:spacing w:after="0" w:line="240" w:lineRule="auto"/>
        <w:ind w:left="0" w:firstLine="810"/>
        <w:contextualSpacing w:val="0"/>
        <w:jc w:val="both"/>
        <w:rPr>
          <w:rFonts w:ascii="Verdana" w:hAnsi="Verdana"/>
          <w:sz w:val="20"/>
          <w:szCs w:val="20"/>
        </w:rPr>
      </w:pPr>
      <w:r w:rsidRPr="004D2EC8">
        <w:rPr>
          <w:rFonts w:ascii="Verdana" w:hAnsi="Verdana"/>
          <w:color w:val="010202"/>
          <w:sz w:val="20"/>
          <w:szCs w:val="20"/>
        </w:rPr>
        <w:t>Formal</w:t>
      </w:r>
      <w:r w:rsidRPr="004D2EC8">
        <w:rPr>
          <w:rFonts w:ascii="Verdana" w:hAnsi="Verdana"/>
          <w:color w:val="010202"/>
          <w:spacing w:val="-8"/>
          <w:sz w:val="20"/>
          <w:szCs w:val="20"/>
        </w:rPr>
        <w:t xml:space="preserve"> </w:t>
      </w:r>
      <w:r w:rsidRPr="004D2EC8">
        <w:rPr>
          <w:rFonts w:ascii="Verdana" w:hAnsi="Verdana"/>
          <w:color w:val="010202"/>
          <w:sz w:val="20"/>
          <w:szCs w:val="20"/>
        </w:rPr>
        <w:t>Presentations</w:t>
      </w:r>
    </w:p>
    <w:p w:rsidR="00000D43" w:rsidRDefault="00000D43" w:rsidP="00000D43">
      <w:pPr>
        <w:pStyle w:val="BodyText"/>
        <w:rPr>
          <w:rFonts w:ascii="Verdana" w:hAnsi="Verdana"/>
          <w:sz w:val="20"/>
          <w:szCs w:val="20"/>
        </w:rPr>
      </w:pPr>
    </w:p>
    <w:p w:rsidR="00000D43" w:rsidRDefault="00000D43" w:rsidP="00000D43">
      <w:pPr>
        <w:pStyle w:val="BodyText"/>
        <w:rPr>
          <w:rFonts w:ascii="Verdana" w:hAnsi="Verdana"/>
          <w:sz w:val="20"/>
          <w:szCs w:val="20"/>
        </w:rPr>
      </w:pPr>
    </w:p>
    <w:p w:rsidR="00000D43" w:rsidRDefault="00000D43" w:rsidP="00000D43">
      <w:pPr>
        <w:pStyle w:val="BodyText"/>
        <w:rPr>
          <w:rFonts w:ascii="Verdana" w:hAnsi="Verdana"/>
          <w:sz w:val="20"/>
          <w:szCs w:val="20"/>
        </w:rPr>
      </w:pPr>
    </w:p>
    <w:p w:rsidR="00000D43" w:rsidRDefault="00000D43" w:rsidP="00000D43">
      <w:pPr>
        <w:pStyle w:val="BodyText"/>
        <w:rPr>
          <w:rFonts w:ascii="Verdana" w:hAnsi="Verdana"/>
          <w:sz w:val="20"/>
          <w:szCs w:val="20"/>
        </w:rPr>
      </w:pPr>
    </w:p>
    <w:p w:rsidR="00000D43" w:rsidRDefault="00000D43" w:rsidP="00000D43">
      <w:pPr>
        <w:pStyle w:val="BodyText"/>
        <w:rPr>
          <w:rFonts w:ascii="Verdana" w:hAnsi="Verdana"/>
          <w:sz w:val="20"/>
          <w:szCs w:val="20"/>
        </w:rPr>
      </w:pPr>
    </w:p>
    <w:p w:rsidR="00000D43" w:rsidRPr="004D2EC8" w:rsidRDefault="00000D43" w:rsidP="00000D43">
      <w:pPr>
        <w:pStyle w:val="BodyText"/>
        <w:rPr>
          <w:rFonts w:ascii="Verdana" w:hAnsi="Verdana"/>
          <w:sz w:val="20"/>
          <w:szCs w:val="20"/>
        </w:rPr>
      </w:pPr>
    </w:p>
    <w:p w:rsidR="00000D43" w:rsidRDefault="00000D43" w:rsidP="00000D43">
      <w:pPr>
        <w:pStyle w:val="Heading9"/>
        <w:spacing w:line="240" w:lineRule="auto"/>
        <w:ind w:left="0"/>
        <w:jc w:val="both"/>
        <w:rPr>
          <w:rFonts w:ascii="Verdana" w:hAnsi="Verdana"/>
          <w:color w:val="010202"/>
          <w:sz w:val="20"/>
          <w:szCs w:val="20"/>
        </w:rPr>
      </w:pPr>
    </w:p>
    <w:p w:rsidR="00000D43" w:rsidRPr="004D2EC8" w:rsidRDefault="00000D43" w:rsidP="00000D43">
      <w:pPr>
        <w:pStyle w:val="Heading9"/>
        <w:spacing w:line="240" w:lineRule="auto"/>
        <w:ind w:left="0"/>
        <w:jc w:val="both"/>
        <w:rPr>
          <w:rFonts w:ascii="Verdana" w:hAnsi="Verdana"/>
          <w:sz w:val="20"/>
          <w:szCs w:val="20"/>
        </w:rPr>
      </w:pPr>
      <w:r w:rsidRPr="004D2EC8">
        <w:rPr>
          <w:rFonts w:ascii="Verdana" w:hAnsi="Verdana"/>
          <w:color w:val="010202"/>
          <w:sz w:val="20"/>
          <w:szCs w:val="20"/>
        </w:rPr>
        <w:lastRenderedPageBreak/>
        <w:t>Suggested Readings:</w:t>
      </w:r>
    </w:p>
    <w:p w:rsidR="00000D43" w:rsidRPr="004D2EC8" w:rsidRDefault="00000D43" w:rsidP="004759F5">
      <w:pPr>
        <w:pStyle w:val="ListParagraph"/>
        <w:widowControl w:val="0"/>
        <w:numPr>
          <w:ilvl w:val="0"/>
          <w:numId w:val="28"/>
        </w:numPr>
        <w:tabs>
          <w:tab w:val="left" w:pos="270"/>
        </w:tabs>
        <w:autoSpaceDE w:val="0"/>
        <w:autoSpaceDN w:val="0"/>
        <w:spacing w:after="0" w:line="240" w:lineRule="auto"/>
        <w:ind w:left="0" w:firstLine="0"/>
        <w:contextualSpacing w:val="0"/>
        <w:jc w:val="both"/>
        <w:rPr>
          <w:rFonts w:ascii="Verdana" w:hAnsi="Verdana"/>
          <w:sz w:val="20"/>
          <w:szCs w:val="20"/>
        </w:rPr>
      </w:pPr>
      <w:r w:rsidRPr="004D2EC8">
        <w:rPr>
          <w:rFonts w:ascii="Verdana" w:hAnsi="Verdana"/>
          <w:i/>
          <w:color w:val="010202"/>
          <w:sz w:val="20"/>
          <w:szCs w:val="20"/>
        </w:rPr>
        <w:t xml:space="preserve">Practical English Usage. </w:t>
      </w:r>
      <w:r w:rsidRPr="004D2EC8">
        <w:rPr>
          <w:rFonts w:ascii="Verdana" w:hAnsi="Verdana"/>
          <w:color w:val="010202"/>
          <w:sz w:val="20"/>
          <w:szCs w:val="20"/>
        </w:rPr>
        <w:t>Michael Swan. OUP.</w:t>
      </w:r>
      <w:r w:rsidRPr="004D2EC8">
        <w:rPr>
          <w:rFonts w:ascii="Verdana" w:hAnsi="Verdana"/>
          <w:color w:val="010202"/>
          <w:spacing w:val="10"/>
          <w:sz w:val="20"/>
          <w:szCs w:val="20"/>
        </w:rPr>
        <w:t xml:space="preserve"> </w:t>
      </w:r>
      <w:r w:rsidRPr="004D2EC8">
        <w:rPr>
          <w:rFonts w:ascii="Verdana" w:hAnsi="Verdana"/>
          <w:color w:val="010202"/>
          <w:sz w:val="20"/>
          <w:szCs w:val="20"/>
        </w:rPr>
        <w:t>1995.</w:t>
      </w:r>
    </w:p>
    <w:p w:rsidR="00000D43" w:rsidRPr="004D2EC8" w:rsidRDefault="00000D43" w:rsidP="004759F5">
      <w:pPr>
        <w:pStyle w:val="ListParagraph"/>
        <w:widowControl w:val="0"/>
        <w:numPr>
          <w:ilvl w:val="0"/>
          <w:numId w:val="28"/>
        </w:numPr>
        <w:tabs>
          <w:tab w:val="left" w:pos="270"/>
        </w:tabs>
        <w:autoSpaceDE w:val="0"/>
        <w:autoSpaceDN w:val="0"/>
        <w:spacing w:after="0" w:line="240" w:lineRule="auto"/>
        <w:ind w:left="0" w:firstLine="0"/>
        <w:contextualSpacing w:val="0"/>
        <w:rPr>
          <w:rFonts w:ascii="Verdana" w:hAnsi="Verdana"/>
          <w:sz w:val="20"/>
          <w:szCs w:val="20"/>
        </w:rPr>
      </w:pPr>
      <w:r w:rsidRPr="004D2EC8">
        <w:rPr>
          <w:rFonts w:ascii="Verdana" w:hAnsi="Verdana"/>
          <w:i/>
          <w:color w:val="010202"/>
          <w:sz w:val="20"/>
          <w:szCs w:val="20"/>
        </w:rPr>
        <w:t xml:space="preserve">Remedial English Grammar. </w:t>
      </w:r>
      <w:r w:rsidRPr="004D2EC8">
        <w:rPr>
          <w:rFonts w:ascii="Verdana" w:hAnsi="Verdana"/>
          <w:color w:val="010202"/>
          <w:sz w:val="20"/>
          <w:szCs w:val="20"/>
        </w:rPr>
        <w:t>F.T. Wood. Macmillan.2007 (iii</w:t>
      </w:r>
      <w:proofErr w:type="gramStart"/>
      <w:r w:rsidRPr="004D2EC8">
        <w:rPr>
          <w:rFonts w:ascii="Verdana" w:hAnsi="Verdana"/>
          <w:color w:val="010202"/>
          <w:sz w:val="20"/>
          <w:szCs w:val="20"/>
        </w:rPr>
        <w:t>)</w:t>
      </w:r>
      <w:r w:rsidRPr="004D2EC8">
        <w:rPr>
          <w:rFonts w:ascii="Verdana" w:hAnsi="Verdana"/>
          <w:i/>
          <w:color w:val="010202"/>
          <w:sz w:val="20"/>
          <w:szCs w:val="20"/>
        </w:rPr>
        <w:t>On</w:t>
      </w:r>
      <w:proofErr w:type="gramEnd"/>
      <w:r w:rsidRPr="004D2EC8">
        <w:rPr>
          <w:rFonts w:ascii="Verdana" w:hAnsi="Verdana"/>
          <w:i/>
          <w:color w:val="010202"/>
          <w:sz w:val="20"/>
          <w:szCs w:val="20"/>
        </w:rPr>
        <w:t xml:space="preserve"> Writing Well. </w:t>
      </w:r>
      <w:r w:rsidRPr="004D2EC8">
        <w:rPr>
          <w:rFonts w:ascii="Verdana" w:hAnsi="Verdana"/>
          <w:color w:val="010202"/>
          <w:sz w:val="20"/>
          <w:szCs w:val="20"/>
        </w:rPr>
        <w:t>William Zinsser. Harper Resource Book.</w:t>
      </w:r>
      <w:r w:rsidRPr="004D2EC8">
        <w:rPr>
          <w:rFonts w:ascii="Verdana" w:hAnsi="Verdana"/>
          <w:color w:val="010202"/>
          <w:spacing w:val="-26"/>
          <w:sz w:val="20"/>
          <w:szCs w:val="20"/>
        </w:rPr>
        <w:t xml:space="preserve"> </w:t>
      </w:r>
      <w:r w:rsidRPr="004D2EC8">
        <w:rPr>
          <w:rFonts w:ascii="Verdana" w:hAnsi="Verdana"/>
          <w:color w:val="010202"/>
          <w:sz w:val="20"/>
          <w:szCs w:val="20"/>
        </w:rPr>
        <w:t>2001</w:t>
      </w:r>
    </w:p>
    <w:p w:rsidR="00000D43" w:rsidRPr="00AF1521" w:rsidRDefault="00000D43" w:rsidP="004759F5">
      <w:pPr>
        <w:pStyle w:val="ListParagraph"/>
        <w:widowControl w:val="0"/>
        <w:numPr>
          <w:ilvl w:val="0"/>
          <w:numId w:val="27"/>
        </w:numPr>
        <w:tabs>
          <w:tab w:val="left" w:pos="270"/>
        </w:tabs>
        <w:autoSpaceDE w:val="0"/>
        <w:autoSpaceDN w:val="0"/>
        <w:spacing w:after="0" w:line="240" w:lineRule="auto"/>
        <w:ind w:left="0" w:firstLine="0"/>
        <w:contextualSpacing w:val="0"/>
        <w:jc w:val="both"/>
        <w:rPr>
          <w:rFonts w:ascii="Verdana" w:hAnsi="Verdana"/>
          <w:sz w:val="20"/>
          <w:szCs w:val="20"/>
        </w:rPr>
      </w:pPr>
      <w:r w:rsidRPr="00AF1521">
        <w:rPr>
          <w:rFonts w:ascii="Verdana" w:hAnsi="Verdana"/>
          <w:i/>
          <w:color w:val="010202"/>
          <w:sz w:val="20"/>
          <w:szCs w:val="20"/>
        </w:rPr>
        <w:t xml:space="preserve">Study Writing. </w:t>
      </w:r>
      <w:r w:rsidRPr="00AF1521">
        <w:rPr>
          <w:rFonts w:ascii="Verdana" w:hAnsi="Verdana"/>
          <w:color w:val="010202"/>
          <w:spacing w:val="-3"/>
          <w:sz w:val="20"/>
          <w:szCs w:val="20"/>
        </w:rPr>
        <w:t xml:space="preserve">Liz </w:t>
      </w:r>
      <w:r w:rsidRPr="00AF1521">
        <w:rPr>
          <w:rFonts w:ascii="Verdana" w:hAnsi="Verdana"/>
          <w:color w:val="010202"/>
          <w:sz w:val="20"/>
          <w:szCs w:val="20"/>
        </w:rPr>
        <w:t xml:space="preserve">Hamp-Lyons and Ben </w:t>
      </w:r>
      <w:proofErr w:type="spellStart"/>
      <w:r w:rsidRPr="00AF1521">
        <w:rPr>
          <w:rFonts w:ascii="Verdana" w:hAnsi="Verdana"/>
          <w:color w:val="010202"/>
          <w:sz w:val="20"/>
          <w:szCs w:val="20"/>
        </w:rPr>
        <w:t>Heasly</w:t>
      </w:r>
      <w:proofErr w:type="spellEnd"/>
      <w:r w:rsidRPr="00AF1521">
        <w:rPr>
          <w:rFonts w:ascii="Verdana" w:hAnsi="Verdana"/>
          <w:color w:val="010202"/>
          <w:sz w:val="20"/>
          <w:szCs w:val="20"/>
        </w:rPr>
        <w:t>. Cambridge University Press.</w:t>
      </w:r>
      <w:r w:rsidRPr="00AF1521">
        <w:rPr>
          <w:rFonts w:ascii="Verdana" w:hAnsi="Verdana"/>
          <w:color w:val="010202"/>
          <w:spacing w:val="-1"/>
          <w:sz w:val="20"/>
          <w:szCs w:val="20"/>
        </w:rPr>
        <w:t xml:space="preserve"> </w:t>
      </w:r>
      <w:r w:rsidRPr="00AF1521">
        <w:rPr>
          <w:rFonts w:ascii="Verdana" w:hAnsi="Verdana"/>
          <w:color w:val="010202"/>
          <w:sz w:val="20"/>
          <w:szCs w:val="20"/>
        </w:rPr>
        <w:t>2006.</w:t>
      </w:r>
    </w:p>
    <w:p w:rsidR="00000D43" w:rsidRPr="004D2EC8" w:rsidRDefault="00000D43" w:rsidP="004759F5">
      <w:pPr>
        <w:pStyle w:val="ListParagraph"/>
        <w:widowControl w:val="0"/>
        <w:numPr>
          <w:ilvl w:val="0"/>
          <w:numId w:val="27"/>
        </w:numPr>
        <w:tabs>
          <w:tab w:val="left" w:pos="270"/>
        </w:tabs>
        <w:autoSpaceDE w:val="0"/>
        <w:autoSpaceDN w:val="0"/>
        <w:spacing w:after="0" w:line="240" w:lineRule="auto"/>
        <w:ind w:left="0" w:firstLine="0"/>
        <w:contextualSpacing w:val="0"/>
        <w:jc w:val="both"/>
        <w:rPr>
          <w:rFonts w:ascii="Verdana" w:hAnsi="Verdana"/>
          <w:sz w:val="20"/>
          <w:szCs w:val="20"/>
        </w:rPr>
      </w:pPr>
      <w:r w:rsidRPr="004D2EC8">
        <w:rPr>
          <w:rFonts w:ascii="Verdana" w:hAnsi="Verdana"/>
          <w:i/>
          <w:color w:val="010202"/>
          <w:sz w:val="20"/>
          <w:szCs w:val="20"/>
        </w:rPr>
        <w:t>Communication Skills</w:t>
      </w:r>
      <w:r w:rsidRPr="004D2EC8">
        <w:rPr>
          <w:rFonts w:ascii="Verdana" w:hAnsi="Verdana"/>
          <w:color w:val="010202"/>
          <w:sz w:val="20"/>
          <w:szCs w:val="20"/>
        </w:rPr>
        <w:t xml:space="preserve">. Sanjay Kumar and </w:t>
      </w:r>
      <w:proofErr w:type="spellStart"/>
      <w:r w:rsidRPr="004D2EC8">
        <w:rPr>
          <w:rFonts w:ascii="Verdana" w:hAnsi="Verdana"/>
          <w:color w:val="010202"/>
          <w:sz w:val="20"/>
          <w:szCs w:val="20"/>
        </w:rPr>
        <w:t>PushpLata</w:t>
      </w:r>
      <w:proofErr w:type="spellEnd"/>
      <w:r w:rsidRPr="004D2EC8">
        <w:rPr>
          <w:rFonts w:ascii="Verdana" w:hAnsi="Verdana"/>
          <w:color w:val="010202"/>
          <w:sz w:val="20"/>
          <w:szCs w:val="20"/>
        </w:rPr>
        <w:t>. Oxford University Press.</w:t>
      </w:r>
      <w:r w:rsidRPr="004D2EC8">
        <w:rPr>
          <w:rFonts w:ascii="Verdana" w:hAnsi="Verdana"/>
          <w:color w:val="010202"/>
          <w:spacing w:val="-34"/>
          <w:sz w:val="20"/>
          <w:szCs w:val="20"/>
        </w:rPr>
        <w:t xml:space="preserve"> </w:t>
      </w:r>
      <w:r w:rsidRPr="004D2EC8">
        <w:rPr>
          <w:rFonts w:ascii="Verdana" w:hAnsi="Verdana"/>
          <w:color w:val="010202"/>
          <w:sz w:val="20"/>
          <w:szCs w:val="20"/>
        </w:rPr>
        <w:t>2011.</w:t>
      </w:r>
    </w:p>
    <w:p w:rsidR="00000D43" w:rsidRPr="004D2EC8" w:rsidRDefault="00000D43" w:rsidP="004759F5">
      <w:pPr>
        <w:pStyle w:val="ListParagraph"/>
        <w:widowControl w:val="0"/>
        <w:numPr>
          <w:ilvl w:val="0"/>
          <w:numId w:val="27"/>
        </w:numPr>
        <w:tabs>
          <w:tab w:val="left" w:pos="270"/>
        </w:tabs>
        <w:autoSpaceDE w:val="0"/>
        <w:autoSpaceDN w:val="0"/>
        <w:spacing w:after="0" w:line="240" w:lineRule="auto"/>
        <w:ind w:left="0" w:firstLine="0"/>
        <w:contextualSpacing w:val="0"/>
        <w:jc w:val="both"/>
        <w:rPr>
          <w:rFonts w:ascii="Verdana" w:hAnsi="Verdana"/>
          <w:sz w:val="20"/>
          <w:szCs w:val="20"/>
        </w:rPr>
      </w:pPr>
      <w:r w:rsidRPr="004D2EC8">
        <w:rPr>
          <w:rFonts w:ascii="Verdana" w:hAnsi="Verdana"/>
          <w:i/>
          <w:color w:val="010202"/>
          <w:sz w:val="20"/>
          <w:szCs w:val="20"/>
        </w:rPr>
        <w:t>Exercises</w:t>
      </w:r>
      <w:r w:rsidRPr="004D2EC8">
        <w:rPr>
          <w:rFonts w:ascii="Verdana" w:hAnsi="Verdana"/>
          <w:i/>
          <w:color w:val="010202"/>
          <w:spacing w:val="-6"/>
          <w:sz w:val="20"/>
          <w:szCs w:val="20"/>
        </w:rPr>
        <w:t xml:space="preserve"> </w:t>
      </w:r>
      <w:r w:rsidRPr="004D2EC8">
        <w:rPr>
          <w:rFonts w:ascii="Verdana" w:hAnsi="Verdana"/>
          <w:i/>
          <w:color w:val="010202"/>
          <w:sz w:val="20"/>
          <w:szCs w:val="20"/>
        </w:rPr>
        <w:t>in</w:t>
      </w:r>
      <w:r w:rsidRPr="004D2EC8">
        <w:rPr>
          <w:rFonts w:ascii="Verdana" w:hAnsi="Verdana"/>
          <w:i/>
          <w:color w:val="010202"/>
          <w:spacing w:val="-4"/>
          <w:sz w:val="20"/>
          <w:szCs w:val="20"/>
        </w:rPr>
        <w:t xml:space="preserve"> </w:t>
      </w:r>
      <w:r w:rsidRPr="004D2EC8">
        <w:rPr>
          <w:rFonts w:ascii="Verdana" w:hAnsi="Verdana"/>
          <w:i/>
          <w:color w:val="010202"/>
          <w:sz w:val="20"/>
          <w:szCs w:val="20"/>
        </w:rPr>
        <w:t>Spoken</w:t>
      </w:r>
      <w:r w:rsidRPr="004D2EC8">
        <w:rPr>
          <w:rFonts w:ascii="Verdana" w:hAnsi="Verdana"/>
          <w:i/>
          <w:color w:val="010202"/>
          <w:spacing w:val="-4"/>
          <w:sz w:val="20"/>
          <w:szCs w:val="20"/>
        </w:rPr>
        <w:t xml:space="preserve"> </w:t>
      </w:r>
      <w:r w:rsidRPr="004D2EC8">
        <w:rPr>
          <w:rFonts w:ascii="Verdana" w:hAnsi="Verdana"/>
          <w:i/>
          <w:color w:val="010202"/>
          <w:sz w:val="20"/>
          <w:szCs w:val="20"/>
        </w:rPr>
        <w:t>English.</w:t>
      </w:r>
      <w:r w:rsidRPr="004D2EC8">
        <w:rPr>
          <w:rFonts w:ascii="Verdana" w:hAnsi="Verdana"/>
          <w:i/>
          <w:color w:val="010202"/>
          <w:spacing w:val="-8"/>
          <w:sz w:val="20"/>
          <w:szCs w:val="20"/>
        </w:rPr>
        <w:t xml:space="preserve"> </w:t>
      </w:r>
      <w:r w:rsidRPr="004D2EC8">
        <w:rPr>
          <w:rFonts w:ascii="Verdana" w:hAnsi="Verdana"/>
          <w:color w:val="010202"/>
          <w:sz w:val="20"/>
          <w:szCs w:val="20"/>
        </w:rPr>
        <w:t>Parts.</w:t>
      </w:r>
      <w:r w:rsidRPr="004D2EC8">
        <w:rPr>
          <w:rFonts w:ascii="Verdana" w:hAnsi="Verdana"/>
          <w:color w:val="010202"/>
          <w:spacing w:val="-6"/>
          <w:sz w:val="20"/>
          <w:szCs w:val="20"/>
        </w:rPr>
        <w:t xml:space="preserve"> </w:t>
      </w:r>
      <w:r w:rsidRPr="004D2EC8">
        <w:rPr>
          <w:rFonts w:ascii="Verdana" w:hAnsi="Verdana"/>
          <w:color w:val="010202"/>
          <w:sz w:val="20"/>
          <w:szCs w:val="20"/>
        </w:rPr>
        <w:t>I-III.</w:t>
      </w:r>
      <w:r w:rsidRPr="004D2EC8">
        <w:rPr>
          <w:rFonts w:ascii="Verdana" w:hAnsi="Verdana"/>
          <w:color w:val="010202"/>
          <w:spacing w:val="-6"/>
          <w:sz w:val="20"/>
          <w:szCs w:val="20"/>
        </w:rPr>
        <w:t xml:space="preserve"> </w:t>
      </w:r>
      <w:r w:rsidRPr="004D2EC8">
        <w:rPr>
          <w:rFonts w:ascii="Verdana" w:hAnsi="Verdana"/>
          <w:color w:val="010202"/>
          <w:sz w:val="20"/>
          <w:szCs w:val="20"/>
        </w:rPr>
        <w:t>CIEFL,</w:t>
      </w:r>
      <w:r w:rsidRPr="004D2EC8">
        <w:rPr>
          <w:rFonts w:ascii="Verdana" w:hAnsi="Verdana"/>
          <w:color w:val="010202"/>
          <w:spacing w:val="-2"/>
          <w:sz w:val="20"/>
          <w:szCs w:val="20"/>
        </w:rPr>
        <w:t xml:space="preserve"> </w:t>
      </w:r>
      <w:r w:rsidRPr="004D2EC8">
        <w:rPr>
          <w:rFonts w:ascii="Verdana" w:hAnsi="Verdana"/>
          <w:color w:val="010202"/>
          <w:sz w:val="20"/>
          <w:szCs w:val="20"/>
        </w:rPr>
        <w:t>Hyderabad.</w:t>
      </w:r>
      <w:r w:rsidRPr="004D2EC8">
        <w:rPr>
          <w:rFonts w:ascii="Verdana" w:hAnsi="Verdana"/>
          <w:color w:val="010202"/>
          <w:spacing w:val="-2"/>
          <w:sz w:val="20"/>
          <w:szCs w:val="20"/>
        </w:rPr>
        <w:t xml:space="preserve"> </w:t>
      </w:r>
      <w:r w:rsidRPr="004D2EC8">
        <w:rPr>
          <w:rFonts w:ascii="Verdana" w:hAnsi="Verdana"/>
          <w:color w:val="010202"/>
          <w:sz w:val="20"/>
          <w:szCs w:val="20"/>
        </w:rPr>
        <w:t>Oxford</w:t>
      </w:r>
      <w:r w:rsidRPr="004D2EC8">
        <w:rPr>
          <w:rFonts w:ascii="Verdana" w:hAnsi="Verdana"/>
          <w:color w:val="010202"/>
          <w:spacing w:val="-4"/>
          <w:sz w:val="20"/>
          <w:szCs w:val="20"/>
        </w:rPr>
        <w:t xml:space="preserve"> </w:t>
      </w:r>
      <w:r w:rsidRPr="004D2EC8">
        <w:rPr>
          <w:rFonts w:ascii="Verdana" w:hAnsi="Verdana"/>
          <w:color w:val="010202"/>
          <w:sz w:val="20"/>
          <w:szCs w:val="20"/>
        </w:rPr>
        <w:t>University</w:t>
      </w:r>
      <w:r w:rsidRPr="004D2EC8">
        <w:rPr>
          <w:rFonts w:ascii="Verdana" w:hAnsi="Verdana"/>
          <w:color w:val="010202"/>
          <w:spacing w:val="-9"/>
          <w:sz w:val="20"/>
          <w:szCs w:val="20"/>
        </w:rPr>
        <w:t xml:space="preserve"> </w:t>
      </w:r>
      <w:r w:rsidRPr="004D2EC8">
        <w:rPr>
          <w:rFonts w:ascii="Verdana" w:hAnsi="Verdana"/>
          <w:color w:val="010202"/>
          <w:sz w:val="20"/>
          <w:szCs w:val="20"/>
        </w:rPr>
        <w:t>Press</w:t>
      </w:r>
    </w:p>
    <w:p w:rsidR="00000D43" w:rsidRDefault="00000D43" w:rsidP="00000D43">
      <w:pPr>
        <w:pStyle w:val="Heading9"/>
        <w:spacing w:line="240" w:lineRule="auto"/>
        <w:ind w:left="0"/>
        <w:jc w:val="both"/>
        <w:rPr>
          <w:rFonts w:ascii="Verdana" w:hAnsi="Verdana"/>
          <w:color w:val="010202"/>
          <w:sz w:val="20"/>
          <w:szCs w:val="20"/>
        </w:rPr>
      </w:pPr>
    </w:p>
    <w:p w:rsidR="00000D43" w:rsidRPr="004D2EC8" w:rsidRDefault="00000D43" w:rsidP="00000D43">
      <w:pPr>
        <w:pStyle w:val="Heading9"/>
        <w:spacing w:line="240" w:lineRule="auto"/>
        <w:ind w:left="0"/>
        <w:jc w:val="both"/>
        <w:rPr>
          <w:rFonts w:ascii="Verdana" w:hAnsi="Verdana"/>
          <w:sz w:val="20"/>
          <w:szCs w:val="20"/>
        </w:rPr>
      </w:pPr>
      <w:r w:rsidRPr="004D2EC8">
        <w:rPr>
          <w:rFonts w:ascii="Verdana" w:hAnsi="Verdana"/>
          <w:color w:val="010202"/>
          <w:sz w:val="20"/>
          <w:szCs w:val="20"/>
        </w:rPr>
        <w:t>Course Outcomes</w:t>
      </w:r>
    </w:p>
    <w:p w:rsidR="00000D43" w:rsidRPr="004D2EC8" w:rsidRDefault="00000D43" w:rsidP="00000D43">
      <w:pPr>
        <w:rPr>
          <w:rFonts w:ascii="Verdana" w:hAnsi="Verdana"/>
          <w:sz w:val="20"/>
          <w:szCs w:val="20"/>
        </w:rPr>
      </w:pPr>
      <w:r w:rsidRPr="004D2EC8">
        <w:rPr>
          <w:rFonts w:ascii="Verdana" w:hAnsi="Verdana"/>
          <w:color w:val="010202"/>
          <w:sz w:val="20"/>
          <w:szCs w:val="20"/>
        </w:rPr>
        <w:t>The student will acquire basic proficiency in English including reading and listening comprehension, writing and speaking skills.</w:t>
      </w:r>
    </w:p>
    <w:p w:rsidR="00000D43" w:rsidRPr="004D2EC8" w:rsidRDefault="00000D43" w:rsidP="00000D43">
      <w:pPr>
        <w:tabs>
          <w:tab w:val="left" w:pos="584"/>
        </w:tabs>
        <w:rPr>
          <w:rFonts w:ascii="Verdana" w:hAnsi="Verdana"/>
          <w:sz w:val="20"/>
          <w:szCs w:val="20"/>
        </w:rPr>
      </w:pPr>
    </w:p>
    <w:p w:rsidR="00000D43" w:rsidRDefault="00000D43" w:rsidP="00000D43">
      <w:pPr>
        <w:jc w:val="center"/>
        <w:rPr>
          <w:rFonts w:ascii="Verdana" w:hAnsi="Verdana"/>
          <w:sz w:val="18"/>
        </w:rPr>
      </w:pPr>
    </w:p>
    <w:p w:rsidR="00000D43" w:rsidRDefault="00000D43" w:rsidP="00000D43">
      <w:pPr>
        <w:jc w:val="center"/>
        <w:rPr>
          <w:rFonts w:ascii="Verdana" w:hAnsi="Verdana"/>
          <w:sz w:val="18"/>
        </w:rPr>
      </w:pPr>
    </w:p>
    <w:p w:rsidR="00000D43" w:rsidRDefault="00000D43" w:rsidP="00000D43">
      <w:pPr>
        <w:jc w:val="center"/>
        <w:rPr>
          <w:rFonts w:ascii="Verdana" w:hAnsi="Verdana"/>
          <w:sz w:val="18"/>
        </w:rPr>
      </w:pPr>
    </w:p>
    <w:p w:rsidR="00000D43" w:rsidRDefault="00000D43" w:rsidP="00000D43">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DB0D78">
      <w:pPr>
        <w:jc w:val="center"/>
        <w:rPr>
          <w:rFonts w:ascii="Verdana" w:hAnsi="Verdana"/>
          <w:sz w:val="18"/>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AF1521" w:rsidRDefault="00AF1521"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DB0D78" w:rsidRDefault="00DB0D7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C347D8" w:rsidRDefault="00C347D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C347D8" w:rsidRDefault="00C347D8"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7E708F" w:rsidRPr="00C347D8" w:rsidRDefault="004D1F38" w:rsidP="00C347D8">
      <w:pPr>
        <w:widowControl w:val="0"/>
        <w:tabs>
          <w:tab w:val="left" w:pos="707"/>
          <w:tab w:val="left" w:pos="1657"/>
        </w:tabs>
        <w:autoSpaceDE w:val="0"/>
        <w:autoSpaceDN w:val="0"/>
        <w:ind w:right="90"/>
        <w:jc w:val="center"/>
        <w:rPr>
          <w:rFonts w:ascii="Verdana" w:hAnsi="Verdana"/>
          <w:b/>
          <w:color w:val="010202"/>
          <w:sz w:val="20"/>
          <w:szCs w:val="20"/>
        </w:rPr>
      </w:pPr>
      <w:r w:rsidRPr="00C347D8">
        <w:rPr>
          <w:rFonts w:ascii="Verdana" w:hAnsi="Verdana"/>
          <w:b/>
          <w:color w:val="010202"/>
          <w:sz w:val="20"/>
          <w:szCs w:val="20"/>
        </w:rPr>
        <w:lastRenderedPageBreak/>
        <w:t>II SEMESTER</w:t>
      </w:r>
    </w:p>
    <w:p w:rsidR="00243EAA" w:rsidRDefault="00243EAA" w:rsidP="00C347D8">
      <w:pPr>
        <w:pStyle w:val="ListParagraph"/>
        <w:widowControl w:val="0"/>
        <w:tabs>
          <w:tab w:val="left" w:pos="707"/>
          <w:tab w:val="left" w:pos="1657"/>
        </w:tabs>
        <w:autoSpaceDE w:val="0"/>
        <w:autoSpaceDN w:val="0"/>
        <w:spacing w:after="0" w:line="240" w:lineRule="auto"/>
        <w:ind w:left="706" w:right="90"/>
        <w:contextualSpacing w:val="0"/>
        <w:rPr>
          <w:rFonts w:ascii="Verdana" w:hAnsi="Verdana"/>
          <w:b/>
          <w:color w:val="010202"/>
          <w:sz w:val="20"/>
          <w:szCs w:val="20"/>
        </w:rPr>
      </w:pPr>
    </w:p>
    <w:p w:rsidR="004D1F38" w:rsidRDefault="004D1F38" w:rsidP="004D1F38">
      <w:pPr>
        <w:jc w:val="center"/>
        <w:rPr>
          <w:rFonts w:ascii="Verdana" w:hAnsi="Verdana"/>
          <w:b/>
          <w:sz w:val="20"/>
          <w:szCs w:val="20"/>
        </w:rPr>
      </w:pPr>
      <w:r w:rsidRPr="005450C2">
        <w:rPr>
          <w:rFonts w:ascii="Verdana" w:hAnsi="Verdana"/>
          <w:b/>
          <w:sz w:val="20"/>
          <w:szCs w:val="20"/>
        </w:rPr>
        <w:t xml:space="preserve">218PHT01 </w:t>
      </w:r>
      <w:r>
        <w:rPr>
          <w:rFonts w:ascii="Verdana" w:hAnsi="Verdana"/>
          <w:b/>
          <w:sz w:val="20"/>
          <w:szCs w:val="20"/>
        </w:rPr>
        <w:t>–</w:t>
      </w:r>
      <w:r w:rsidRPr="005450C2">
        <w:rPr>
          <w:rFonts w:ascii="Verdana" w:hAnsi="Verdana"/>
          <w:b/>
          <w:sz w:val="20"/>
          <w:szCs w:val="20"/>
        </w:rPr>
        <w:t xml:space="preserve"> Physics</w:t>
      </w:r>
    </w:p>
    <w:p w:rsidR="004D1F38" w:rsidRPr="005450C2" w:rsidRDefault="004D1F38" w:rsidP="004D1F38">
      <w:pPr>
        <w:jc w:val="center"/>
        <w:rPr>
          <w:rFonts w:ascii="Verdana" w:hAnsi="Verdana"/>
          <w:b/>
          <w:sz w:val="20"/>
          <w:szCs w:val="20"/>
        </w:rPr>
      </w:pPr>
    </w:p>
    <w:p w:rsidR="004D1F38" w:rsidRPr="005450C2" w:rsidRDefault="004D1F38" w:rsidP="004D1F38">
      <w:pPr>
        <w:jc w:val="center"/>
        <w:rPr>
          <w:rFonts w:ascii="Verdana" w:hAnsi="Verdana"/>
          <w:b/>
          <w:sz w:val="20"/>
          <w:szCs w:val="20"/>
        </w:rPr>
      </w:pPr>
      <w:r w:rsidRPr="005450C2">
        <w:rPr>
          <w:rFonts w:ascii="Verdana" w:hAnsi="Verdana"/>
          <w:b/>
          <w:sz w:val="20"/>
          <w:szCs w:val="20"/>
        </w:rPr>
        <w:t>Circuit Branches</w:t>
      </w:r>
    </w:p>
    <w:p w:rsidR="004D1F38" w:rsidRPr="005450C2" w:rsidRDefault="004D1F38" w:rsidP="004D1F38">
      <w:pPr>
        <w:jc w:val="center"/>
        <w:rPr>
          <w:rFonts w:ascii="Verdana" w:hAnsi="Verdana"/>
          <w:sz w:val="10"/>
          <w:szCs w:val="20"/>
        </w:rPr>
      </w:pPr>
    </w:p>
    <w:p w:rsidR="004D1F38" w:rsidRPr="005450C2" w:rsidRDefault="004D1F38" w:rsidP="004D1F38">
      <w:pPr>
        <w:jc w:val="center"/>
        <w:rPr>
          <w:rFonts w:ascii="Verdana" w:hAnsi="Verdana"/>
          <w:b/>
          <w:sz w:val="20"/>
          <w:szCs w:val="20"/>
        </w:rPr>
      </w:pPr>
      <w:r w:rsidRPr="005450C2">
        <w:rPr>
          <w:rFonts w:ascii="Verdana" w:hAnsi="Verdana"/>
          <w:sz w:val="20"/>
          <w:szCs w:val="20"/>
        </w:rPr>
        <w:t>(B.E. Electronics and Communication Engineering / B.E. Electrical and Electronics Engineering / B.E. Computer Science Engineering / B.E. Bio Medical Engineering / B. Tech. Information Technology)</w:t>
      </w:r>
    </w:p>
    <w:p w:rsidR="004D1F38" w:rsidRDefault="004D1F38" w:rsidP="004D1F38">
      <w:pPr>
        <w:ind w:firstLine="720"/>
        <w:jc w:val="center"/>
        <w:rPr>
          <w:rFonts w:ascii="Verdana" w:hAnsi="Verdana"/>
          <w:b/>
          <w:sz w:val="20"/>
          <w:szCs w:val="20"/>
        </w:rPr>
      </w:pPr>
    </w:p>
    <w:p w:rsidR="004D1F38" w:rsidRPr="00233F3B" w:rsidRDefault="004D1F38" w:rsidP="004D1F38">
      <w:pPr>
        <w:jc w:val="both"/>
        <w:rPr>
          <w:rFonts w:ascii="Verdana" w:hAnsi="Verdana"/>
          <w:b/>
          <w:sz w:val="20"/>
          <w:szCs w:val="20"/>
        </w:rPr>
      </w:pPr>
      <w:r w:rsidRPr="00233F3B">
        <w:rPr>
          <w:rFonts w:ascii="Verdana" w:hAnsi="Verdana"/>
          <w:b/>
          <w:color w:val="010202"/>
          <w:sz w:val="20"/>
          <w:szCs w:val="20"/>
        </w:rPr>
        <w:t>Module 1: Wave nature of particles and the Schrodinger equation</w:t>
      </w:r>
      <w:r>
        <w:rPr>
          <w:rFonts w:ascii="Verdana" w:hAnsi="Verdana"/>
          <w:b/>
          <w:color w:val="010202"/>
          <w:sz w:val="20"/>
          <w:szCs w:val="20"/>
        </w:rPr>
        <w:t xml:space="preserve">: </w:t>
      </w:r>
      <w:r w:rsidRPr="00233F3B">
        <w:rPr>
          <w:rFonts w:ascii="Verdana" w:hAnsi="Verdana"/>
          <w:color w:val="010202"/>
          <w:sz w:val="20"/>
          <w:szCs w:val="20"/>
        </w:rPr>
        <w:t xml:space="preserve">Introduction to Quantum mechanics, Wave nature of Particles, Time-dependent and time- independent Schrodinger equation for </w:t>
      </w:r>
      <w:proofErr w:type="spellStart"/>
      <w:r w:rsidRPr="00233F3B">
        <w:rPr>
          <w:rFonts w:ascii="Verdana" w:hAnsi="Verdana"/>
          <w:color w:val="010202"/>
          <w:sz w:val="20"/>
          <w:szCs w:val="20"/>
        </w:rPr>
        <w:t>wavefunction</w:t>
      </w:r>
      <w:proofErr w:type="spellEnd"/>
      <w:r w:rsidRPr="00233F3B">
        <w:rPr>
          <w:rFonts w:ascii="Verdana" w:hAnsi="Verdana"/>
          <w:color w:val="010202"/>
          <w:sz w:val="20"/>
          <w:szCs w:val="20"/>
        </w:rPr>
        <w:t xml:space="preserve">, </w:t>
      </w:r>
      <w:proofErr w:type="gramStart"/>
      <w:r w:rsidRPr="00233F3B">
        <w:rPr>
          <w:rFonts w:ascii="Verdana" w:hAnsi="Verdana"/>
          <w:color w:val="010202"/>
          <w:sz w:val="20"/>
          <w:szCs w:val="20"/>
        </w:rPr>
        <w:t>Born</w:t>
      </w:r>
      <w:proofErr w:type="gramEnd"/>
      <w:r w:rsidRPr="00233F3B">
        <w:rPr>
          <w:rFonts w:ascii="Verdana" w:hAnsi="Verdana"/>
          <w:color w:val="010202"/>
          <w:sz w:val="20"/>
          <w:szCs w:val="20"/>
        </w:rPr>
        <w:t xml:space="preserve"> interpretation, probability current, Expectation values, Free-particle </w:t>
      </w:r>
      <w:proofErr w:type="spellStart"/>
      <w:r w:rsidRPr="00233F3B">
        <w:rPr>
          <w:rFonts w:ascii="Verdana" w:hAnsi="Verdana"/>
          <w:color w:val="010202"/>
          <w:sz w:val="20"/>
          <w:szCs w:val="20"/>
        </w:rPr>
        <w:t>wavefunction</w:t>
      </w:r>
      <w:proofErr w:type="spellEnd"/>
      <w:r w:rsidRPr="00233F3B">
        <w:rPr>
          <w:rFonts w:ascii="Verdana" w:hAnsi="Verdana"/>
          <w:color w:val="010202"/>
          <w:sz w:val="20"/>
          <w:szCs w:val="20"/>
        </w:rPr>
        <w:t xml:space="preserve"> and wave-packets, Uncertainty principle.</w:t>
      </w:r>
    </w:p>
    <w:p w:rsidR="004D1F38" w:rsidRDefault="004D1F38" w:rsidP="004D1F38">
      <w:pPr>
        <w:jc w:val="both"/>
        <w:rPr>
          <w:rFonts w:ascii="Verdana" w:hAnsi="Verdana"/>
          <w:color w:val="010202"/>
          <w:sz w:val="20"/>
          <w:szCs w:val="20"/>
        </w:rPr>
      </w:pPr>
    </w:p>
    <w:p w:rsidR="004D1F38" w:rsidRPr="00233F3B" w:rsidRDefault="004D1F38" w:rsidP="004D1F38">
      <w:pPr>
        <w:jc w:val="both"/>
        <w:rPr>
          <w:rFonts w:ascii="Verdana" w:hAnsi="Verdana"/>
          <w:color w:val="010202"/>
          <w:sz w:val="20"/>
          <w:szCs w:val="20"/>
        </w:rPr>
      </w:pPr>
      <w:r w:rsidRPr="00233F3B">
        <w:rPr>
          <w:rFonts w:ascii="Verdana" w:hAnsi="Verdana"/>
          <w:b/>
          <w:color w:val="010202"/>
          <w:sz w:val="20"/>
          <w:szCs w:val="20"/>
        </w:rPr>
        <w:t>Module 2:  Introduction to solids</w:t>
      </w:r>
      <w:r>
        <w:rPr>
          <w:rFonts w:ascii="Verdana" w:hAnsi="Verdana"/>
          <w:b/>
          <w:color w:val="010202"/>
          <w:sz w:val="20"/>
          <w:szCs w:val="20"/>
        </w:rPr>
        <w:t>:</w:t>
      </w:r>
      <w:r w:rsidRPr="00233F3B">
        <w:rPr>
          <w:rFonts w:ascii="Verdana" w:hAnsi="Verdana"/>
          <w:color w:val="010202"/>
          <w:sz w:val="20"/>
          <w:szCs w:val="20"/>
        </w:rPr>
        <w:t xml:space="preserve"> Free electron theory of metals, Fermi level, density of states, Application to white dwarfs and neutron stars, Bloch’s theorem for particles in a periodic potential, </w:t>
      </w:r>
      <w:proofErr w:type="spellStart"/>
      <w:r w:rsidRPr="00233F3B">
        <w:rPr>
          <w:rFonts w:ascii="Verdana" w:hAnsi="Verdana"/>
          <w:color w:val="010202"/>
          <w:sz w:val="20"/>
          <w:szCs w:val="20"/>
        </w:rPr>
        <w:t>Kronig</w:t>
      </w:r>
      <w:proofErr w:type="spellEnd"/>
      <w:r w:rsidRPr="00233F3B">
        <w:rPr>
          <w:rFonts w:ascii="Verdana" w:hAnsi="Verdana"/>
          <w:color w:val="010202"/>
          <w:sz w:val="20"/>
          <w:szCs w:val="20"/>
        </w:rPr>
        <w:t xml:space="preserve">-Penney model and origin of energy </w:t>
      </w:r>
      <w:proofErr w:type="spellStart"/>
      <w:r w:rsidRPr="00233F3B">
        <w:rPr>
          <w:rFonts w:ascii="Verdana" w:hAnsi="Verdana"/>
          <w:color w:val="010202"/>
          <w:sz w:val="20"/>
          <w:szCs w:val="20"/>
        </w:rPr>
        <w:t>bandsNumerical</w:t>
      </w:r>
      <w:proofErr w:type="spellEnd"/>
      <w:r w:rsidRPr="00233F3B">
        <w:rPr>
          <w:rFonts w:ascii="Verdana" w:hAnsi="Verdana"/>
          <w:color w:val="010202"/>
          <w:sz w:val="20"/>
          <w:szCs w:val="20"/>
        </w:rPr>
        <w:t xml:space="preserve"> solution for energy in one-dimensional periodic lattice by mixing </w:t>
      </w:r>
      <w:proofErr w:type="spellStart"/>
      <w:r w:rsidRPr="00233F3B">
        <w:rPr>
          <w:rFonts w:ascii="Verdana" w:hAnsi="Verdana"/>
          <w:color w:val="010202"/>
          <w:sz w:val="20"/>
          <w:szCs w:val="20"/>
        </w:rPr>
        <w:t>planewaves</w:t>
      </w:r>
      <w:proofErr w:type="spellEnd"/>
      <w:r w:rsidRPr="00233F3B">
        <w:rPr>
          <w:rFonts w:ascii="Verdana" w:hAnsi="Verdana"/>
          <w:color w:val="010202"/>
          <w:sz w:val="20"/>
          <w:szCs w:val="20"/>
        </w:rPr>
        <w:t>.</w:t>
      </w:r>
    </w:p>
    <w:p w:rsidR="004D1F38" w:rsidRPr="00233F3B" w:rsidRDefault="004D1F38" w:rsidP="004D1F38">
      <w:pPr>
        <w:pStyle w:val="BodyText"/>
        <w:rPr>
          <w:rFonts w:ascii="Verdana" w:hAnsi="Verdana"/>
          <w:sz w:val="20"/>
          <w:szCs w:val="20"/>
        </w:rPr>
      </w:pPr>
    </w:p>
    <w:p w:rsidR="004D1F38" w:rsidRDefault="004D1F38" w:rsidP="004D1F38">
      <w:pPr>
        <w:jc w:val="both"/>
        <w:rPr>
          <w:rFonts w:ascii="Verdana" w:hAnsi="Verdana"/>
          <w:color w:val="010202"/>
          <w:sz w:val="20"/>
          <w:szCs w:val="20"/>
        </w:rPr>
      </w:pPr>
      <w:r w:rsidRPr="00233F3B">
        <w:rPr>
          <w:rFonts w:ascii="Verdana" w:hAnsi="Verdana"/>
          <w:b/>
          <w:color w:val="010202"/>
          <w:sz w:val="20"/>
          <w:szCs w:val="20"/>
        </w:rPr>
        <w:t xml:space="preserve">Module 3: </w:t>
      </w:r>
      <w:proofErr w:type="spellStart"/>
      <w:r w:rsidRPr="00233F3B">
        <w:rPr>
          <w:rFonts w:ascii="Verdana" w:hAnsi="Verdana"/>
          <w:b/>
          <w:color w:val="010202"/>
          <w:sz w:val="20"/>
          <w:szCs w:val="20"/>
        </w:rPr>
        <w:t>Magnetostatics</w:t>
      </w:r>
      <w:proofErr w:type="spellEnd"/>
      <w:r>
        <w:rPr>
          <w:rFonts w:ascii="Verdana" w:hAnsi="Verdana"/>
          <w:b/>
          <w:color w:val="010202"/>
          <w:sz w:val="20"/>
          <w:szCs w:val="20"/>
        </w:rPr>
        <w:t xml:space="preserve">: </w:t>
      </w:r>
      <w:r w:rsidRPr="00233F3B">
        <w:rPr>
          <w:rFonts w:ascii="Verdana" w:hAnsi="Verdana"/>
          <w:color w:val="010202"/>
          <w:sz w:val="20"/>
          <w:szCs w:val="20"/>
        </w:rPr>
        <w:t>Bio-Savart law, Divergence and curl of static magnetic field; vector potential and calculating it for a given magnetic field using Stokes’ theorem; the equation for the vector potential and its solution for given current densities.</w:t>
      </w:r>
    </w:p>
    <w:p w:rsidR="004D1F38" w:rsidRPr="00233F3B" w:rsidRDefault="004D1F38" w:rsidP="004D1F38">
      <w:pPr>
        <w:pStyle w:val="BodyText"/>
        <w:jc w:val="both"/>
        <w:rPr>
          <w:rFonts w:ascii="Verdana" w:hAnsi="Verdana"/>
          <w:sz w:val="20"/>
          <w:szCs w:val="20"/>
        </w:rPr>
      </w:pPr>
    </w:p>
    <w:p w:rsidR="004D1F38" w:rsidRDefault="004D1F38" w:rsidP="004D1F38">
      <w:pPr>
        <w:jc w:val="both"/>
        <w:rPr>
          <w:rFonts w:ascii="Verdana" w:hAnsi="Verdana"/>
          <w:color w:val="010202"/>
          <w:spacing w:val="-3"/>
          <w:sz w:val="20"/>
          <w:szCs w:val="20"/>
        </w:rPr>
      </w:pPr>
      <w:r w:rsidRPr="00233F3B">
        <w:rPr>
          <w:rFonts w:ascii="Verdana" w:hAnsi="Verdana"/>
          <w:b/>
          <w:color w:val="010202"/>
          <w:sz w:val="20"/>
          <w:szCs w:val="20"/>
        </w:rPr>
        <w:t>Module 4: Electrostatics in a linear dielectric medium</w:t>
      </w:r>
      <w:r>
        <w:rPr>
          <w:rFonts w:ascii="Verdana" w:hAnsi="Verdana"/>
          <w:b/>
          <w:color w:val="010202"/>
          <w:sz w:val="20"/>
          <w:szCs w:val="20"/>
        </w:rPr>
        <w:t xml:space="preserve">: </w:t>
      </w:r>
      <w:r w:rsidRPr="00233F3B">
        <w:rPr>
          <w:rFonts w:ascii="Verdana" w:hAnsi="Verdana"/>
          <w:color w:val="010202"/>
          <w:sz w:val="20"/>
          <w:szCs w:val="20"/>
        </w:rPr>
        <w:t xml:space="preserve">Electrostatic </w:t>
      </w:r>
      <w:r w:rsidRPr="00233F3B">
        <w:rPr>
          <w:rFonts w:ascii="Verdana" w:hAnsi="Verdana"/>
          <w:color w:val="010202"/>
          <w:spacing w:val="-3"/>
          <w:sz w:val="20"/>
          <w:szCs w:val="20"/>
        </w:rPr>
        <w:t xml:space="preserve">field </w:t>
      </w:r>
      <w:r w:rsidRPr="00233F3B">
        <w:rPr>
          <w:rFonts w:ascii="Verdana" w:hAnsi="Verdana"/>
          <w:color w:val="010202"/>
          <w:sz w:val="20"/>
          <w:szCs w:val="20"/>
        </w:rPr>
        <w:t xml:space="preserve">and potential </w:t>
      </w:r>
      <w:r w:rsidRPr="00233F3B">
        <w:rPr>
          <w:rFonts w:ascii="Verdana" w:hAnsi="Verdana"/>
          <w:color w:val="010202"/>
          <w:spacing w:val="3"/>
          <w:sz w:val="20"/>
          <w:szCs w:val="20"/>
        </w:rPr>
        <w:t xml:space="preserve">of </w:t>
      </w:r>
      <w:r w:rsidRPr="00233F3B">
        <w:rPr>
          <w:rFonts w:ascii="Verdana" w:hAnsi="Verdana"/>
          <w:color w:val="010202"/>
          <w:sz w:val="20"/>
          <w:szCs w:val="20"/>
        </w:rPr>
        <w:t xml:space="preserve">a dipole. Bound charges due </w:t>
      </w:r>
      <w:r w:rsidRPr="00233F3B">
        <w:rPr>
          <w:rFonts w:ascii="Verdana" w:hAnsi="Verdana"/>
          <w:color w:val="010202"/>
          <w:spacing w:val="1"/>
          <w:sz w:val="20"/>
          <w:szCs w:val="20"/>
        </w:rPr>
        <w:t xml:space="preserve">to </w:t>
      </w:r>
      <w:r w:rsidRPr="00233F3B">
        <w:rPr>
          <w:rFonts w:ascii="Verdana" w:hAnsi="Verdana"/>
          <w:color w:val="010202"/>
          <w:sz w:val="20"/>
          <w:szCs w:val="20"/>
        </w:rPr>
        <w:t xml:space="preserve">electric polarization; Electric displacement; boundary conditions on displacement; </w:t>
      </w:r>
      <w:proofErr w:type="gramStart"/>
      <w:r w:rsidRPr="00233F3B">
        <w:rPr>
          <w:rFonts w:ascii="Verdana" w:hAnsi="Verdana"/>
          <w:color w:val="010202"/>
          <w:sz w:val="20"/>
          <w:szCs w:val="20"/>
        </w:rPr>
        <w:t>Solving</w:t>
      </w:r>
      <w:proofErr w:type="gramEnd"/>
      <w:r w:rsidRPr="00233F3B">
        <w:rPr>
          <w:rFonts w:ascii="Verdana" w:hAnsi="Verdana"/>
          <w:color w:val="010202"/>
          <w:sz w:val="20"/>
          <w:szCs w:val="20"/>
        </w:rPr>
        <w:t xml:space="preserve"> simple electrostatics problems </w:t>
      </w:r>
      <w:r w:rsidRPr="00233F3B">
        <w:rPr>
          <w:rFonts w:ascii="Verdana" w:hAnsi="Verdana"/>
          <w:color w:val="010202"/>
          <w:spacing w:val="-3"/>
          <w:sz w:val="20"/>
          <w:szCs w:val="20"/>
        </w:rPr>
        <w:t xml:space="preserve">in </w:t>
      </w:r>
      <w:r w:rsidRPr="00233F3B">
        <w:rPr>
          <w:rFonts w:ascii="Verdana" w:hAnsi="Verdana"/>
          <w:color w:val="010202"/>
          <w:sz w:val="20"/>
          <w:szCs w:val="20"/>
        </w:rPr>
        <w:t xml:space="preserve">presence of dielectrics – Point charge at the centre of a dielectric sphere, charge in front of a dielectric slab, dielectric slab and dielectric sphere </w:t>
      </w:r>
      <w:r w:rsidRPr="00233F3B">
        <w:rPr>
          <w:rFonts w:ascii="Verdana" w:hAnsi="Verdana"/>
          <w:color w:val="010202"/>
          <w:spacing w:val="-3"/>
          <w:sz w:val="20"/>
          <w:szCs w:val="20"/>
        </w:rPr>
        <w:t xml:space="preserve">in </w:t>
      </w:r>
      <w:r w:rsidRPr="00233F3B">
        <w:rPr>
          <w:rFonts w:ascii="Verdana" w:hAnsi="Verdana"/>
          <w:color w:val="010202"/>
          <w:sz w:val="20"/>
          <w:szCs w:val="20"/>
        </w:rPr>
        <w:t>uniform electric</w:t>
      </w:r>
      <w:r w:rsidRPr="00233F3B">
        <w:rPr>
          <w:rFonts w:ascii="Verdana" w:hAnsi="Verdana"/>
          <w:color w:val="010202"/>
          <w:spacing w:val="-1"/>
          <w:sz w:val="20"/>
          <w:szCs w:val="20"/>
        </w:rPr>
        <w:t xml:space="preserve"> </w:t>
      </w:r>
      <w:r w:rsidRPr="00233F3B">
        <w:rPr>
          <w:rFonts w:ascii="Verdana" w:hAnsi="Verdana"/>
          <w:color w:val="010202"/>
          <w:spacing w:val="-3"/>
          <w:sz w:val="20"/>
          <w:szCs w:val="20"/>
        </w:rPr>
        <w:t>field.</w:t>
      </w:r>
    </w:p>
    <w:p w:rsidR="004D1F38" w:rsidRPr="00233F3B" w:rsidRDefault="004D1F38" w:rsidP="004D1F38">
      <w:pPr>
        <w:pStyle w:val="BodyText"/>
        <w:jc w:val="both"/>
        <w:rPr>
          <w:rFonts w:ascii="Verdana" w:hAnsi="Verdana"/>
          <w:color w:val="010202"/>
          <w:spacing w:val="-3"/>
          <w:sz w:val="20"/>
          <w:szCs w:val="20"/>
        </w:rPr>
      </w:pPr>
    </w:p>
    <w:p w:rsidR="004D1F38" w:rsidRDefault="004D1F38" w:rsidP="004D1F38">
      <w:pPr>
        <w:rPr>
          <w:rFonts w:ascii="Verdana" w:hAnsi="Verdana"/>
          <w:color w:val="010202"/>
          <w:sz w:val="20"/>
          <w:szCs w:val="20"/>
        </w:rPr>
      </w:pPr>
      <w:r w:rsidRPr="00233F3B">
        <w:rPr>
          <w:rFonts w:ascii="Verdana" w:hAnsi="Verdana"/>
          <w:sz w:val="20"/>
          <w:szCs w:val="20"/>
        </w:rPr>
        <w:t xml:space="preserve"> </w:t>
      </w:r>
      <w:r w:rsidRPr="00233F3B">
        <w:rPr>
          <w:rFonts w:ascii="Verdana" w:hAnsi="Verdana"/>
          <w:b/>
          <w:color w:val="010202"/>
          <w:sz w:val="20"/>
          <w:szCs w:val="20"/>
        </w:rPr>
        <w:t>Module 5: Wave optics</w:t>
      </w:r>
      <w:r>
        <w:rPr>
          <w:rFonts w:ascii="Verdana" w:hAnsi="Verdana"/>
          <w:b/>
          <w:color w:val="010202"/>
          <w:sz w:val="20"/>
          <w:szCs w:val="20"/>
        </w:rPr>
        <w:t xml:space="preserve">: </w:t>
      </w:r>
      <w:proofErr w:type="gramStart"/>
      <w:r w:rsidRPr="00233F3B">
        <w:rPr>
          <w:rFonts w:ascii="Verdana" w:hAnsi="Verdana"/>
          <w:color w:val="010202"/>
          <w:sz w:val="20"/>
          <w:szCs w:val="20"/>
        </w:rPr>
        <w:t>Huygens’ principle</w:t>
      </w:r>
      <w:proofErr w:type="gramEnd"/>
      <w:r w:rsidRPr="00233F3B">
        <w:rPr>
          <w:rFonts w:ascii="Verdana" w:hAnsi="Verdana"/>
          <w:color w:val="010202"/>
          <w:sz w:val="20"/>
          <w:szCs w:val="20"/>
        </w:rPr>
        <w:t xml:space="preserve">, superposition </w:t>
      </w:r>
      <w:r w:rsidRPr="00233F3B">
        <w:rPr>
          <w:rFonts w:ascii="Verdana" w:hAnsi="Verdana"/>
          <w:color w:val="010202"/>
          <w:spacing w:val="3"/>
          <w:sz w:val="20"/>
          <w:szCs w:val="20"/>
        </w:rPr>
        <w:t xml:space="preserve">of </w:t>
      </w:r>
      <w:r w:rsidRPr="00233F3B">
        <w:rPr>
          <w:rFonts w:ascii="Verdana" w:hAnsi="Verdana"/>
          <w:color w:val="010202"/>
          <w:sz w:val="20"/>
          <w:szCs w:val="20"/>
        </w:rPr>
        <w:t xml:space="preserve">waves and interference of </w:t>
      </w:r>
      <w:r w:rsidRPr="00233F3B">
        <w:rPr>
          <w:rFonts w:ascii="Verdana" w:hAnsi="Verdana"/>
          <w:color w:val="010202"/>
          <w:spacing w:val="-3"/>
          <w:sz w:val="20"/>
          <w:szCs w:val="20"/>
        </w:rPr>
        <w:t xml:space="preserve">light </w:t>
      </w:r>
      <w:r w:rsidRPr="00233F3B">
        <w:rPr>
          <w:rFonts w:ascii="Verdana" w:hAnsi="Verdana"/>
          <w:color w:val="010202"/>
          <w:sz w:val="20"/>
          <w:szCs w:val="20"/>
        </w:rPr>
        <w:t>by wave front splitting and amplitude splitting; Young’s double slit experiment, Newton’s rings, Michelson interferometer, Mach-</w:t>
      </w:r>
      <w:proofErr w:type="spellStart"/>
      <w:r w:rsidRPr="00233F3B">
        <w:rPr>
          <w:rFonts w:ascii="Verdana" w:hAnsi="Verdana"/>
          <w:color w:val="010202"/>
          <w:sz w:val="20"/>
          <w:szCs w:val="20"/>
        </w:rPr>
        <w:t>Zehnder</w:t>
      </w:r>
      <w:proofErr w:type="spellEnd"/>
      <w:r w:rsidRPr="00233F3B">
        <w:rPr>
          <w:rFonts w:ascii="Verdana" w:hAnsi="Verdana"/>
          <w:color w:val="010202"/>
          <w:spacing w:val="7"/>
          <w:sz w:val="20"/>
          <w:szCs w:val="20"/>
        </w:rPr>
        <w:t xml:space="preserve"> </w:t>
      </w:r>
      <w:r w:rsidRPr="00233F3B">
        <w:rPr>
          <w:rFonts w:ascii="Verdana" w:hAnsi="Verdana"/>
          <w:color w:val="010202"/>
          <w:sz w:val="20"/>
          <w:szCs w:val="20"/>
        </w:rPr>
        <w:t>interferometer.</w:t>
      </w:r>
      <w:r>
        <w:rPr>
          <w:rFonts w:ascii="Verdana" w:hAnsi="Verdana"/>
          <w:color w:val="010202"/>
          <w:sz w:val="20"/>
          <w:szCs w:val="20"/>
        </w:rPr>
        <w:t xml:space="preserve"> </w:t>
      </w:r>
      <w:proofErr w:type="spellStart"/>
      <w:proofErr w:type="gramStart"/>
      <w:r w:rsidRPr="00233F3B">
        <w:rPr>
          <w:rFonts w:ascii="Verdana" w:hAnsi="Verdana"/>
          <w:color w:val="010202"/>
          <w:sz w:val="20"/>
          <w:szCs w:val="20"/>
        </w:rPr>
        <w:t>Farunhofer</w:t>
      </w:r>
      <w:proofErr w:type="spellEnd"/>
      <w:r w:rsidRPr="00233F3B">
        <w:rPr>
          <w:rFonts w:ascii="Verdana" w:hAnsi="Verdana"/>
          <w:color w:val="010202"/>
          <w:sz w:val="20"/>
          <w:szCs w:val="20"/>
        </w:rPr>
        <w:t xml:space="preserve"> diffraction from a single slit and a circular aperture, the Rayleigh criterion for limit of resolution and its application to vision; Diffraction gratings and their resolving power</w:t>
      </w:r>
      <w:r>
        <w:rPr>
          <w:rFonts w:ascii="Verdana" w:hAnsi="Verdana"/>
          <w:color w:val="010202"/>
          <w:sz w:val="20"/>
          <w:szCs w:val="20"/>
        </w:rPr>
        <w:t>.</w:t>
      </w:r>
      <w:proofErr w:type="gramEnd"/>
    </w:p>
    <w:p w:rsidR="004D1F38" w:rsidRPr="00233F3B" w:rsidRDefault="004D1F38" w:rsidP="004D1F38">
      <w:pPr>
        <w:pStyle w:val="BodyText"/>
        <w:rPr>
          <w:rFonts w:ascii="Verdana" w:hAnsi="Verdana"/>
          <w:sz w:val="20"/>
          <w:szCs w:val="20"/>
        </w:rPr>
      </w:pPr>
    </w:p>
    <w:p w:rsidR="004D1F38" w:rsidRPr="00233F3B" w:rsidRDefault="004D1F38" w:rsidP="004D1F38">
      <w:pPr>
        <w:rPr>
          <w:rFonts w:ascii="Verdana" w:hAnsi="Verdana"/>
          <w:color w:val="010202"/>
          <w:sz w:val="20"/>
          <w:szCs w:val="20"/>
        </w:rPr>
      </w:pPr>
      <w:r w:rsidRPr="00233F3B">
        <w:rPr>
          <w:rFonts w:ascii="Verdana" w:hAnsi="Verdana"/>
          <w:b/>
          <w:color w:val="010202"/>
          <w:sz w:val="20"/>
          <w:szCs w:val="20"/>
        </w:rPr>
        <w:t xml:space="preserve">Module 6: </w:t>
      </w:r>
      <w:proofErr w:type="gramStart"/>
      <w:r w:rsidRPr="00233F3B">
        <w:rPr>
          <w:rFonts w:ascii="Verdana" w:hAnsi="Verdana"/>
          <w:b/>
          <w:color w:val="010202"/>
          <w:sz w:val="20"/>
          <w:szCs w:val="20"/>
        </w:rPr>
        <w:t xml:space="preserve">Lasers </w:t>
      </w:r>
      <w:r>
        <w:rPr>
          <w:rFonts w:ascii="Verdana" w:hAnsi="Verdana"/>
          <w:b/>
          <w:color w:val="010202"/>
          <w:sz w:val="20"/>
          <w:szCs w:val="20"/>
        </w:rPr>
        <w:t>:</w:t>
      </w:r>
      <w:proofErr w:type="gramEnd"/>
      <w:r>
        <w:rPr>
          <w:rFonts w:ascii="Verdana" w:hAnsi="Verdana"/>
          <w:b/>
          <w:color w:val="010202"/>
          <w:sz w:val="20"/>
          <w:szCs w:val="20"/>
        </w:rPr>
        <w:t xml:space="preserve"> </w:t>
      </w:r>
      <w:r w:rsidRPr="00233F3B">
        <w:rPr>
          <w:rFonts w:ascii="Verdana" w:hAnsi="Verdana"/>
          <w:color w:val="010202"/>
          <w:sz w:val="20"/>
          <w:szCs w:val="20"/>
        </w:rPr>
        <w:t>Einstein’s theory of matter radiation interaction and A and B coefficients; amplification of light by population inversion, different types of lasers: gas lasers ( He-Ne, CO</w:t>
      </w:r>
      <w:r w:rsidRPr="00233F3B">
        <w:rPr>
          <w:rFonts w:ascii="Verdana" w:hAnsi="Verdana"/>
          <w:color w:val="010202"/>
          <w:sz w:val="20"/>
          <w:szCs w:val="20"/>
          <w:vertAlign w:val="subscript"/>
        </w:rPr>
        <w:t>2</w:t>
      </w:r>
      <w:r w:rsidRPr="00233F3B">
        <w:rPr>
          <w:rFonts w:ascii="Verdana" w:hAnsi="Verdana"/>
          <w:color w:val="010202"/>
          <w:sz w:val="20"/>
          <w:szCs w:val="20"/>
        </w:rPr>
        <w:t>), solid-state lasers(ruby, Neodymium), dye lasers; Properties of laser beams: mono-chromaticity, coherence, directionality and brightness, laser speckles, applications of lasers in science, engineering and medicines.</w:t>
      </w:r>
    </w:p>
    <w:p w:rsidR="004D1F38" w:rsidRPr="00233F3B" w:rsidRDefault="004D1F38" w:rsidP="004D1F38">
      <w:pPr>
        <w:jc w:val="both"/>
        <w:rPr>
          <w:rFonts w:ascii="Verdana" w:hAnsi="Verdana"/>
          <w:color w:val="010202"/>
          <w:sz w:val="20"/>
          <w:szCs w:val="20"/>
        </w:rPr>
      </w:pPr>
    </w:p>
    <w:p w:rsidR="004D1F38" w:rsidRPr="00233F3B" w:rsidRDefault="004D1F38" w:rsidP="004D1F38">
      <w:pPr>
        <w:pStyle w:val="Heading9"/>
        <w:spacing w:line="240" w:lineRule="auto"/>
        <w:ind w:left="0"/>
        <w:jc w:val="both"/>
        <w:rPr>
          <w:rFonts w:ascii="Verdana" w:hAnsi="Verdana"/>
          <w:sz w:val="20"/>
          <w:szCs w:val="20"/>
        </w:rPr>
      </w:pPr>
      <w:r w:rsidRPr="00233F3B">
        <w:rPr>
          <w:rFonts w:ascii="Verdana" w:hAnsi="Verdana"/>
          <w:color w:val="010202"/>
          <w:sz w:val="20"/>
          <w:szCs w:val="20"/>
        </w:rPr>
        <w:t>Suggested Text Books</w:t>
      </w:r>
    </w:p>
    <w:p w:rsidR="004D1F38" w:rsidRPr="00233F3B" w:rsidRDefault="004D1F38" w:rsidP="004D1F38">
      <w:pPr>
        <w:pStyle w:val="BodyText"/>
        <w:numPr>
          <w:ilvl w:val="0"/>
          <w:numId w:val="43"/>
        </w:numPr>
        <w:tabs>
          <w:tab w:val="left" w:pos="450"/>
        </w:tabs>
        <w:ind w:left="0" w:firstLine="0"/>
        <w:jc w:val="both"/>
        <w:rPr>
          <w:rFonts w:ascii="Verdana" w:hAnsi="Verdana"/>
          <w:color w:val="010202"/>
          <w:sz w:val="20"/>
          <w:szCs w:val="20"/>
        </w:rPr>
      </w:pPr>
      <w:r w:rsidRPr="00233F3B">
        <w:rPr>
          <w:rFonts w:ascii="Verdana" w:hAnsi="Verdana"/>
          <w:color w:val="010202"/>
          <w:sz w:val="20"/>
          <w:szCs w:val="20"/>
        </w:rPr>
        <w:t>David Griffiths, Introduction to Electrodynamics</w:t>
      </w:r>
    </w:p>
    <w:p w:rsidR="004D1F38" w:rsidRPr="00233F3B" w:rsidRDefault="004D1F38" w:rsidP="004D1F38">
      <w:pPr>
        <w:pStyle w:val="ListParagraph"/>
        <w:widowControl w:val="0"/>
        <w:numPr>
          <w:ilvl w:val="0"/>
          <w:numId w:val="43"/>
        </w:numPr>
        <w:tabs>
          <w:tab w:val="left" w:pos="450"/>
          <w:tab w:val="left" w:pos="1023"/>
        </w:tabs>
        <w:autoSpaceDE w:val="0"/>
        <w:autoSpaceDN w:val="0"/>
        <w:spacing w:after="0" w:line="240" w:lineRule="auto"/>
        <w:ind w:left="0" w:firstLine="0"/>
        <w:contextualSpacing w:val="0"/>
        <w:rPr>
          <w:rFonts w:ascii="Verdana" w:hAnsi="Verdana"/>
          <w:color w:val="010202"/>
          <w:sz w:val="20"/>
          <w:szCs w:val="20"/>
        </w:rPr>
      </w:pPr>
      <w:r w:rsidRPr="00233F3B">
        <w:rPr>
          <w:rFonts w:ascii="Verdana" w:hAnsi="Verdana"/>
          <w:color w:val="010202"/>
          <w:sz w:val="20"/>
          <w:szCs w:val="20"/>
        </w:rPr>
        <w:t>D. J. Griffiths, Quantum</w:t>
      </w:r>
      <w:r w:rsidRPr="00233F3B">
        <w:rPr>
          <w:rFonts w:ascii="Verdana" w:hAnsi="Verdana"/>
          <w:color w:val="010202"/>
          <w:spacing w:val="8"/>
          <w:sz w:val="20"/>
          <w:szCs w:val="20"/>
        </w:rPr>
        <w:t xml:space="preserve"> </w:t>
      </w:r>
      <w:r w:rsidRPr="00233F3B">
        <w:rPr>
          <w:rFonts w:ascii="Verdana" w:hAnsi="Verdana"/>
          <w:color w:val="010202"/>
          <w:sz w:val="20"/>
          <w:szCs w:val="20"/>
        </w:rPr>
        <w:t>mechanics</w:t>
      </w:r>
    </w:p>
    <w:p w:rsidR="004D1F38" w:rsidRPr="00233F3B" w:rsidRDefault="004D1F38" w:rsidP="004D1F38">
      <w:pPr>
        <w:pStyle w:val="ListParagraph"/>
        <w:widowControl w:val="0"/>
        <w:numPr>
          <w:ilvl w:val="0"/>
          <w:numId w:val="43"/>
        </w:numPr>
        <w:tabs>
          <w:tab w:val="left" w:pos="450"/>
          <w:tab w:val="left" w:pos="1022"/>
          <w:tab w:val="left" w:pos="1023"/>
        </w:tabs>
        <w:autoSpaceDE w:val="0"/>
        <w:autoSpaceDN w:val="0"/>
        <w:spacing w:after="0" w:line="240" w:lineRule="auto"/>
        <w:ind w:left="0" w:firstLine="0"/>
        <w:contextualSpacing w:val="0"/>
        <w:rPr>
          <w:rFonts w:ascii="Verdana" w:hAnsi="Verdana"/>
          <w:color w:val="010202"/>
          <w:sz w:val="20"/>
          <w:szCs w:val="20"/>
        </w:rPr>
      </w:pPr>
      <w:proofErr w:type="spellStart"/>
      <w:r w:rsidRPr="00233F3B">
        <w:rPr>
          <w:rFonts w:ascii="Verdana" w:hAnsi="Verdana"/>
          <w:color w:val="010202"/>
          <w:sz w:val="20"/>
          <w:szCs w:val="20"/>
        </w:rPr>
        <w:t>Eisberg</w:t>
      </w:r>
      <w:proofErr w:type="spellEnd"/>
      <w:r w:rsidRPr="00233F3B">
        <w:rPr>
          <w:rFonts w:ascii="Verdana" w:hAnsi="Verdana"/>
          <w:color w:val="010202"/>
          <w:sz w:val="20"/>
          <w:szCs w:val="20"/>
        </w:rPr>
        <w:t xml:space="preserve"> and Resnick, Introduction to Quantum</w:t>
      </w:r>
      <w:r w:rsidRPr="00233F3B">
        <w:rPr>
          <w:rFonts w:ascii="Verdana" w:hAnsi="Verdana"/>
          <w:color w:val="010202"/>
          <w:spacing w:val="1"/>
          <w:sz w:val="20"/>
          <w:szCs w:val="20"/>
        </w:rPr>
        <w:t xml:space="preserve"> </w:t>
      </w:r>
      <w:r w:rsidRPr="00233F3B">
        <w:rPr>
          <w:rFonts w:ascii="Verdana" w:hAnsi="Verdana"/>
          <w:color w:val="010202"/>
          <w:sz w:val="20"/>
          <w:szCs w:val="20"/>
        </w:rPr>
        <w:t>Physics</w:t>
      </w:r>
    </w:p>
    <w:p w:rsidR="004D1F38" w:rsidRDefault="004D1F38" w:rsidP="004D1F38">
      <w:pPr>
        <w:pStyle w:val="Heading9"/>
        <w:spacing w:line="240" w:lineRule="auto"/>
        <w:ind w:left="0"/>
        <w:rPr>
          <w:rFonts w:ascii="Verdana" w:hAnsi="Verdana"/>
          <w:color w:val="010202"/>
          <w:sz w:val="20"/>
          <w:szCs w:val="20"/>
        </w:rPr>
      </w:pPr>
    </w:p>
    <w:p w:rsidR="004D1F38" w:rsidRPr="00233F3B" w:rsidRDefault="004D1F38" w:rsidP="004D1F38">
      <w:pPr>
        <w:pStyle w:val="Heading9"/>
        <w:spacing w:line="240" w:lineRule="auto"/>
        <w:ind w:left="0"/>
        <w:rPr>
          <w:rFonts w:ascii="Verdana" w:hAnsi="Verdana"/>
          <w:sz w:val="20"/>
          <w:szCs w:val="20"/>
        </w:rPr>
      </w:pPr>
      <w:r w:rsidRPr="00233F3B">
        <w:rPr>
          <w:rFonts w:ascii="Verdana" w:hAnsi="Verdana"/>
          <w:color w:val="010202"/>
          <w:sz w:val="20"/>
          <w:szCs w:val="20"/>
        </w:rPr>
        <w:t>Suggested Reference Books</w:t>
      </w:r>
    </w:p>
    <w:p w:rsidR="004D1F38" w:rsidRPr="00233F3B" w:rsidRDefault="004D1F38" w:rsidP="004D1F38">
      <w:pPr>
        <w:pStyle w:val="ListParagraph"/>
        <w:widowControl w:val="0"/>
        <w:numPr>
          <w:ilvl w:val="0"/>
          <w:numId w:val="42"/>
        </w:numPr>
        <w:tabs>
          <w:tab w:val="left" w:pos="450"/>
        </w:tabs>
        <w:autoSpaceDE w:val="0"/>
        <w:autoSpaceDN w:val="0"/>
        <w:spacing w:after="0" w:line="240" w:lineRule="auto"/>
        <w:ind w:left="0" w:firstLine="0"/>
        <w:contextualSpacing w:val="0"/>
        <w:rPr>
          <w:rFonts w:ascii="Verdana" w:hAnsi="Verdana"/>
          <w:sz w:val="20"/>
          <w:szCs w:val="20"/>
        </w:rPr>
      </w:pPr>
      <w:r w:rsidRPr="00233F3B">
        <w:rPr>
          <w:rFonts w:ascii="Verdana" w:hAnsi="Verdana"/>
          <w:color w:val="010202"/>
          <w:sz w:val="20"/>
          <w:szCs w:val="20"/>
        </w:rPr>
        <w:t xml:space="preserve">Ian G. Main, Oscillations and waves </w:t>
      </w:r>
      <w:r w:rsidRPr="00233F3B">
        <w:rPr>
          <w:rFonts w:ascii="Verdana" w:hAnsi="Verdana"/>
          <w:color w:val="010202"/>
          <w:spacing w:val="-3"/>
          <w:sz w:val="20"/>
          <w:szCs w:val="20"/>
        </w:rPr>
        <w:t>in</w:t>
      </w:r>
      <w:r w:rsidRPr="00233F3B">
        <w:rPr>
          <w:rFonts w:ascii="Verdana" w:hAnsi="Verdana"/>
          <w:color w:val="010202"/>
          <w:spacing w:val="5"/>
          <w:sz w:val="20"/>
          <w:szCs w:val="20"/>
        </w:rPr>
        <w:t xml:space="preserve"> </w:t>
      </w:r>
      <w:r w:rsidRPr="00233F3B">
        <w:rPr>
          <w:rFonts w:ascii="Verdana" w:hAnsi="Verdana"/>
          <w:color w:val="010202"/>
          <w:sz w:val="20"/>
          <w:szCs w:val="20"/>
        </w:rPr>
        <w:t>physics</w:t>
      </w:r>
    </w:p>
    <w:p w:rsidR="004D1F38" w:rsidRPr="00233F3B" w:rsidRDefault="004D1F38" w:rsidP="004D1F38">
      <w:pPr>
        <w:pStyle w:val="ListParagraph"/>
        <w:widowControl w:val="0"/>
        <w:numPr>
          <w:ilvl w:val="0"/>
          <w:numId w:val="42"/>
        </w:numPr>
        <w:tabs>
          <w:tab w:val="left" w:pos="450"/>
        </w:tabs>
        <w:autoSpaceDE w:val="0"/>
        <w:autoSpaceDN w:val="0"/>
        <w:spacing w:after="0" w:line="240" w:lineRule="auto"/>
        <w:ind w:left="0" w:firstLine="0"/>
        <w:contextualSpacing w:val="0"/>
        <w:rPr>
          <w:rFonts w:ascii="Verdana" w:hAnsi="Verdana"/>
          <w:sz w:val="20"/>
          <w:szCs w:val="20"/>
        </w:rPr>
      </w:pPr>
      <w:r w:rsidRPr="00233F3B">
        <w:rPr>
          <w:rFonts w:ascii="Verdana" w:hAnsi="Verdana"/>
          <w:color w:val="010202"/>
          <w:sz w:val="20"/>
          <w:szCs w:val="20"/>
        </w:rPr>
        <w:t>H.J. Pain, The physics of vibrations and waves (iii)E. Hecht,</w:t>
      </w:r>
      <w:r w:rsidRPr="00233F3B">
        <w:rPr>
          <w:rFonts w:ascii="Verdana" w:hAnsi="Verdana"/>
          <w:color w:val="010202"/>
          <w:spacing w:val="6"/>
          <w:sz w:val="20"/>
          <w:szCs w:val="20"/>
        </w:rPr>
        <w:t xml:space="preserve"> </w:t>
      </w:r>
      <w:r w:rsidRPr="00233F3B">
        <w:rPr>
          <w:rFonts w:ascii="Verdana" w:hAnsi="Verdana"/>
          <w:color w:val="010202"/>
          <w:sz w:val="20"/>
          <w:szCs w:val="20"/>
        </w:rPr>
        <w:t>Optics</w:t>
      </w:r>
    </w:p>
    <w:p w:rsidR="004D1F38" w:rsidRPr="00233F3B" w:rsidRDefault="004D1F38" w:rsidP="004D1F38">
      <w:pPr>
        <w:pStyle w:val="BodyText"/>
        <w:tabs>
          <w:tab w:val="left" w:pos="450"/>
        </w:tabs>
        <w:jc w:val="both"/>
        <w:rPr>
          <w:rFonts w:ascii="Verdana" w:hAnsi="Verdana"/>
          <w:sz w:val="20"/>
          <w:szCs w:val="20"/>
        </w:rPr>
      </w:pPr>
      <w:r w:rsidRPr="00233F3B">
        <w:rPr>
          <w:rFonts w:ascii="Verdana" w:hAnsi="Verdana"/>
          <w:color w:val="010202"/>
          <w:sz w:val="20"/>
          <w:szCs w:val="20"/>
        </w:rPr>
        <w:t>(</w:t>
      </w:r>
      <w:r>
        <w:rPr>
          <w:rFonts w:ascii="Verdana" w:hAnsi="Verdana"/>
          <w:color w:val="010202"/>
          <w:sz w:val="20"/>
          <w:szCs w:val="20"/>
        </w:rPr>
        <w:t>iii</w:t>
      </w:r>
      <w:r w:rsidRPr="00233F3B">
        <w:rPr>
          <w:rFonts w:ascii="Verdana" w:hAnsi="Verdana"/>
          <w:color w:val="010202"/>
          <w:sz w:val="20"/>
          <w:szCs w:val="20"/>
        </w:rPr>
        <w:t>)</w:t>
      </w:r>
      <w:r>
        <w:rPr>
          <w:rFonts w:ascii="Verdana" w:hAnsi="Verdana"/>
          <w:color w:val="010202"/>
          <w:sz w:val="20"/>
          <w:szCs w:val="20"/>
        </w:rPr>
        <w:t xml:space="preserve">  </w:t>
      </w:r>
      <w:r w:rsidRPr="00233F3B">
        <w:rPr>
          <w:rFonts w:ascii="Verdana" w:hAnsi="Verdana"/>
          <w:color w:val="010202"/>
          <w:sz w:val="20"/>
          <w:szCs w:val="20"/>
        </w:rPr>
        <w:t xml:space="preserve">A. </w:t>
      </w:r>
      <w:proofErr w:type="spellStart"/>
      <w:r w:rsidRPr="00233F3B">
        <w:rPr>
          <w:rFonts w:ascii="Verdana" w:hAnsi="Verdana"/>
          <w:color w:val="010202"/>
          <w:sz w:val="20"/>
          <w:szCs w:val="20"/>
        </w:rPr>
        <w:t>Ghatak</w:t>
      </w:r>
      <w:proofErr w:type="spellEnd"/>
      <w:r w:rsidRPr="00233F3B">
        <w:rPr>
          <w:rFonts w:ascii="Verdana" w:hAnsi="Verdana"/>
          <w:color w:val="010202"/>
          <w:sz w:val="20"/>
          <w:szCs w:val="20"/>
        </w:rPr>
        <w:t>, Optics</w:t>
      </w:r>
    </w:p>
    <w:p w:rsidR="004D1F38" w:rsidRPr="00233F3B" w:rsidRDefault="004D1F38" w:rsidP="004D1F38">
      <w:pPr>
        <w:pStyle w:val="BodyText"/>
        <w:tabs>
          <w:tab w:val="left" w:pos="450"/>
        </w:tabs>
        <w:jc w:val="both"/>
        <w:rPr>
          <w:rFonts w:ascii="Verdana" w:hAnsi="Verdana"/>
          <w:color w:val="010202"/>
          <w:sz w:val="20"/>
          <w:szCs w:val="20"/>
        </w:rPr>
      </w:pPr>
      <w:r w:rsidRPr="00233F3B">
        <w:rPr>
          <w:rFonts w:ascii="Verdana" w:hAnsi="Verdana"/>
          <w:color w:val="010202"/>
          <w:sz w:val="20"/>
          <w:szCs w:val="20"/>
        </w:rPr>
        <w:t>(</w:t>
      </w:r>
      <w:r>
        <w:rPr>
          <w:rFonts w:ascii="Verdana" w:hAnsi="Verdana"/>
          <w:color w:val="010202"/>
          <w:sz w:val="20"/>
          <w:szCs w:val="20"/>
        </w:rPr>
        <w:t>i</w:t>
      </w:r>
      <w:r w:rsidRPr="00233F3B">
        <w:rPr>
          <w:rFonts w:ascii="Verdana" w:hAnsi="Verdana"/>
          <w:color w:val="010202"/>
          <w:sz w:val="20"/>
          <w:szCs w:val="20"/>
        </w:rPr>
        <w:t>v)</w:t>
      </w:r>
      <w:r>
        <w:rPr>
          <w:rFonts w:ascii="Verdana" w:hAnsi="Verdana"/>
          <w:color w:val="010202"/>
          <w:sz w:val="20"/>
          <w:szCs w:val="20"/>
        </w:rPr>
        <w:t xml:space="preserve"> </w:t>
      </w:r>
      <w:r w:rsidRPr="00233F3B">
        <w:rPr>
          <w:rFonts w:ascii="Verdana" w:hAnsi="Verdana"/>
          <w:color w:val="010202"/>
          <w:sz w:val="20"/>
          <w:szCs w:val="20"/>
        </w:rPr>
        <w:t xml:space="preserve"> O. </w:t>
      </w:r>
      <w:proofErr w:type="spellStart"/>
      <w:r w:rsidRPr="00233F3B">
        <w:rPr>
          <w:rFonts w:ascii="Verdana" w:hAnsi="Verdana"/>
          <w:color w:val="010202"/>
          <w:sz w:val="20"/>
          <w:szCs w:val="20"/>
        </w:rPr>
        <w:t>Svelto</w:t>
      </w:r>
      <w:proofErr w:type="spellEnd"/>
      <w:r w:rsidRPr="00233F3B">
        <w:rPr>
          <w:rFonts w:ascii="Verdana" w:hAnsi="Verdana"/>
          <w:color w:val="010202"/>
          <w:sz w:val="20"/>
          <w:szCs w:val="20"/>
        </w:rPr>
        <w:t>, Principles of Lasers</w:t>
      </w:r>
    </w:p>
    <w:p w:rsidR="004D1F38" w:rsidRPr="00233F3B" w:rsidRDefault="004D1F38" w:rsidP="004D1F38">
      <w:pPr>
        <w:pStyle w:val="BodyText"/>
        <w:tabs>
          <w:tab w:val="left" w:pos="450"/>
        </w:tabs>
        <w:jc w:val="both"/>
        <w:rPr>
          <w:rFonts w:ascii="Verdana" w:hAnsi="Verdana"/>
          <w:color w:val="010202"/>
          <w:sz w:val="20"/>
          <w:szCs w:val="20"/>
        </w:rPr>
      </w:pPr>
      <w:r w:rsidRPr="00233F3B">
        <w:rPr>
          <w:rFonts w:ascii="Verdana" w:hAnsi="Verdana"/>
          <w:color w:val="010202"/>
          <w:sz w:val="20"/>
          <w:szCs w:val="20"/>
        </w:rPr>
        <w:t xml:space="preserve">(v) </w:t>
      </w:r>
      <w:r>
        <w:rPr>
          <w:rFonts w:ascii="Verdana" w:hAnsi="Verdana"/>
          <w:color w:val="010202"/>
          <w:sz w:val="20"/>
          <w:szCs w:val="20"/>
        </w:rPr>
        <w:t xml:space="preserve"> </w:t>
      </w:r>
      <w:r w:rsidRPr="00233F3B">
        <w:rPr>
          <w:rFonts w:ascii="Verdana" w:hAnsi="Verdana"/>
          <w:color w:val="010202"/>
          <w:sz w:val="20"/>
          <w:szCs w:val="20"/>
        </w:rPr>
        <w:t>Halliday and Resnick,</w:t>
      </w:r>
      <w:r w:rsidRPr="00233F3B">
        <w:rPr>
          <w:rFonts w:ascii="Verdana" w:hAnsi="Verdana"/>
          <w:color w:val="010202"/>
          <w:spacing w:val="1"/>
          <w:sz w:val="20"/>
          <w:szCs w:val="20"/>
        </w:rPr>
        <w:t xml:space="preserve"> </w:t>
      </w:r>
      <w:r w:rsidRPr="00233F3B">
        <w:rPr>
          <w:rFonts w:ascii="Verdana" w:hAnsi="Verdana"/>
          <w:color w:val="010202"/>
          <w:sz w:val="20"/>
          <w:szCs w:val="20"/>
        </w:rPr>
        <w:t>Physics</w:t>
      </w:r>
    </w:p>
    <w:p w:rsidR="004D1F38" w:rsidRPr="00233F3B" w:rsidRDefault="004D1F38" w:rsidP="004D1F38">
      <w:pPr>
        <w:widowControl w:val="0"/>
        <w:tabs>
          <w:tab w:val="left" w:pos="450"/>
        </w:tabs>
        <w:autoSpaceDE w:val="0"/>
        <w:autoSpaceDN w:val="0"/>
        <w:jc w:val="both"/>
        <w:rPr>
          <w:rFonts w:ascii="Verdana" w:hAnsi="Verdana"/>
          <w:sz w:val="20"/>
          <w:szCs w:val="20"/>
        </w:rPr>
      </w:pPr>
      <w:r w:rsidRPr="00233F3B">
        <w:rPr>
          <w:rFonts w:ascii="Verdana" w:hAnsi="Verdana"/>
          <w:color w:val="010202"/>
          <w:spacing w:val="-3"/>
          <w:sz w:val="20"/>
          <w:szCs w:val="20"/>
        </w:rPr>
        <w:t xml:space="preserve">(vi) W. </w:t>
      </w:r>
      <w:proofErr w:type="spellStart"/>
      <w:r w:rsidRPr="00233F3B">
        <w:rPr>
          <w:rFonts w:ascii="Verdana" w:hAnsi="Verdana"/>
          <w:color w:val="010202"/>
          <w:sz w:val="20"/>
          <w:szCs w:val="20"/>
        </w:rPr>
        <w:t>Saslow</w:t>
      </w:r>
      <w:proofErr w:type="spellEnd"/>
      <w:r w:rsidRPr="00233F3B">
        <w:rPr>
          <w:rFonts w:ascii="Verdana" w:hAnsi="Verdana"/>
          <w:color w:val="010202"/>
          <w:sz w:val="20"/>
          <w:szCs w:val="20"/>
        </w:rPr>
        <w:t>, Electricity, magnetism and</w:t>
      </w:r>
      <w:r w:rsidRPr="00233F3B">
        <w:rPr>
          <w:rFonts w:ascii="Verdana" w:hAnsi="Verdana"/>
          <w:color w:val="010202"/>
          <w:spacing w:val="17"/>
          <w:sz w:val="20"/>
          <w:szCs w:val="20"/>
        </w:rPr>
        <w:t xml:space="preserve"> </w:t>
      </w:r>
      <w:r w:rsidRPr="00233F3B">
        <w:rPr>
          <w:rFonts w:ascii="Verdana" w:hAnsi="Verdana"/>
          <w:color w:val="010202"/>
          <w:sz w:val="20"/>
          <w:szCs w:val="20"/>
        </w:rPr>
        <w:t>light</w:t>
      </w:r>
    </w:p>
    <w:p w:rsidR="004D1F38" w:rsidRPr="00233F3B" w:rsidRDefault="004D1F38" w:rsidP="004D1F38">
      <w:pPr>
        <w:widowControl w:val="0"/>
        <w:tabs>
          <w:tab w:val="left" w:pos="450"/>
        </w:tabs>
        <w:autoSpaceDE w:val="0"/>
        <w:autoSpaceDN w:val="0"/>
        <w:rPr>
          <w:color w:val="010202"/>
        </w:rPr>
      </w:pPr>
      <w:r>
        <w:rPr>
          <w:rFonts w:ascii="Verdana" w:hAnsi="Verdana"/>
          <w:color w:val="010202"/>
          <w:sz w:val="20"/>
          <w:szCs w:val="20"/>
        </w:rPr>
        <w:t xml:space="preserve">(vii) </w:t>
      </w:r>
      <w:r w:rsidRPr="00233F3B">
        <w:rPr>
          <w:rFonts w:ascii="Verdana" w:hAnsi="Verdana"/>
          <w:color w:val="010202"/>
          <w:sz w:val="20"/>
          <w:szCs w:val="20"/>
        </w:rPr>
        <w:t>D. J. Griffiths, Quantum</w:t>
      </w:r>
      <w:r w:rsidRPr="00233F3B">
        <w:rPr>
          <w:rFonts w:ascii="Verdana" w:hAnsi="Verdana"/>
          <w:color w:val="010202"/>
          <w:spacing w:val="8"/>
          <w:sz w:val="20"/>
          <w:szCs w:val="20"/>
        </w:rPr>
        <w:t xml:space="preserve"> </w:t>
      </w:r>
      <w:r w:rsidRPr="00233F3B">
        <w:rPr>
          <w:rFonts w:ascii="Verdana" w:hAnsi="Verdana"/>
          <w:color w:val="010202"/>
          <w:sz w:val="20"/>
          <w:szCs w:val="20"/>
        </w:rPr>
        <w:t>mechanics</w:t>
      </w:r>
    </w:p>
    <w:p w:rsidR="004D1F38" w:rsidRPr="00233F3B" w:rsidRDefault="004D1F38" w:rsidP="004D1F38">
      <w:pPr>
        <w:pStyle w:val="BodyText"/>
        <w:jc w:val="both"/>
        <w:rPr>
          <w:color w:val="010202"/>
        </w:rPr>
      </w:pPr>
    </w:p>
    <w:p w:rsidR="004D1F38" w:rsidRPr="00233F3B" w:rsidRDefault="004D1F38" w:rsidP="004D1F38">
      <w:pPr>
        <w:ind w:firstLine="720"/>
        <w:jc w:val="both"/>
        <w:rPr>
          <w:rFonts w:ascii="Verdana" w:hAnsi="Verdana"/>
          <w:sz w:val="20"/>
          <w:szCs w:val="20"/>
        </w:rPr>
      </w:pPr>
    </w:p>
    <w:p w:rsidR="004D1F38" w:rsidRPr="00233F3B" w:rsidRDefault="004D1F38" w:rsidP="004D1F38">
      <w:pPr>
        <w:ind w:firstLine="720"/>
        <w:jc w:val="both"/>
        <w:rPr>
          <w:rFonts w:ascii="Verdana" w:hAnsi="Verdana"/>
          <w:sz w:val="20"/>
          <w:szCs w:val="20"/>
        </w:rPr>
      </w:pPr>
    </w:p>
    <w:p w:rsidR="004D1F38" w:rsidRDefault="004D1F38" w:rsidP="004D1F38">
      <w:pPr>
        <w:tabs>
          <w:tab w:val="left" w:pos="4695"/>
        </w:tabs>
        <w:ind w:firstLine="720"/>
        <w:jc w:val="center"/>
        <w:rPr>
          <w:rFonts w:ascii="Verdana" w:hAnsi="Verdana"/>
          <w:b/>
          <w:sz w:val="20"/>
          <w:szCs w:val="20"/>
        </w:rPr>
      </w:pPr>
    </w:p>
    <w:p w:rsidR="004D1F38" w:rsidRDefault="004D1F38" w:rsidP="004D1F38">
      <w:pPr>
        <w:tabs>
          <w:tab w:val="left" w:pos="4695"/>
        </w:tabs>
        <w:ind w:firstLine="720"/>
        <w:jc w:val="center"/>
        <w:rPr>
          <w:rFonts w:ascii="Verdana" w:hAnsi="Verdana"/>
          <w:b/>
          <w:sz w:val="20"/>
          <w:szCs w:val="20"/>
        </w:rPr>
      </w:pPr>
    </w:p>
    <w:p w:rsidR="004D1F38" w:rsidRDefault="004D1F38" w:rsidP="004D1F38">
      <w:pPr>
        <w:tabs>
          <w:tab w:val="left" w:pos="4695"/>
        </w:tabs>
        <w:ind w:firstLine="720"/>
        <w:jc w:val="center"/>
        <w:rPr>
          <w:rFonts w:ascii="Verdana" w:hAnsi="Verdana"/>
          <w:b/>
          <w:sz w:val="20"/>
          <w:szCs w:val="20"/>
        </w:rPr>
      </w:pPr>
    </w:p>
    <w:p w:rsidR="004D1F38" w:rsidRDefault="004D1F38" w:rsidP="004D1F38">
      <w:pPr>
        <w:tabs>
          <w:tab w:val="left" w:pos="4695"/>
        </w:tabs>
        <w:ind w:firstLine="720"/>
        <w:jc w:val="center"/>
        <w:rPr>
          <w:rFonts w:ascii="Verdana" w:hAnsi="Verdana"/>
          <w:b/>
          <w:sz w:val="20"/>
          <w:szCs w:val="20"/>
        </w:rPr>
      </w:pPr>
    </w:p>
    <w:p w:rsidR="004D1F38" w:rsidRDefault="004D1F38" w:rsidP="004D1F38">
      <w:pPr>
        <w:tabs>
          <w:tab w:val="left" w:pos="4695"/>
        </w:tabs>
        <w:ind w:firstLine="720"/>
        <w:jc w:val="center"/>
        <w:rPr>
          <w:rFonts w:ascii="Verdana" w:hAnsi="Verdana"/>
          <w:b/>
          <w:sz w:val="20"/>
          <w:szCs w:val="20"/>
        </w:rPr>
      </w:pPr>
    </w:p>
    <w:p w:rsidR="004D1F38" w:rsidRDefault="004D1F38" w:rsidP="004D1F38">
      <w:pPr>
        <w:tabs>
          <w:tab w:val="left" w:pos="4695"/>
        </w:tabs>
        <w:ind w:firstLine="720"/>
        <w:jc w:val="center"/>
        <w:rPr>
          <w:rFonts w:ascii="Verdana" w:hAnsi="Verdana"/>
          <w:b/>
          <w:sz w:val="20"/>
          <w:szCs w:val="20"/>
        </w:rPr>
      </w:pPr>
      <w:r w:rsidRPr="00233F3B">
        <w:rPr>
          <w:rFonts w:ascii="Verdana" w:hAnsi="Verdana"/>
          <w:b/>
          <w:sz w:val="20"/>
          <w:szCs w:val="20"/>
        </w:rPr>
        <w:t>218PHP01 - PHYSICS PRACTICALS</w:t>
      </w:r>
    </w:p>
    <w:p w:rsidR="004D1F38" w:rsidRPr="00233F3B" w:rsidRDefault="004D1F38" w:rsidP="004D1F38">
      <w:pPr>
        <w:tabs>
          <w:tab w:val="left" w:pos="4695"/>
        </w:tabs>
        <w:ind w:firstLine="720"/>
        <w:jc w:val="center"/>
        <w:rPr>
          <w:rFonts w:ascii="Verdana" w:hAnsi="Verdana"/>
          <w:b/>
          <w:sz w:val="20"/>
          <w:szCs w:val="20"/>
        </w:rPr>
      </w:pPr>
    </w:p>
    <w:p w:rsidR="004D1F38" w:rsidRPr="00233F3B" w:rsidRDefault="004D1F38" w:rsidP="004D1F38">
      <w:pPr>
        <w:widowControl w:val="0"/>
        <w:autoSpaceDE w:val="0"/>
        <w:autoSpaceDN w:val="0"/>
        <w:adjustRightInd w:val="0"/>
        <w:rPr>
          <w:rFonts w:ascii="Verdana" w:hAnsi="Verdana"/>
          <w:sz w:val="20"/>
        </w:rPr>
      </w:pPr>
      <w:r w:rsidRPr="00233F3B">
        <w:rPr>
          <w:rFonts w:ascii="Verdana" w:hAnsi="Verdana"/>
          <w:b/>
          <w:bCs/>
          <w:sz w:val="20"/>
        </w:rPr>
        <w:t>OBJECTIVES:</w:t>
      </w:r>
    </w:p>
    <w:p w:rsidR="004D1F38" w:rsidRDefault="004D1F38" w:rsidP="004D1F38">
      <w:pPr>
        <w:ind w:firstLine="720"/>
        <w:jc w:val="both"/>
        <w:rPr>
          <w:rFonts w:ascii="Verdana" w:hAnsi="Verdana"/>
          <w:sz w:val="20"/>
        </w:rPr>
      </w:pPr>
      <w:r w:rsidRPr="00233F3B">
        <w:rPr>
          <w:rFonts w:ascii="Verdana" w:hAnsi="Verdana"/>
          <w:sz w:val="20"/>
        </w:rPr>
        <w:t xml:space="preserve">To introduce different experiments to test basic understanding of physics concepts applied in optics, </w:t>
      </w:r>
      <w:r>
        <w:rPr>
          <w:rFonts w:ascii="Verdana" w:hAnsi="Verdana"/>
          <w:sz w:val="20"/>
        </w:rPr>
        <w:t>wa</w:t>
      </w:r>
      <w:r w:rsidRPr="00233F3B">
        <w:rPr>
          <w:rFonts w:ascii="Verdana" w:hAnsi="Verdana"/>
          <w:sz w:val="20"/>
        </w:rPr>
        <w:t>ves and electromagnetic.</w:t>
      </w:r>
    </w:p>
    <w:p w:rsidR="004D1F38" w:rsidRPr="00233F3B" w:rsidRDefault="004D1F38" w:rsidP="004D1F38">
      <w:pPr>
        <w:ind w:firstLine="720"/>
        <w:jc w:val="both"/>
        <w:rPr>
          <w:rFonts w:ascii="Verdana" w:hAnsi="Verdana"/>
          <w:sz w:val="20"/>
        </w:rPr>
      </w:pPr>
    </w:p>
    <w:p w:rsidR="004D1F38" w:rsidRPr="00233F3B" w:rsidRDefault="004D1F38" w:rsidP="004D1F38">
      <w:pPr>
        <w:widowControl w:val="0"/>
        <w:autoSpaceDE w:val="0"/>
        <w:autoSpaceDN w:val="0"/>
        <w:adjustRightInd w:val="0"/>
        <w:rPr>
          <w:rFonts w:ascii="Verdana" w:hAnsi="Verdana"/>
          <w:sz w:val="20"/>
        </w:rPr>
      </w:pPr>
      <w:r w:rsidRPr="00233F3B">
        <w:rPr>
          <w:rFonts w:ascii="Verdana" w:hAnsi="Verdana"/>
          <w:b/>
          <w:bCs/>
          <w:sz w:val="20"/>
        </w:rPr>
        <w:t>LIST OF EXPERIMENTS:  PHYSICS LABORATORY (Any five)</w:t>
      </w:r>
    </w:p>
    <w:p w:rsidR="004D1F38" w:rsidRPr="00233F3B" w:rsidRDefault="004D1F38" w:rsidP="004D1F38">
      <w:pPr>
        <w:pStyle w:val="ListParagraph"/>
        <w:widowControl w:val="0"/>
        <w:numPr>
          <w:ilvl w:val="0"/>
          <w:numId w:val="44"/>
        </w:numPr>
        <w:overflowPunct w:val="0"/>
        <w:autoSpaceDE w:val="0"/>
        <w:autoSpaceDN w:val="0"/>
        <w:adjustRightInd w:val="0"/>
        <w:spacing w:after="0" w:line="228" w:lineRule="auto"/>
        <w:jc w:val="both"/>
        <w:rPr>
          <w:rFonts w:ascii="Verdana" w:hAnsi="Verdana"/>
          <w:sz w:val="20"/>
          <w:szCs w:val="24"/>
        </w:rPr>
      </w:pPr>
      <w:r w:rsidRPr="00233F3B">
        <w:rPr>
          <w:rFonts w:ascii="Verdana" w:hAnsi="Verdana"/>
          <w:sz w:val="20"/>
          <w:szCs w:val="24"/>
        </w:rPr>
        <w:t xml:space="preserve">(a) Determination of wavelength, and particle size using Laser </w:t>
      </w:r>
    </w:p>
    <w:p w:rsidR="004D1F38" w:rsidRPr="00233F3B" w:rsidRDefault="004D1F38" w:rsidP="004D1F38">
      <w:pPr>
        <w:widowControl w:val="0"/>
        <w:overflowPunct w:val="0"/>
        <w:autoSpaceDE w:val="0"/>
        <w:autoSpaceDN w:val="0"/>
        <w:adjustRightInd w:val="0"/>
        <w:ind w:left="580"/>
        <w:jc w:val="both"/>
        <w:rPr>
          <w:rFonts w:ascii="Verdana" w:hAnsi="Verdana"/>
          <w:sz w:val="20"/>
        </w:rPr>
      </w:pPr>
      <w:r w:rsidRPr="00233F3B">
        <w:rPr>
          <w:rFonts w:ascii="Verdana" w:hAnsi="Verdana"/>
          <w:sz w:val="20"/>
        </w:rPr>
        <w:t xml:space="preserve">      (b) Determination of acceptance angle in an optical fiber. </w:t>
      </w:r>
    </w:p>
    <w:p w:rsidR="004D1F38" w:rsidRPr="00233F3B" w:rsidRDefault="004D1F38" w:rsidP="004D1F38">
      <w:pPr>
        <w:pStyle w:val="ListParagraph"/>
        <w:widowControl w:val="0"/>
        <w:numPr>
          <w:ilvl w:val="0"/>
          <w:numId w:val="44"/>
        </w:numPr>
        <w:overflowPunct w:val="0"/>
        <w:autoSpaceDE w:val="0"/>
        <w:autoSpaceDN w:val="0"/>
        <w:adjustRightInd w:val="0"/>
        <w:spacing w:after="0" w:line="240" w:lineRule="auto"/>
        <w:jc w:val="both"/>
        <w:rPr>
          <w:rFonts w:ascii="Verdana" w:hAnsi="Verdana"/>
          <w:sz w:val="20"/>
          <w:szCs w:val="24"/>
        </w:rPr>
      </w:pPr>
      <w:r w:rsidRPr="00233F3B">
        <w:rPr>
          <w:rFonts w:ascii="Verdana" w:hAnsi="Verdana"/>
          <w:sz w:val="20"/>
          <w:szCs w:val="24"/>
        </w:rPr>
        <w:t>Determination of angle of the prism and angle of minimum deviation</w:t>
      </w:r>
    </w:p>
    <w:p w:rsidR="004D1F38" w:rsidRPr="00233F3B" w:rsidRDefault="004D1F38" w:rsidP="004D1F38">
      <w:pPr>
        <w:pStyle w:val="ListParagraph"/>
        <w:widowControl w:val="0"/>
        <w:numPr>
          <w:ilvl w:val="0"/>
          <w:numId w:val="44"/>
        </w:numPr>
        <w:overflowPunct w:val="0"/>
        <w:autoSpaceDE w:val="0"/>
        <w:autoSpaceDN w:val="0"/>
        <w:adjustRightInd w:val="0"/>
        <w:spacing w:after="0" w:line="240" w:lineRule="auto"/>
        <w:jc w:val="both"/>
        <w:rPr>
          <w:rFonts w:ascii="Verdana" w:hAnsi="Verdana"/>
          <w:sz w:val="20"/>
          <w:szCs w:val="24"/>
        </w:rPr>
      </w:pPr>
      <w:r w:rsidRPr="00233F3B">
        <w:rPr>
          <w:rFonts w:ascii="Verdana" w:hAnsi="Verdana"/>
          <w:sz w:val="20"/>
          <w:szCs w:val="24"/>
        </w:rPr>
        <w:t>Photoelectric effect Experiment</w:t>
      </w:r>
    </w:p>
    <w:p w:rsidR="004D1F38" w:rsidRPr="00233F3B" w:rsidRDefault="004D1F38" w:rsidP="004D1F38">
      <w:pPr>
        <w:pStyle w:val="ListParagraph"/>
        <w:widowControl w:val="0"/>
        <w:numPr>
          <w:ilvl w:val="0"/>
          <w:numId w:val="44"/>
        </w:numPr>
        <w:overflowPunct w:val="0"/>
        <w:autoSpaceDE w:val="0"/>
        <w:autoSpaceDN w:val="0"/>
        <w:adjustRightInd w:val="0"/>
        <w:spacing w:after="0" w:line="240" w:lineRule="auto"/>
        <w:jc w:val="both"/>
        <w:rPr>
          <w:rFonts w:ascii="Verdana" w:hAnsi="Verdana"/>
          <w:sz w:val="20"/>
          <w:szCs w:val="24"/>
        </w:rPr>
      </w:pPr>
      <w:r w:rsidRPr="00233F3B">
        <w:rPr>
          <w:rFonts w:ascii="Verdana" w:hAnsi="Verdana"/>
          <w:sz w:val="20"/>
          <w:szCs w:val="24"/>
        </w:rPr>
        <w:t xml:space="preserve">Determination of band gap of a semiconductor </w:t>
      </w:r>
    </w:p>
    <w:p w:rsidR="004D1F38" w:rsidRPr="00233F3B" w:rsidRDefault="004D1F38" w:rsidP="004D1F38">
      <w:pPr>
        <w:pStyle w:val="ListParagraph"/>
        <w:widowControl w:val="0"/>
        <w:numPr>
          <w:ilvl w:val="0"/>
          <w:numId w:val="44"/>
        </w:numPr>
        <w:overflowPunct w:val="0"/>
        <w:autoSpaceDE w:val="0"/>
        <w:autoSpaceDN w:val="0"/>
        <w:adjustRightInd w:val="0"/>
        <w:spacing w:after="0" w:line="240" w:lineRule="auto"/>
        <w:jc w:val="both"/>
        <w:rPr>
          <w:rFonts w:ascii="Verdana" w:hAnsi="Verdana"/>
          <w:color w:val="010202"/>
          <w:sz w:val="20"/>
          <w:szCs w:val="24"/>
        </w:rPr>
      </w:pPr>
      <w:r w:rsidRPr="00233F3B">
        <w:rPr>
          <w:rFonts w:ascii="Verdana" w:hAnsi="Verdana"/>
          <w:color w:val="010202"/>
          <w:sz w:val="20"/>
          <w:szCs w:val="24"/>
        </w:rPr>
        <w:t>LC circuit and LCR</w:t>
      </w:r>
      <w:r w:rsidRPr="00233F3B">
        <w:rPr>
          <w:rFonts w:ascii="Verdana" w:hAnsi="Verdana"/>
          <w:color w:val="010202"/>
          <w:spacing w:val="7"/>
          <w:sz w:val="20"/>
          <w:szCs w:val="24"/>
        </w:rPr>
        <w:t xml:space="preserve"> </w:t>
      </w:r>
      <w:r w:rsidRPr="00233F3B">
        <w:rPr>
          <w:rFonts w:ascii="Verdana" w:hAnsi="Verdana"/>
          <w:color w:val="010202"/>
          <w:sz w:val="20"/>
          <w:szCs w:val="24"/>
        </w:rPr>
        <w:t>circuit</w:t>
      </w:r>
    </w:p>
    <w:p w:rsidR="004D1F38" w:rsidRPr="00233F3B" w:rsidRDefault="004D1F38" w:rsidP="004D1F38">
      <w:pPr>
        <w:pStyle w:val="ListParagraph"/>
        <w:widowControl w:val="0"/>
        <w:numPr>
          <w:ilvl w:val="0"/>
          <w:numId w:val="44"/>
        </w:numPr>
        <w:overflowPunct w:val="0"/>
        <w:autoSpaceDE w:val="0"/>
        <w:autoSpaceDN w:val="0"/>
        <w:adjustRightInd w:val="0"/>
        <w:spacing w:after="0" w:line="240" w:lineRule="auto"/>
        <w:jc w:val="both"/>
        <w:rPr>
          <w:rFonts w:ascii="Verdana" w:hAnsi="Verdana"/>
          <w:color w:val="010202"/>
          <w:sz w:val="20"/>
        </w:rPr>
      </w:pPr>
      <w:r w:rsidRPr="00233F3B">
        <w:rPr>
          <w:rFonts w:ascii="Verdana" w:hAnsi="Verdana"/>
          <w:color w:val="010202"/>
          <w:sz w:val="20"/>
        </w:rPr>
        <w:t xml:space="preserve">Measurement of  speed  of  </w:t>
      </w:r>
      <w:r w:rsidRPr="00233F3B">
        <w:rPr>
          <w:rFonts w:ascii="Verdana" w:hAnsi="Verdana"/>
          <w:color w:val="010202"/>
          <w:spacing w:val="-3"/>
          <w:sz w:val="20"/>
        </w:rPr>
        <w:t xml:space="preserve">light  </w:t>
      </w:r>
      <w:r w:rsidRPr="00233F3B">
        <w:rPr>
          <w:rFonts w:ascii="Verdana" w:hAnsi="Verdana"/>
          <w:color w:val="010202"/>
          <w:sz w:val="20"/>
        </w:rPr>
        <w:t xml:space="preserve">on  a  table  top  </w:t>
      </w:r>
      <w:r w:rsidRPr="00233F3B">
        <w:rPr>
          <w:rFonts w:ascii="Verdana" w:hAnsi="Verdana"/>
          <w:color w:val="010202"/>
          <w:spacing w:val="-3"/>
          <w:sz w:val="20"/>
        </w:rPr>
        <w:t xml:space="preserve">using  </w:t>
      </w:r>
      <w:r w:rsidRPr="00233F3B">
        <w:rPr>
          <w:rFonts w:ascii="Verdana" w:hAnsi="Verdana"/>
          <w:color w:val="010202"/>
          <w:sz w:val="20"/>
        </w:rPr>
        <w:t>modulation</w:t>
      </w:r>
    </w:p>
    <w:p w:rsidR="004D1F38" w:rsidRPr="00233F3B" w:rsidRDefault="004D1F38" w:rsidP="004D1F38">
      <w:pPr>
        <w:pStyle w:val="ListParagraph"/>
        <w:widowControl w:val="0"/>
        <w:numPr>
          <w:ilvl w:val="0"/>
          <w:numId w:val="44"/>
        </w:numPr>
        <w:overflowPunct w:val="0"/>
        <w:autoSpaceDE w:val="0"/>
        <w:autoSpaceDN w:val="0"/>
        <w:adjustRightInd w:val="0"/>
        <w:spacing w:after="0" w:line="240" w:lineRule="auto"/>
        <w:jc w:val="both"/>
        <w:rPr>
          <w:rFonts w:ascii="Verdana" w:hAnsi="Verdana"/>
          <w:color w:val="010202"/>
          <w:sz w:val="20"/>
        </w:rPr>
      </w:pPr>
      <w:r w:rsidRPr="00233F3B">
        <w:rPr>
          <w:rFonts w:ascii="Verdana" w:hAnsi="Verdana"/>
          <w:color w:val="010202"/>
          <w:sz w:val="20"/>
        </w:rPr>
        <w:t>Experiments on electromagnetic induction and electromagnetic</w:t>
      </w:r>
      <w:r w:rsidRPr="00233F3B">
        <w:rPr>
          <w:rFonts w:ascii="Verdana" w:hAnsi="Verdana"/>
          <w:color w:val="010202"/>
          <w:spacing w:val="-2"/>
          <w:sz w:val="20"/>
        </w:rPr>
        <w:t xml:space="preserve"> </w:t>
      </w:r>
      <w:r w:rsidRPr="00233F3B">
        <w:rPr>
          <w:rFonts w:ascii="Verdana" w:hAnsi="Verdana"/>
          <w:color w:val="010202"/>
          <w:sz w:val="20"/>
        </w:rPr>
        <w:t>breaking</w:t>
      </w:r>
    </w:p>
    <w:p w:rsidR="004D1F38" w:rsidRDefault="004D1F38" w:rsidP="004D1F38">
      <w:pPr>
        <w:widowControl w:val="0"/>
        <w:autoSpaceDE w:val="0"/>
        <w:autoSpaceDN w:val="0"/>
        <w:adjustRightInd w:val="0"/>
        <w:spacing w:line="239" w:lineRule="auto"/>
        <w:rPr>
          <w:rFonts w:ascii="Verdana" w:hAnsi="Verdana"/>
          <w:b/>
          <w:bCs/>
          <w:sz w:val="20"/>
        </w:rPr>
      </w:pPr>
    </w:p>
    <w:p w:rsidR="004D1F38" w:rsidRPr="00233F3B" w:rsidRDefault="004D1F38" w:rsidP="004D1F38">
      <w:pPr>
        <w:widowControl w:val="0"/>
        <w:autoSpaceDE w:val="0"/>
        <w:autoSpaceDN w:val="0"/>
        <w:adjustRightInd w:val="0"/>
        <w:spacing w:line="239" w:lineRule="auto"/>
        <w:rPr>
          <w:rFonts w:ascii="Verdana" w:hAnsi="Verdana"/>
          <w:b/>
          <w:bCs/>
          <w:sz w:val="20"/>
        </w:rPr>
      </w:pPr>
      <w:r w:rsidRPr="00233F3B">
        <w:rPr>
          <w:rFonts w:ascii="Verdana" w:hAnsi="Verdana"/>
          <w:b/>
          <w:bCs/>
          <w:sz w:val="20"/>
        </w:rPr>
        <w:t>OUTCOMES:</w:t>
      </w:r>
    </w:p>
    <w:p w:rsidR="004D1F38" w:rsidRPr="00233F3B" w:rsidRDefault="004D1F38" w:rsidP="004D1F38">
      <w:pPr>
        <w:widowControl w:val="0"/>
        <w:autoSpaceDE w:val="0"/>
        <w:autoSpaceDN w:val="0"/>
        <w:adjustRightInd w:val="0"/>
        <w:rPr>
          <w:rFonts w:ascii="Verdana" w:hAnsi="Verdana"/>
          <w:sz w:val="20"/>
        </w:rPr>
      </w:pPr>
      <w:r w:rsidRPr="00233F3B">
        <w:rPr>
          <w:rFonts w:ascii="Verdana" w:hAnsi="Verdana"/>
          <w:sz w:val="20"/>
        </w:rPr>
        <w:t>Upon completion of the course, the students will be able to</w:t>
      </w:r>
    </w:p>
    <w:p w:rsidR="004D1F38" w:rsidRPr="00233F3B" w:rsidRDefault="004D1F38" w:rsidP="004D1F38">
      <w:pPr>
        <w:widowControl w:val="0"/>
        <w:autoSpaceDE w:val="0"/>
        <w:autoSpaceDN w:val="0"/>
        <w:adjustRightInd w:val="0"/>
        <w:spacing w:line="239" w:lineRule="auto"/>
        <w:rPr>
          <w:rFonts w:ascii="Verdana" w:hAnsi="Verdana"/>
          <w:sz w:val="20"/>
        </w:rPr>
      </w:pPr>
      <w:proofErr w:type="gramStart"/>
      <w:r w:rsidRPr="00233F3B">
        <w:rPr>
          <w:rFonts w:ascii="Verdana" w:hAnsi="Verdana"/>
          <w:sz w:val="20"/>
        </w:rPr>
        <w:t>apply</w:t>
      </w:r>
      <w:proofErr w:type="gramEnd"/>
      <w:r w:rsidRPr="00233F3B">
        <w:rPr>
          <w:rFonts w:ascii="Verdana" w:hAnsi="Verdana"/>
          <w:sz w:val="20"/>
        </w:rPr>
        <w:t xml:space="preserve"> principles of optics, waves and quantum mechanics for engineering applications</w:t>
      </w:r>
    </w:p>
    <w:p w:rsidR="004D1F38" w:rsidRPr="00233F3B" w:rsidRDefault="004D1F38" w:rsidP="004D1F38">
      <w:pPr>
        <w:ind w:firstLine="720"/>
        <w:jc w:val="both"/>
        <w:rPr>
          <w:rFonts w:ascii="Verdana" w:hAnsi="Verdana"/>
          <w:sz w:val="20"/>
          <w:szCs w:val="20"/>
        </w:rPr>
      </w:pPr>
    </w:p>
    <w:p w:rsidR="004D1F38" w:rsidRPr="00233F3B" w:rsidRDefault="004D1F38" w:rsidP="004D1F38">
      <w:pPr>
        <w:ind w:firstLine="720"/>
        <w:jc w:val="both"/>
        <w:rPr>
          <w:rFonts w:ascii="Verdana" w:hAnsi="Verdana"/>
          <w:sz w:val="20"/>
          <w:szCs w:val="20"/>
        </w:rPr>
      </w:pPr>
    </w:p>
    <w:p w:rsidR="004D1F38" w:rsidRPr="00233F3B" w:rsidRDefault="004D1F38" w:rsidP="004D1F38">
      <w:pPr>
        <w:ind w:firstLine="720"/>
        <w:jc w:val="both"/>
        <w:rPr>
          <w:rFonts w:ascii="Verdana" w:hAnsi="Verdana"/>
          <w:sz w:val="20"/>
          <w:szCs w:val="20"/>
        </w:rPr>
      </w:pPr>
    </w:p>
    <w:p w:rsidR="004D1F38" w:rsidRPr="00233F3B" w:rsidRDefault="004D1F38" w:rsidP="004D1F38">
      <w:pPr>
        <w:ind w:firstLine="720"/>
        <w:jc w:val="both"/>
        <w:rPr>
          <w:rFonts w:ascii="Verdana" w:hAnsi="Verdana"/>
          <w:sz w:val="20"/>
          <w:szCs w:val="20"/>
        </w:rPr>
      </w:pPr>
    </w:p>
    <w:p w:rsidR="004D1F38" w:rsidRPr="00233F3B" w:rsidRDefault="004D1F38" w:rsidP="004D1F38">
      <w:pPr>
        <w:ind w:firstLine="720"/>
        <w:jc w:val="both"/>
        <w:rPr>
          <w:rFonts w:ascii="Verdana" w:hAnsi="Verdana"/>
          <w:sz w:val="20"/>
          <w:szCs w:val="20"/>
        </w:rPr>
      </w:pPr>
    </w:p>
    <w:p w:rsidR="00243EAA" w:rsidRDefault="00243EAA" w:rsidP="00243EAA">
      <w:pPr>
        <w:ind w:right="90"/>
        <w:rPr>
          <w:sz w:val="36"/>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243EAA">
      <w:pPr>
        <w:pStyle w:val="ListParagraph"/>
        <w:widowControl w:val="0"/>
        <w:tabs>
          <w:tab w:val="left" w:pos="707"/>
        </w:tabs>
        <w:autoSpaceDE w:val="0"/>
        <w:autoSpaceDN w:val="0"/>
        <w:spacing w:after="0" w:line="240" w:lineRule="auto"/>
        <w:ind w:left="706" w:right="90"/>
        <w:contextualSpacing w:val="0"/>
        <w:rPr>
          <w:rFonts w:ascii="Verdana" w:hAnsi="Verdana"/>
          <w:b/>
          <w:color w:val="010202"/>
          <w:sz w:val="20"/>
          <w:szCs w:val="20"/>
        </w:rPr>
      </w:pPr>
    </w:p>
    <w:p w:rsidR="00243EAA" w:rsidRDefault="00243EAA" w:rsidP="006260A0">
      <w:pPr>
        <w:pStyle w:val="ListParagraph"/>
        <w:widowControl w:val="0"/>
        <w:tabs>
          <w:tab w:val="left" w:pos="707"/>
          <w:tab w:val="left" w:pos="1657"/>
        </w:tabs>
        <w:autoSpaceDE w:val="0"/>
        <w:autoSpaceDN w:val="0"/>
        <w:spacing w:after="0" w:line="240" w:lineRule="auto"/>
        <w:ind w:left="706" w:right="90"/>
        <w:contextualSpacing w:val="0"/>
        <w:jc w:val="center"/>
        <w:rPr>
          <w:rFonts w:ascii="Verdana" w:hAnsi="Verdana"/>
          <w:b/>
          <w:color w:val="010202"/>
          <w:sz w:val="20"/>
          <w:szCs w:val="20"/>
        </w:rPr>
      </w:pPr>
    </w:p>
    <w:p w:rsidR="007E708F" w:rsidRDefault="007E708F" w:rsidP="007E708F">
      <w:pPr>
        <w:pStyle w:val="ListParagraph"/>
        <w:widowControl w:val="0"/>
        <w:tabs>
          <w:tab w:val="left" w:pos="707"/>
          <w:tab w:val="left" w:pos="1657"/>
        </w:tabs>
        <w:autoSpaceDE w:val="0"/>
        <w:autoSpaceDN w:val="0"/>
        <w:spacing w:after="0" w:line="240" w:lineRule="auto"/>
        <w:ind w:left="706" w:right="90"/>
        <w:contextualSpacing w:val="0"/>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4D1F38" w:rsidRDefault="004D1F3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7E708F"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r>
        <w:rPr>
          <w:rFonts w:ascii="Verdana" w:hAnsi="Verdana"/>
          <w:b/>
          <w:color w:val="010202"/>
          <w:sz w:val="20"/>
          <w:szCs w:val="20"/>
        </w:rPr>
        <w:t>218CS</w:t>
      </w:r>
      <w:r w:rsidR="00BC5C0C">
        <w:rPr>
          <w:rFonts w:ascii="Verdana" w:hAnsi="Verdana"/>
          <w:b/>
          <w:color w:val="010202"/>
          <w:sz w:val="20"/>
          <w:szCs w:val="20"/>
        </w:rPr>
        <w:t>T0</w:t>
      </w:r>
      <w:r>
        <w:rPr>
          <w:rFonts w:ascii="Verdana" w:hAnsi="Verdana"/>
          <w:b/>
          <w:color w:val="010202"/>
          <w:sz w:val="20"/>
          <w:szCs w:val="20"/>
        </w:rPr>
        <w:t>2</w:t>
      </w:r>
      <w:r w:rsidR="00000D43">
        <w:rPr>
          <w:rFonts w:ascii="Verdana" w:hAnsi="Verdana"/>
          <w:b/>
          <w:color w:val="010202"/>
          <w:sz w:val="20"/>
          <w:szCs w:val="20"/>
        </w:rPr>
        <w:t>/218ITT02</w:t>
      </w:r>
      <w:r w:rsidR="00BC5C0C">
        <w:rPr>
          <w:rFonts w:ascii="Verdana" w:hAnsi="Verdana"/>
          <w:b/>
          <w:color w:val="010202"/>
          <w:sz w:val="20"/>
          <w:szCs w:val="20"/>
        </w:rPr>
        <w:t xml:space="preserve"> – MATHEMATICS – II</w:t>
      </w:r>
    </w:p>
    <w:p w:rsidR="00BC5C0C" w:rsidRPr="00687D32" w:rsidRDefault="00BC5C0C" w:rsidP="00BC5C0C">
      <w:pPr>
        <w:pStyle w:val="ListParagraph"/>
        <w:widowControl w:val="0"/>
        <w:autoSpaceDE w:val="0"/>
        <w:autoSpaceDN w:val="0"/>
        <w:spacing w:after="0" w:line="240" w:lineRule="auto"/>
        <w:ind w:left="0" w:right="90"/>
        <w:contextualSpacing w:val="0"/>
        <w:jc w:val="center"/>
        <w:rPr>
          <w:rFonts w:ascii="Verdana" w:hAnsi="Verdana"/>
          <w:b/>
          <w:color w:val="010202"/>
          <w:sz w:val="20"/>
          <w:szCs w:val="20"/>
        </w:rPr>
      </w:pPr>
      <w:r>
        <w:rPr>
          <w:rFonts w:ascii="Verdana" w:hAnsi="Verdana"/>
          <w:b/>
          <w:color w:val="010202"/>
          <w:sz w:val="20"/>
          <w:szCs w:val="20"/>
        </w:rPr>
        <w:t xml:space="preserve">(Computer Science and Engineering </w:t>
      </w:r>
      <w:r w:rsidR="00DB0D78">
        <w:rPr>
          <w:rFonts w:ascii="Verdana" w:hAnsi="Verdana"/>
          <w:b/>
          <w:color w:val="010202"/>
          <w:sz w:val="20"/>
          <w:szCs w:val="20"/>
        </w:rPr>
        <w:t xml:space="preserve">and </w:t>
      </w:r>
      <w:r w:rsidR="00000D43">
        <w:rPr>
          <w:rFonts w:ascii="Verdana" w:hAnsi="Verdana"/>
          <w:b/>
          <w:color w:val="010202"/>
          <w:sz w:val="20"/>
          <w:szCs w:val="20"/>
        </w:rPr>
        <w:t>Information Technology</w:t>
      </w:r>
      <w:r>
        <w:rPr>
          <w:rFonts w:ascii="Verdana" w:hAnsi="Verdana"/>
          <w:b/>
          <w:color w:val="010202"/>
          <w:sz w:val="20"/>
          <w:szCs w:val="20"/>
        </w:rPr>
        <w:t>)</w:t>
      </w:r>
    </w:p>
    <w:p w:rsidR="003758D8" w:rsidRDefault="003758D8" w:rsidP="003758D8">
      <w:pPr>
        <w:pStyle w:val="Heading7"/>
        <w:spacing w:before="0"/>
        <w:ind w:right="-90"/>
        <w:jc w:val="both"/>
        <w:rPr>
          <w:rFonts w:ascii="Verdana" w:eastAsia="Times New Roman" w:hAnsi="Verdana" w:cs="Times New Roman"/>
          <w:b/>
          <w:i w:val="0"/>
          <w:iCs w:val="0"/>
          <w:color w:val="010202"/>
          <w:sz w:val="20"/>
          <w:szCs w:val="20"/>
        </w:rPr>
      </w:pPr>
    </w:p>
    <w:p w:rsidR="003758D8" w:rsidRDefault="003758D8" w:rsidP="00DB0D78">
      <w:pPr>
        <w:pStyle w:val="Heading7"/>
        <w:spacing w:before="0"/>
        <w:ind w:right="-90"/>
        <w:jc w:val="center"/>
        <w:rPr>
          <w:rFonts w:ascii="Verdana" w:hAnsi="Verdana"/>
          <w:b/>
          <w:i w:val="0"/>
          <w:color w:val="010202"/>
          <w:sz w:val="20"/>
          <w:szCs w:val="20"/>
        </w:rPr>
      </w:pPr>
      <w:r w:rsidRPr="003758D8">
        <w:rPr>
          <w:rFonts w:ascii="Verdana" w:hAnsi="Verdana"/>
          <w:b/>
          <w:i w:val="0"/>
          <w:color w:val="010202"/>
          <w:sz w:val="20"/>
          <w:szCs w:val="20"/>
        </w:rPr>
        <w:t>Probability and Statistics</w:t>
      </w:r>
    </w:p>
    <w:p w:rsidR="003758D8" w:rsidRPr="003758D8" w:rsidRDefault="003758D8" w:rsidP="003758D8"/>
    <w:p w:rsidR="00DB0D78" w:rsidRPr="00DB0D78" w:rsidRDefault="00DB0D78" w:rsidP="00DB0D78">
      <w:pPr>
        <w:ind w:left="120"/>
        <w:rPr>
          <w:rFonts w:ascii="Verdana" w:hAnsi="Verdana"/>
          <w:b/>
          <w:color w:val="010202"/>
          <w:sz w:val="20"/>
          <w:szCs w:val="20"/>
        </w:rPr>
      </w:pPr>
      <w:r w:rsidRPr="00DB0D78">
        <w:rPr>
          <w:rFonts w:ascii="Verdana" w:hAnsi="Verdana"/>
          <w:b/>
          <w:color w:val="010202"/>
          <w:sz w:val="20"/>
          <w:szCs w:val="20"/>
        </w:rPr>
        <w:t>Objectives:</w:t>
      </w:r>
    </w:p>
    <w:p w:rsidR="00DB0D78" w:rsidRPr="00DB0D78" w:rsidRDefault="00DB0D78" w:rsidP="004759F5">
      <w:pPr>
        <w:numPr>
          <w:ilvl w:val="0"/>
          <w:numId w:val="39"/>
        </w:numPr>
        <w:tabs>
          <w:tab w:val="left" w:pos="454"/>
        </w:tabs>
        <w:ind w:right="460"/>
        <w:rPr>
          <w:rFonts w:ascii="Verdana" w:hAnsi="Verdana"/>
          <w:color w:val="010202"/>
          <w:sz w:val="20"/>
          <w:szCs w:val="20"/>
        </w:rPr>
      </w:pPr>
      <w:r w:rsidRPr="00DB0D78">
        <w:rPr>
          <w:rFonts w:ascii="Verdana" w:hAnsi="Verdana"/>
          <w:color w:val="010202"/>
          <w:sz w:val="20"/>
          <w:szCs w:val="20"/>
        </w:rPr>
        <w:t>To introduce the solution methodologies for second order Partial Differential Equations with applications in engineering.</w:t>
      </w:r>
    </w:p>
    <w:p w:rsidR="00DB0D78" w:rsidRPr="00DB0D78" w:rsidRDefault="00DB0D78" w:rsidP="004759F5">
      <w:pPr>
        <w:pStyle w:val="ListParagraph"/>
        <w:numPr>
          <w:ilvl w:val="0"/>
          <w:numId w:val="39"/>
        </w:numPr>
        <w:jc w:val="both"/>
        <w:rPr>
          <w:rFonts w:ascii="Verdana" w:hAnsi="Verdana"/>
          <w:b/>
          <w:color w:val="010202"/>
          <w:sz w:val="20"/>
          <w:szCs w:val="20"/>
        </w:rPr>
      </w:pPr>
      <w:r w:rsidRPr="00DB0D78">
        <w:rPr>
          <w:rFonts w:ascii="Verdana" w:hAnsi="Verdana"/>
          <w:color w:val="010202"/>
          <w:sz w:val="20"/>
          <w:szCs w:val="20"/>
        </w:rPr>
        <w:t>To provide an overview of probability and statistics to engineers</w:t>
      </w:r>
    </w:p>
    <w:tbl>
      <w:tblPr>
        <w:tblW w:w="0" w:type="auto"/>
        <w:tblLayout w:type="fixed"/>
        <w:tblCellMar>
          <w:left w:w="0" w:type="dxa"/>
          <w:right w:w="0" w:type="dxa"/>
        </w:tblCellMar>
        <w:tblLook w:val="04A0" w:firstRow="1" w:lastRow="0" w:firstColumn="1" w:lastColumn="0" w:noHBand="0" w:noVBand="1"/>
      </w:tblPr>
      <w:tblGrid>
        <w:gridCol w:w="5600"/>
        <w:gridCol w:w="2480"/>
      </w:tblGrid>
      <w:tr w:rsidR="00DB0D78" w:rsidRPr="00DB0D78" w:rsidTr="00C46615">
        <w:trPr>
          <w:trHeight w:val="306"/>
        </w:trPr>
        <w:tc>
          <w:tcPr>
            <w:tcW w:w="5600" w:type="dxa"/>
            <w:vAlign w:val="bottom"/>
            <w:hideMark/>
          </w:tcPr>
          <w:p w:rsidR="00DB0D78" w:rsidRDefault="00DB0D78" w:rsidP="00DB0D78">
            <w:pPr>
              <w:rPr>
                <w:rFonts w:ascii="Verdana" w:hAnsi="Verdana"/>
                <w:b/>
                <w:i/>
                <w:color w:val="010202"/>
                <w:sz w:val="20"/>
                <w:szCs w:val="20"/>
              </w:rPr>
            </w:pPr>
            <w:r w:rsidRPr="00DB0D78">
              <w:rPr>
                <w:rFonts w:ascii="Verdana" w:hAnsi="Verdana"/>
                <w:b/>
                <w:i/>
                <w:color w:val="010202"/>
                <w:sz w:val="20"/>
                <w:szCs w:val="20"/>
              </w:rPr>
              <w:t xml:space="preserve">Module 1: </w:t>
            </w:r>
            <w:r w:rsidRPr="00DB0D78">
              <w:rPr>
                <w:rFonts w:ascii="Verdana" w:hAnsi="Verdana"/>
                <w:b/>
                <w:color w:val="010202"/>
                <w:sz w:val="20"/>
                <w:szCs w:val="20"/>
              </w:rPr>
              <w:t>Basic Probability:</w:t>
            </w:r>
            <w:r w:rsidRPr="00DB0D78">
              <w:rPr>
                <w:rFonts w:ascii="Verdana" w:hAnsi="Verdana"/>
                <w:b/>
                <w:i/>
                <w:color w:val="010202"/>
                <w:sz w:val="20"/>
                <w:szCs w:val="20"/>
              </w:rPr>
              <w:t xml:space="preserve"> </w:t>
            </w:r>
          </w:p>
          <w:p w:rsidR="00103C32" w:rsidRPr="00DB0D78" w:rsidRDefault="00103C32" w:rsidP="00DB0D78">
            <w:pPr>
              <w:rPr>
                <w:rFonts w:ascii="Verdana" w:hAnsi="Verdana"/>
                <w:color w:val="010202"/>
                <w:sz w:val="20"/>
                <w:szCs w:val="20"/>
              </w:rPr>
            </w:pPr>
          </w:p>
        </w:tc>
        <w:tc>
          <w:tcPr>
            <w:tcW w:w="2480" w:type="dxa"/>
            <w:vAlign w:val="bottom"/>
          </w:tcPr>
          <w:p w:rsidR="00DB0D78" w:rsidRPr="00DB0D78" w:rsidRDefault="00DB0D78" w:rsidP="00DB0D78">
            <w:pPr>
              <w:rPr>
                <w:rFonts w:ascii="Verdana" w:hAnsi="Verdana"/>
                <w:sz w:val="20"/>
                <w:szCs w:val="20"/>
              </w:rPr>
            </w:pPr>
          </w:p>
        </w:tc>
      </w:tr>
    </w:tbl>
    <w:p w:rsidR="00DB0D78" w:rsidRPr="00DB0D78" w:rsidRDefault="00DB0D78" w:rsidP="00DB0D78">
      <w:pPr>
        <w:jc w:val="both"/>
        <w:rPr>
          <w:rFonts w:ascii="Verdana" w:hAnsi="Verdana"/>
          <w:color w:val="010202"/>
          <w:sz w:val="20"/>
          <w:szCs w:val="20"/>
        </w:rPr>
      </w:pPr>
      <w:r w:rsidRPr="00DB0D78">
        <w:rPr>
          <w:rFonts w:ascii="Verdana" w:hAnsi="Verdana"/>
          <w:color w:val="010202"/>
          <w:sz w:val="20"/>
          <w:szCs w:val="20"/>
        </w:rPr>
        <w:t>Probability spaces, conditional probability, independence; Discrete random variables, Independent random variables, the multinomial distribution, Poisson approximation to the binomial distribution, infinite sequences of Bernoulli trials, sums of independent random variables; Expectation of Discrete Random Variables, Moments, Variance of a sum, Correlation coefficient, Chebyshev's Inequality.</w:t>
      </w:r>
    </w:p>
    <w:p w:rsidR="00DB0D78" w:rsidRPr="00DB0D78" w:rsidRDefault="00DB0D78" w:rsidP="00DB0D78">
      <w:pPr>
        <w:rPr>
          <w:rFonts w:ascii="Verdana" w:hAnsi="Verdana"/>
          <w:sz w:val="20"/>
          <w:szCs w:val="20"/>
        </w:rPr>
      </w:pPr>
    </w:p>
    <w:p w:rsidR="00DB0D78" w:rsidRPr="00DB0D78" w:rsidRDefault="00DB0D78" w:rsidP="00DB0D78">
      <w:pPr>
        <w:rPr>
          <w:rFonts w:ascii="Verdana" w:hAnsi="Verdana"/>
          <w:color w:val="010202"/>
          <w:sz w:val="20"/>
          <w:szCs w:val="20"/>
        </w:rPr>
      </w:pPr>
      <w:r w:rsidRPr="00DB0D78">
        <w:rPr>
          <w:rFonts w:ascii="Verdana" w:hAnsi="Verdana"/>
          <w:b/>
          <w:i/>
          <w:color w:val="010202"/>
          <w:sz w:val="20"/>
          <w:szCs w:val="20"/>
        </w:rPr>
        <w:t xml:space="preserve">Module 2: </w:t>
      </w:r>
      <w:r w:rsidRPr="00DB0D78">
        <w:rPr>
          <w:rFonts w:ascii="Verdana" w:hAnsi="Verdana"/>
          <w:b/>
          <w:color w:val="010202"/>
          <w:sz w:val="20"/>
          <w:szCs w:val="20"/>
        </w:rPr>
        <w:t>Continuous Probability Distributions:</w:t>
      </w:r>
      <w:r w:rsidRPr="00DB0D78">
        <w:rPr>
          <w:rFonts w:ascii="Verdana" w:hAnsi="Verdana"/>
          <w:b/>
          <w:i/>
          <w:color w:val="010202"/>
          <w:sz w:val="20"/>
          <w:szCs w:val="20"/>
        </w:rPr>
        <w:t xml:space="preserve"> </w:t>
      </w:r>
    </w:p>
    <w:p w:rsidR="00DB0D78" w:rsidRPr="00DB0D78" w:rsidRDefault="00DB0D78" w:rsidP="00DB0D78">
      <w:pPr>
        <w:rPr>
          <w:rFonts w:ascii="Verdana" w:hAnsi="Verdana"/>
          <w:sz w:val="20"/>
          <w:szCs w:val="20"/>
        </w:rPr>
      </w:pPr>
    </w:p>
    <w:p w:rsidR="00DB0D78" w:rsidRPr="00DB0D78" w:rsidRDefault="00DB0D78" w:rsidP="00DB0D78">
      <w:pPr>
        <w:jc w:val="both"/>
        <w:rPr>
          <w:rFonts w:ascii="Verdana" w:hAnsi="Verdana"/>
          <w:color w:val="010202"/>
          <w:sz w:val="20"/>
          <w:szCs w:val="20"/>
        </w:rPr>
      </w:pPr>
      <w:proofErr w:type="gramStart"/>
      <w:r w:rsidRPr="00DB0D78">
        <w:rPr>
          <w:rFonts w:ascii="Verdana" w:hAnsi="Verdana"/>
          <w:color w:val="010202"/>
          <w:sz w:val="20"/>
          <w:szCs w:val="20"/>
        </w:rPr>
        <w:t xml:space="preserve">Continuous random </w:t>
      </w:r>
      <w:proofErr w:type="spellStart"/>
      <w:r w:rsidRPr="00DB0D78">
        <w:rPr>
          <w:rFonts w:ascii="Verdana" w:hAnsi="Verdana"/>
          <w:color w:val="010202"/>
          <w:sz w:val="20"/>
          <w:szCs w:val="20"/>
        </w:rPr>
        <w:t>varibales</w:t>
      </w:r>
      <w:proofErr w:type="spellEnd"/>
      <w:r w:rsidRPr="00DB0D78">
        <w:rPr>
          <w:rFonts w:ascii="Verdana" w:hAnsi="Verdana"/>
          <w:color w:val="010202"/>
          <w:sz w:val="20"/>
          <w:szCs w:val="20"/>
        </w:rPr>
        <w:t xml:space="preserve"> and their properties, distribution functions and densities, normal, exponential and gamma densities.</w:t>
      </w:r>
      <w:proofErr w:type="gramEnd"/>
    </w:p>
    <w:p w:rsidR="00DB0D78" w:rsidRPr="00DB0D78" w:rsidRDefault="00DB0D78" w:rsidP="00DB0D78">
      <w:pPr>
        <w:rPr>
          <w:rFonts w:ascii="Verdana" w:hAnsi="Verdana"/>
          <w:sz w:val="20"/>
          <w:szCs w:val="20"/>
        </w:rPr>
      </w:pPr>
    </w:p>
    <w:p w:rsidR="00DB0D78" w:rsidRPr="00DB0D78" w:rsidRDefault="00DB0D78" w:rsidP="00DB0D78">
      <w:pPr>
        <w:rPr>
          <w:rFonts w:ascii="Verdana" w:hAnsi="Verdana"/>
          <w:color w:val="010202"/>
          <w:sz w:val="20"/>
          <w:szCs w:val="20"/>
        </w:rPr>
      </w:pPr>
      <w:r w:rsidRPr="00DB0D78">
        <w:rPr>
          <w:rFonts w:ascii="Verdana" w:hAnsi="Verdana"/>
          <w:b/>
          <w:i/>
          <w:color w:val="010202"/>
          <w:sz w:val="20"/>
          <w:szCs w:val="20"/>
        </w:rPr>
        <w:t xml:space="preserve">Module 3: </w:t>
      </w:r>
      <w:r w:rsidRPr="00DB0D78">
        <w:rPr>
          <w:rFonts w:ascii="Verdana" w:hAnsi="Verdana"/>
          <w:b/>
          <w:color w:val="010202"/>
          <w:sz w:val="20"/>
          <w:szCs w:val="20"/>
        </w:rPr>
        <w:t>Bivariate Distributions:</w:t>
      </w:r>
      <w:r w:rsidRPr="00DB0D78">
        <w:rPr>
          <w:rFonts w:ascii="Verdana" w:hAnsi="Verdana"/>
          <w:b/>
          <w:i/>
          <w:color w:val="010202"/>
          <w:sz w:val="20"/>
          <w:szCs w:val="20"/>
        </w:rPr>
        <w:t xml:space="preserve"> </w:t>
      </w:r>
    </w:p>
    <w:p w:rsidR="00DB0D78" w:rsidRPr="00DB0D78" w:rsidRDefault="00DB0D78" w:rsidP="00DB0D78">
      <w:pPr>
        <w:rPr>
          <w:rFonts w:ascii="Verdana" w:hAnsi="Verdana"/>
          <w:sz w:val="20"/>
          <w:szCs w:val="20"/>
        </w:rPr>
      </w:pPr>
    </w:p>
    <w:p w:rsidR="00DB0D78" w:rsidRPr="00DB0D78" w:rsidRDefault="00DB0D78" w:rsidP="00DB0D78">
      <w:pPr>
        <w:jc w:val="both"/>
        <w:rPr>
          <w:rFonts w:ascii="Verdana" w:hAnsi="Verdana"/>
          <w:color w:val="010202"/>
          <w:sz w:val="20"/>
          <w:szCs w:val="20"/>
        </w:rPr>
      </w:pPr>
      <w:proofErr w:type="gramStart"/>
      <w:r w:rsidRPr="00DB0D78">
        <w:rPr>
          <w:rFonts w:ascii="Verdana" w:hAnsi="Verdana"/>
          <w:color w:val="010202"/>
          <w:sz w:val="20"/>
          <w:szCs w:val="20"/>
        </w:rPr>
        <w:t>Bivariate distributions and their properties, distribution of sums and quotients, conditional densities, Bayes' rule.</w:t>
      </w:r>
      <w:proofErr w:type="gramEnd"/>
    </w:p>
    <w:p w:rsidR="00DB0D78" w:rsidRPr="00DB0D78" w:rsidRDefault="00DB0D78" w:rsidP="00DB0D78">
      <w:pPr>
        <w:rPr>
          <w:rFonts w:ascii="Verdana" w:hAnsi="Verdana"/>
          <w:sz w:val="20"/>
          <w:szCs w:val="20"/>
        </w:rPr>
      </w:pPr>
    </w:p>
    <w:p w:rsidR="00DB0D78" w:rsidRPr="00DB0D78" w:rsidRDefault="00DB0D78" w:rsidP="00DB0D78">
      <w:pPr>
        <w:rPr>
          <w:rFonts w:ascii="Verdana" w:hAnsi="Verdana"/>
          <w:color w:val="010202"/>
          <w:sz w:val="20"/>
          <w:szCs w:val="20"/>
        </w:rPr>
      </w:pPr>
      <w:r w:rsidRPr="00DB0D78">
        <w:rPr>
          <w:rFonts w:ascii="Verdana" w:hAnsi="Verdana"/>
          <w:b/>
          <w:i/>
          <w:color w:val="010202"/>
          <w:sz w:val="20"/>
          <w:szCs w:val="20"/>
        </w:rPr>
        <w:t xml:space="preserve">Module 4: Basic Statistics: </w:t>
      </w:r>
    </w:p>
    <w:p w:rsidR="00DB0D78" w:rsidRPr="00DB0D78" w:rsidRDefault="00DB0D78" w:rsidP="00DB0D78">
      <w:pPr>
        <w:rPr>
          <w:rFonts w:ascii="Verdana" w:hAnsi="Verdana"/>
          <w:sz w:val="20"/>
          <w:szCs w:val="20"/>
        </w:rPr>
      </w:pPr>
    </w:p>
    <w:p w:rsidR="00DB0D78" w:rsidRPr="00DB0D78" w:rsidRDefault="00DB0D78" w:rsidP="00DB0D78">
      <w:pPr>
        <w:ind w:right="20"/>
        <w:jc w:val="both"/>
        <w:rPr>
          <w:rFonts w:ascii="Verdana" w:hAnsi="Verdana"/>
          <w:color w:val="010202"/>
          <w:sz w:val="20"/>
          <w:szCs w:val="20"/>
        </w:rPr>
      </w:pPr>
      <w:r w:rsidRPr="00DB0D78">
        <w:rPr>
          <w:rFonts w:ascii="Verdana" w:hAnsi="Verdana"/>
          <w:color w:val="010202"/>
          <w:sz w:val="20"/>
          <w:szCs w:val="20"/>
        </w:rPr>
        <w:t>Measures of Central tendency: Moments, skewness and Kurtosis - Probability distributions: Binomial, Poisson and Normal - evaluation of statistical parameters for these three distributions, Correlation and regression – Rank correlation</w:t>
      </w:r>
    </w:p>
    <w:p w:rsidR="00DB0D78" w:rsidRPr="00DB0D78" w:rsidRDefault="00DB0D78" w:rsidP="00DB0D78">
      <w:pPr>
        <w:rPr>
          <w:rFonts w:ascii="Verdana" w:hAnsi="Verdana"/>
          <w:sz w:val="20"/>
          <w:szCs w:val="20"/>
        </w:rPr>
      </w:pPr>
    </w:p>
    <w:p w:rsidR="00DB0D78" w:rsidRPr="00DB0D78" w:rsidRDefault="00DB0D78" w:rsidP="00DB0D78">
      <w:pPr>
        <w:rPr>
          <w:rFonts w:ascii="Verdana" w:hAnsi="Verdana"/>
          <w:color w:val="010202"/>
          <w:sz w:val="20"/>
          <w:szCs w:val="20"/>
        </w:rPr>
      </w:pPr>
      <w:r w:rsidRPr="00DB0D78">
        <w:rPr>
          <w:rFonts w:ascii="Verdana" w:hAnsi="Verdana"/>
          <w:b/>
          <w:i/>
          <w:color w:val="010202"/>
          <w:sz w:val="20"/>
          <w:szCs w:val="20"/>
        </w:rPr>
        <w:t xml:space="preserve">Module 5: Applied Statistics: </w:t>
      </w:r>
    </w:p>
    <w:p w:rsidR="00DB0D78" w:rsidRPr="00DB0D78" w:rsidRDefault="00DB0D78" w:rsidP="00DB0D78">
      <w:pPr>
        <w:rPr>
          <w:rFonts w:ascii="Verdana" w:hAnsi="Verdana"/>
          <w:sz w:val="20"/>
          <w:szCs w:val="20"/>
        </w:rPr>
      </w:pPr>
    </w:p>
    <w:p w:rsidR="00DB0D78" w:rsidRPr="00DB0D78" w:rsidRDefault="00DB0D78" w:rsidP="00DB0D78">
      <w:pPr>
        <w:jc w:val="both"/>
        <w:rPr>
          <w:rFonts w:ascii="Verdana" w:hAnsi="Verdana"/>
          <w:color w:val="010202"/>
          <w:sz w:val="20"/>
          <w:szCs w:val="20"/>
        </w:rPr>
      </w:pPr>
      <w:r w:rsidRPr="00DB0D78">
        <w:rPr>
          <w:rFonts w:ascii="Verdana" w:hAnsi="Verdana"/>
          <w:color w:val="010202"/>
          <w:sz w:val="20"/>
          <w:szCs w:val="20"/>
        </w:rPr>
        <w:t>Curve fitting by the method of least squares- fitting of straight lines, second degree parabolas and more general curves. Test of significance: Large sample test for single proportion, difference of proportions, single mean, difference of means, and difference of standard deviations.</w:t>
      </w:r>
    </w:p>
    <w:p w:rsidR="00DB0D78" w:rsidRPr="00DB0D78" w:rsidRDefault="00DB0D78" w:rsidP="00DB0D78">
      <w:pPr>
        <w:rPr>
          <w:rFonts w:ascii="Verdana" w:hAnsi="Verdana"/>
          <w:sz w:val="20"/>
          <w:szCs w:val="20"/>
        </w:rPr>
      </w:pPr>
    </w:p>
    <w:p w:rsidR="00DB0D78" w:rsidRPr="00DB0D78" w:rsidRDefault="00DB0D78" w:rsidP="00DB0D78">
      <w:pPr>
        <w:rPr>
          <w:rFonts w:ascii="Verdana" w:hAnsi="Verdana"/>
          <w:color w:val="010202"/>
          <w:sz w:val="20"/>
          <w:szCs w:val="20"/>
        </w:rPr>
      </w:pPr>
      <w:r w:rsidRPr="00DB0D78">
        <w:rPr>
          <w:rFonts w:ascii="Verdana" w:hAnsi="Verdana"/>
          <w:b/>
          <w:i/>
          <w:color w:val="010202"/>
          <w:sz w:val="20"/>
          <w:szCs w:val="20"/>
        </w:rPr>
        <w:t xml:space="preserve">Module 6: Small samples: </w:t>
      </w:r>
    </w:p>
    <w:p w:rsidR="00DB0D78" w:rsidRPr="00DB0D78" w:rsidRDefault="00DB0D78" w:rsidP="00DB0D78">
      <w:pPr>
        <w:rPr>
          <w:rFonts w:ascii="Verdana" w:hAnsi="Verdana"/>
          <w:sz w:val="20"/>
          <w:szCs w:val="20"/>
        </w:rPr>
      </w:pPr>
    </w:p>
    <w:p w:rsidR="00DB0D78" w:rsidRPr="00DB0D78" w:rsidRDefault="00DB0D78" w:rsidP="00DB0D78">
      <w:pPr>
        <w:jc w:val="both"/>
        <w:rPr>
          <w:rFonts w:ascii="Verdana" w:hAnsi="Verdana"/>
          <w:color w:val="010202"/>
          <w:sz w:val="20"/>
          <w:szCs w:val="20"/>
        </w:rPr>
      </w:pPr>
      <w:r w:rsidRPr="00DB0D78">
        <w:rPr>
          <w:rFonts w:ascii="Verdana" w:hAnsi="Verdana"/>
          <w:color w:val="010202"/>
          <w:sz w:val="20"/>
          <w:szCs w:val="20"/>
        </w:rPr>
        <w:t>Test for single mean, difference of means and correlation coefficients, test for ratio of variances - Chi-square test for goodness of fit and independence of attributes.</w:t>
      </w:r>
    </w:p>
    <w:p w:rsidR="00DB0D78" w:rsidRPr="00DB0D78" w:rsidRDefault="00DB0D78" w:rsidP="00DB0D78">
      <w:pPr>
        <w:rPr>
          <w:rFonts w:ascii="Verdana" w:hAnsi="Verdana"/>
          <w:sz w:val="20"/>
          <w:szCs w:val="20"/>
        </w:rPr>
      </w:pPr>
    </w:p>
    <w:p w:rsidR="00DB0D78" w:rsidRPr="00DB0D78" w:rsidRDefault="00DB0D78" w:rsidP="00DB0D78">
      <w:pPr>
        <w:rPr>
          <w:rFonts w:ascii="Verdana" w:hAnsi="Verdana"/>
          <w:b/>
          <w:i/>
          <w:color w:val="010202"/>
          <w:sz w:val="20"/>
          <w:szCs w:val="20"/>
        </w:rPr>
      </w:pPr>
      <w:r w:rsidRPr="00DB0D78">
        <w:rPr>
          <w:rFonts w:ascii="Verdana" w:hAnsi="Verdana"/>
          <w:b/>
          <w:i/>
          <w:color w:val="010202"/>
          <w:sz w:val="20"/>
          <w:szCs w:val="20"/>
        </w:rPr>
        <w:t>Textbooks/References:</w:t>
      </w:r>
    </w:p>
    <w:p w:rsidR="00DB0D78" w:rsidRPr="00DB0D78" w:rsidRDefault="00DB0D78" w:rsidP="004759F5">
      <w:pPr>
        <w:numPr>
          <w:ilvl w:val="0"/>
          <w:numId w:val="39"/>
        </w:numPr>
        <w:tabs>
          <w:tab w:val="left" w:pos="420"/>
        </w:tabs>
        <w:ind w:left="420" w:right="20" w:hanging="351"/>
        <w:rPr>
          <w:rFonts w:ascii="Verdana" w:hAnsi="Verdana"/>
          <w:color w:val="010202"/>
          <w:sz w:val="20"/>
          <w:szCs w:val="20"/>
        </w:rPr>
      </w:pPr>
      <w:r w:rsidRPr="00DB0D78">
        <w:rPr>
          <w:rFonts w:ascii="Verdana" w:hAnsi="Verdana"/>
          <w:color w:val="010202"/>
          <w:sz w:val="20"/>
          <w:szCs w:val="20"/>
        </w:rPr>
        <w:t xml:space="preserve">Erwin </w:t>
      </w:r>
      <w:proofErr w:type="spellStart"/>
      <w:r w:rsidRPr="00DB0D78">
        <w:rPr>
          <w:rFonts w:ascii="Verdana" w:hAnsi="Verdana"/>
          <w:color w:val="010202"/>
          <w:sz w:val="20"/>
          <w:szCs w:val="20"/>
        </w:rPr>
        <w:t>Kreyszig</w:t>
      </w:r>
      <w:proofErr w:type="spellEnd"/>
      <w:r w:rsidRPr="00DB0D78">
        <w:rPr>
          <w:rFonts w:ascii="Verdana" w:hAnsi="Verdana"/>
          <w:color w:val="010202"/>
          <w:sz w:val="20"/>
          <w:szCs w:val="20"/>
        </w:rPr>
        <w:t>, Advanced Engineering Mathematics, 9</w:t>
      </w:r>
      <w:r w:rsidRPr="00DB0D78">
        <w:rPr>
          <w:rFonts w:ascii="Verdana" w:hAnsi="Verdana"/>
          <w:color w:val="010202"/>
          <w:sz w:val="20"/>
          <w:szCs w:val="20"/>
          <w:vertAlign w:val="superscript"/>
        </w:rPr>
        <w:t>th</w:t>
      </w:r>
      <w:r w:rsidRPr="00DB0D78">
        <w:rPr>
          <w:rFonts w:ascii="Verdana" w:hAnsi="Verdana"/>
          <w:color w:val="010202"/>
          <w:sz w:val="20"/>
          <w:szCs w:val="20"/>
        </w:rPr>
        <w:t xml:space="preserve"> Edition, John Wiley &amp; Sons, 2006.</w:t>
      </w:r>
    </w:p>
    <w:p w:rsidR="00DB0D78" w:rsidRPr="00DB0D78" w:rsidRDefault="00DB0D78" w:rsidP="004759F5">
      <w:pPr>
        <w:numPr>
          <w:ilvl w:val="0"/>
          <w:numId w:val="39"/>
        </w:numPr>
        <w:tabs>
          <w:tab w:val="left" w:pos="420"/>
        </w:tabs>
        <w:ind w:left="420" w:right="20" w:hanging="351"/>
        <w:rPr>
          <w:rFonts w:ascii="Verdana" w:hAnsi="Verdana"/>
          <w:color w:val="010202"/>
          <w:sz w:val="20"/>
          <w:szCs w:val="20"/>
        </w:rPr>
      </w:pPr>
      <w:r w:rsidRPr="00DB0D78">
        <w:rPr>
          <w:rFonts w:ascii="Verdana" w:hAnsi="Verdana"/>
          <w:color w:val="010202"/>
          <w:sz w:val="20"/>
          <w:szCs w:val="20"/>
        </w:rPr>
        <w:t xml:space="preserve">P. G. </w:t>
      </w:r>
      <w:proofErr w:type="spellStart"/>
      <w:r w:rsidRPr="00DB0D78">
        <w:rPr>
          <w:rFonts w:ascii="Verdana" w:hAnsi="Verdana"/>
          <w:color w:val="010202"/>
          <w:sz w:val="20"/>
          <w:szCs w:val="20"/>
        </w:rPr>
        <w:t>Hoel</w:t>
      </w:r>
      <w:proofErr w:type="spellEnd"/>
      <w:r w:rsidRPr="00DB0D78">
        <w:rPr>
          <w:rFonts w:ascii="Verdana" w:hAnsi="Verdana"/>
          <w:color w:val="010202"/>
          <w:sz w:val="20"/>
          <w:szCs w:val="20"/>
        </w:rPr>
        <w:t>, S. C. Port and C. J. Stone, Introduction to Probability Theory, Universal Book Stall, 2003 (Reprint).</w:t>
      </w:r>
    </w:p>
    <w:p w:rsidR="00DB0D78" w:rsidRPr="00DB0D78" w:rsidRDefault="00DB0D78" w:rsidP="004759F5">
      <w:pPr>
        <w:numPr>
          <w:ilvl w:val="0"/>
          <w:numId w:val="39"/>
        </w:numPr>
        <w:tabs>
          <w:tab w:val="left" w:pos="420"/>
        </w:tabs>
        <w:ind w:left="420" w:hanging="351"/>
        <w:rPr>
          <w:rFonts w:ascii="Verdana" w:hAnsi="Verdana"/>
          <w:color w:val="010202"/>
          <w:sz w:val="20"/>
          <w:szCs w:val="20"/>
        </w:rPr>
      </w:pPr>
      <w:r w:rsidRPr="00DB0D78">
        <w:rPr>
          <w:rFonts w:ascii="Verdana" w:hAnsi="Verdana"/>
          <w:color w:val="010202"/>
          <w:sz w:val="20"/>
          <w:szCs w:val="20"/>
        </w:rPr>
        <w:t xml:space="preserve">S. Ross, </w:t>
      </w:r>
      <w:proofErr w:type="gramStart"/>
      <w:r w:rsidRPr="00DB0D78">
        <w:rPr>
          <w:rFonts w:ascii="Verdana" w:hAnsi="Verdana"/>
          <w:color w:val="010202"/>
          <w:sz w:val="20"/>
          <w:szCs w:val="20"/>
        </w:rPr>
        <w:t>A</w:t>
      </w:r>
      <w:proofErr w:type="gramEnd"/>
      <w:r w:rsidRPr="00DB0D78">
        <w:rPr>
          <w:rFonts w:ascii="Verdana" w:hAnsi="Verdana"/>
          <w:color w:val="010202"/>
          <w:sz w:val="20"/>
          <w:szCs w:val="20"/>
        </w:rPr>
        <w:t xml:space="preserve"> First Course in Probability, 6th Ed., Pearson Education India, 2002.</w:t>
      </w:r>
    </w:p>
    <w:p w:rsidR="00DB0D78" w:rsidRPr="00DB0D78" w:rsidRDefault="00DB0D78" w:rsidP="004759F5">
      <w:pPr>
        <w:numPr>
          <w:ilvl w:val="0"/>
          <w:numId w:val="39"/>
        </w:numPr>
        <w:tabs>
          <w:tab w:val="left" w:pos="420"/>
        </w:tabs>
        <w:ind w:left="420" w:hanging="351"/>
        <w:rPr>
          <w:rFonts w:ascii="Verdana" w:hAnsi="Verdana"/>
          <w:color w:val="010202"/>
          <w:sz w:val="20"/>
          <w:szCs w:val="20"/>
        </w:rPr>
      </w:pPr>
      <w:r w:rsidRPr="00DB0D78">
        <w:rPr>
          <w:rFonts w:ascii="Verdana" w:hAnsi="Verdana"/>
          <w:color w:val="010202"/>
          <w:sz w:val="20"/>
          <w:szCs w:val="20"/>
        </w:rPr>
        <w:t xml:space="preserve">W. Feller, </w:t>
      </w:r>
      <w:proofErr w:type="gramStart"/>
      <w:r w:rsidRPr="00DB0D78">
        <w:rPr>
          <w:rFonts w:ascii="Verdana" w:hAnsi="Verdana"/>
          <w:color w:val="010202"/>
          <w:sz w:val="20"/>
          <w:szCs w:val="20"/>
        </w:rPr>
        <w:t>An</w:t>
      </w:r>
      <w:proofErr w:type="gramEnd"/>
      <w:r w:rsidRPr="00DB0D78">
        <w:rPr>
          <w:rFonts w:ascii="Verdana" w:hAnsi="Verdana"/>
          <w:color w:val="010202"/>
          <w:sz w:val="20"/>
          <w:szCs w:val="20"/>
        </w:rPr>
        <w:t xml:space="preserve"> Introduction to Probability Theory and its Applications, Vol. 1, 3rd Ed., Wiley, 1968.</w:t>
      </w:r>
    </w:p>
    <w:p w:rsidR="00DB0D78" w:rsidRPr="00DB0D78" w:rsidRDefault="00DB0D78" w:rsidP="004759F5">
      <w:pPr>
        <w:numPr>
          <w:ilvl w:val="0"/>
          <w:numId w:val="39"/>
        </w:numPr>
        <w:tabs>
          <w:tab w:val="left" w:pos="420"/>
        </w:tabs>
        <w:ind w:left="420" w:hanging="351"/>
        <w:rPr>
          <w:rFonts w:ascii="Verdana" w:hAnsi="Verdana"/>
          <w:color w:val="010202"/>
          <w:sz w:val="20"/>
          <w:szCs w:val="20"/>
        </w:rPr>
      </w:pPr>
      <w:r w:rsidRPr="00DB0D78">
        <w:rPr>
          <w:rFonts w:ascii="Verdana" w:hAnsi="Verdana"/>
          <w:color w:val="010202"/>
          <w:sz w:val="20"/>
          <w:szCs w:val="20"/>
        </w:rPr>
        <w:t xml:space="preserve">N.P. Bali and Manish Goyal, A text book of Engineering Mathematics, </w:t>
      </w:r>
      <w:proofErr w:type="spellStart"/>
      <w:r w:rsidRPr="00DB0D78">
        <w:rPr>
          <w:rFonts w:ascii="Verdana" w:hAnsi="Verdana"/>
          <w:color w:val="010202"/>
          <w:sz w:val="20"/>
          <w:szCs w:val="20"/>
        </w:rPr>
        <w:t>Laxmi</w:t>
      </w:r>
      <w:proofErr w:type="spellEnd"/>
      <w:r w:rsidRPr="00DB0D78">
        <w:rPr>
          <w:rFonts w:ascii="Verdana" w:hAnsi="Verdana"/>
          <w:color w:val="010202"/>
          <w:sz w:val="20"/>
          <w:szCs w:val="20"/>
        </w:rPr>
        <w:t xml:space="preserve"> Publications, Reprint, 2010.</w:t>
      </w:r>
    </w:p>
    <w:p w:rsidR="00DB0D78" w:rsidRPr="00DB0D78" w:rsidRDefault="00DB0D78" w:rsidP="004759F5">
      <w:pPr>
        <w:numPr>
          <w:ilvl w:val="0"/>
          <w:numId w:val="39"/>
        </w:numPr>
        <w:tabs>
          <w:tab w:val="left" w:pos="420"/>
        </w:tabs>
        <w:ind w:left="420" w:hanging="351"/>
        <w:rPr>
          <w:rFonts w:ascii="Verdana" w:hAnsi="Verdana"/>
          <w:color w:val="010202"/>
          <w:sz w:val="20"/>
          <w:szCs w:val="20"/>
        </w:rPr>
      </w:pPr>
      <w:r w:rsidRPr="00DB0D78">
        <w:rPr>
          <w:rFonts w:ascii="Verdana" w:hAnsi="Verdana"/>
          <w:color w:val="010202"/>
          <w:sz w:val="20"/>
          <w:szCs w:val="20"/>
        </w:rPr>
        <w:t>B.S. Grewal, Higher Engineering Mathematics, Khanna Publishers, 35th Edition, 2000.</w:t>
      </w:r>
    </w:p>
    <w:p w:rsidR="00DB0D78" w:rsidRPr="00DB0D78" w:rsidRDefault="00DB0D78" w:rsidP="00DB0D78">
      <w:pPr>
        <w:rPr>
          <w:rFonts w:ascii="Verdana" w:hAnsi="Verdana"/>
          <w:b/>
          <w:color w:val="010202"/>
          <w:sz w:val="20"/>
          <w:szCs w:val="20"/>
        </w:rPr>
      </w:pPr>
      <w:proofErr w:type="spellStart"/>
      <w:proofErr w:type="gramStart"/>
      <w:r w:rsidRPr="00DB0D78">
        <w:rPr>
          <w:rFonts w:ascii="Verdana" w:hAnsi="Verdana"/>
          <w:color w:val="010202"/>
          <w:sz w:val="20"/>
          <w:szCs w:val="20"/>
        </w:rPr>
        <w:t>Veerarajan</w:t>
      </w:r>
      <w:proofErr w:type="spellEnd"/>
      <w:r w:rsidRPr="00DB0D78">
        <w:rPr>
          <w:rFonts w:ascii="Verdana" w:hAnsi="Verdana"/>
          <w:color w:val="010202"/>
          <w:sz w:val="20"/>
          <w:szCs w:val="20"/>
        </w:rPr>
        <w:t xml:space="preserve"> T., Engineering Mathematics (for semester III), Tata McGraw-Hill, New Delhi, 2010.</w:t>
      </w:r>
      <w:proofErr w:type="gramEnd"/>
      <w:r w:rsidRPr="00DB0D78">
        <w:rPr>
          <w:rFonts w:ascii="Verdana" w:hAnsi="Verdana"/>
          <w:b/>
          <w:color w:val="010202"/>
          <w:sz w:val="20"/>
          <w:szCs w:val="20"/>
        </w:rPr>
        <w:t xml:space="preserve"> </w:t>
      </w:r>
    </w:p>
    <w:p w:rsidR="00DB0D78" w:rsidRPr="00DB0D78" w:rsidRDefault="00DB0D78" w:rsidP="004759F5">
      <w:pPr>
        <w:numPr>
          <w:ilvl w:val="0"/>
          <w:numId w:val="39"/>
        </w:numPr>
        <w:tabs>
          <w:tab w:val="left" w:pos="280"/>
        </w:tabs>
        <w:ind w:left="720" w:hanging="363"/>
        <w:rPr>
          <w:rFonts w:ascii="Verdana" w:hAnsi="Verdana"/>
          <w:b/>
          <w:color w:val="010202"/>
          <w:sz w:val="20"/>
          <w:szCs w:val="20"/>
        </w:rPr>
      </w:pPr>
      <w:proofErr w:type="spellStart"/>
      <w:r w:rsidRPr="00DB0D78">
        <w:rPr>
          <w:rFonts w:ascii="Verdana" w:hAnsi="Verdana"/>
          <w:color w:val="010202"/>
          <w:sz w:val="20"/>
          <w:szCs w:val="20"/>
        </w:rPr>
        <w:t>Dr.G.Balaji</w:t>
      </w:r>
      <w:proofErr w:type="gramStart"/>
      <w:r w:rsidRPr="00DB0D78">
        <w:rPr>
          <w:rFonts w:ascii="Verdana" w:hAnsi="Verdana"/>
          <w:color w:val="010202"/>
          <w:sz w:val="20"/>
          <w:szCs w:val="20"/>
        </w:rPr>
        <w:t>,Probability</w:t>
      </w:r>
      <w:proofErr w:type="spellEnd"/>
      <w:proofErr w:type="gramEnd"/>
      <w:r w:rsidRPr="00DB0D78">
        <w:rPr>
          <w:rFonts w:ascii="Verdana" w:hAnsi="Verdana"/>
          <w:color w:val="010202"/>
          <w:sz w:val="20"/>
          <w:szCs w:val="20"/>
        </w:rPr>
        <w:t xml:space="preserve"> &amp;Statistics,17 </w:t>
      </w:r>
      <w:proofErr w:type="spellStart"/>
      <w:r w:rsidRPr="00DB0D78">
        <w:rPr>
          <w:rFonts w:ascii="Verdana" w:hAnsi="Verdana"/>
          <w:color w:val="010202"/>
          <w:sz w:val="20"/>
          <w:szCs w:val="20"/>
        </w:rPr>
        <w:t>th</w:t>
      </w:r>
      <w:proofErr w:type="spellEnd"/>
      <w:r w:rsidRPr="00DB0D78">
        <w:rPr>
          <w:rFonts w:ascii="Verdana" w:hAnsi="Verdana"/>
          <w:color w:val="010202"/>
          <w:sz w:val="20"/>
          <w:szCs w:val="20"/>
        </w:rPr>
        <w:t xml:space="preserve"> </w:t>
      </w:r>
      <w:proofErr w:type="spellStart"/>
      <w:r w:rsidRPr="00DB0D78">
        <w:rPr>
          <w:rFonts w:ascii="Verdana" w:hAnsi="Verdana"/>
          <w:color w:val="010202"/>
          <w:sz w:val="20"/>
          <w:szCs w:val="20"/>
        </w:rPr>
        <w:t>edition,G.Balaji</w:t>
      </w:r>
      <w:proofErr w:type="spellEnd"/>
      <w:r w:rsidRPr="00DB0D78">
        <w:rPr>
          <w:rFonts w:ascii="Verdana" w:hAnsi="Verdana"/>
          <w:color w:val="010202"/>
          <w:sz w:val="20"/>
          <w:szCs w:val="20"/>
        </w:rPr>
        <w:t xml:space="preserve"> Publishers,2017.</w:t>
      </w:r>
    </w:p>
    <w:p w:rsidR="00DB0D78" w:rsidRPr="00DB0D78" w:rsidRDefault="00DB0D78" w:rsidP="00DB0D78">
      <w:pPr>
        <w:tabs>
          <w:tab w:val="left" w:pos="280"/>
        </w:tabs>
        <w:ind w:left="720"/>
        <w:rPr>
          <w:rFonts w:ascii="Verdana" w:hAnsi="Verdana"/>
          <w:b/>
          <w:color w:val="010202"/>
          <w:sz w:val="20"/>
          <w:szCs w:val="20"/>
        </w:rPr>
      </w:pPr>
    </w:p>
    <w:p w:rsidR="00DB0D78" w:rsidRPr="00DB0D78" w:rsidRDefault="00DB0D78" w:rsidP="00DB0D78">
      <w:pPr>
        <w:rPr>
          <w:rFonts w:ascii="Verdana" w:hAnsi="Verdana"/>
          <w:b/>
          <w:color w:val="010202"/>
          <w:sz w:val="20"/>
          <w:szCs w:val="20"/>
        </w:rPr>
      </w:pPr>
      <w:r w:rsidRPr="00DB0D78">
        <w:rPr>
          <w:rFonts w:ascii="Verdana" w:hAnsi="Verdana"/>
          <w:b/>
          <w:color w:val="010202"/>
          <w:sz w:val="20"/>
          <w:szCs w:val="20"/>
        </w:rPr>
        <w:t>Course Outcomes:</w:t>
      </w:r>
    </w:p>
    <w:p w:rsidR="00DB0D78" w:rsidRPr="00DB0D78" w:rsidRDefault="00DB0D78" w:rsidP="00DB0D78">
      <w:pPr>
        <w:rPr>
          <w:rFonts w:ascii="Verdana" w:hAnsi="Verdana"/>
          <w:sz w:val="20"/>
          <w:szCs w:val="20"/>
        </w:rPr>
      </w:pPr>
    </w:p>
    <w:p w:rsidR="00DB0D78" w:rsidRPr="00DB0D78" w:rsidRDefault="00DB0D78" w:rsidP="004759F5">
      <w:pPr>
        <w:numPr>
          <w:ilvl w:val="0"/>
          <w:numId w:val="39"/>
        </w:numPr>
        <w:tabs>
          <w:tab w:val="left" w:pos="420"/>
        </w:tabs>
        <w:ind w:left="420" w:right="20" w:hanging="351"/>
        <w:rPr>
          <w:rFonts w:ascii="Verdana" w:hAnsi="Verdana"/>
          <w:color w:val="010202"/>
          <w:sz w:val="20"/>
          <w:szCs w:val="20"/>
        </w:rPr>
      </w:pPr>
      <w:r w:rsidRPr="00DB0D78">
        <w:rPr>
          <w:rFonts w:ascii="Verdana" w:hAnsi="Verdana"/>
          <w:color w:val="010202"/>
          <w:sz w:val="20"/>
          <w:szCs w:val="20"/>
        </w:rPr>
        <w:t xml:space="preserve">Upon completion of this course, students will be able to solve field problems in engineering involving PDEs. They can also formulate and solve problems involving random variables and apply statistical methods for </w:t>
      </w:r>
      <w:proofErr w:type="spellStart"/>
      <w:r w:rsidRPr="00DB0D78">
        <w:rPr>
          <w:rFonts w:ascii="Verdana" w:hAnsi="Verdana"/>
          <w:color w:val="010202"/>
          <w:sz w:val="20"/>
          <w:szCs w:val="20"/>
        </w:rPr>
        <w:t>analysing</w:t>
      </w:r>
      <w:proofErr w:type="spellEnd"/>
      <w:r w:rsidRPr="00DB0D78">
        <w:rPr>
          <w:rFonts w:ascii="Verdana" w:hAnsi="Verdana"/>
          <w:color w:val="010202"/>
          <w:sz w:val="20"/>
          <w:szCs w:val="20"/>
        </w:rPr>
        <w:t xml:space="preserve"> experimental data</w:t>
      </w:r>
    </w:p>
    <w:p w:rsidR="00DB0D78" w:rsidRPr="00DB0D78" w:rsidRDefault="00DB0D78" w:rsidP="00DB0D78">
      <w:pPr>
        <w:rPr>
          <w:rFonts w:ascii="Verdana" w:hAnsi="Verdana"/>
          <w:sz w:val="20"/>
          <w:szCs w:val="20"/>
        </w:rPr>
      </w:pPr>
    </w:p>
    <w:p w:rsidR="00DB0D78" w:rsidRPr="00DB0D78" w:rsidRDefault="00DB0D78" w:rsidP="00DB0D78">
      <w:pPr>
        <w:rPr>
          <w:rFonts w:ascii="Verdana" w:hAnsi="Verdana"/>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Pr="00DB0D78" w:rsidRDefault="00AF1521" w:rsidP="00DB0D78">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AF1521" w:rsidRDefault="00AF1521"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DB0D78" w:rsidRDefault="00DB0D7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DB0D78" w:rsidRDefault="00DB0D7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DB0D78" w:rsidRDefault="00DB0D7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DB0D78" w:rsidRDefault="00DB0D7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DB0D78" w:rsidRDefault="00DB0D7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DB0D78" w:rsidRDefault="00DB0D7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000D43" w:rsidRDefault="00000D43"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000D43" w:rsidRDefault="00000D43"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103C32" w:rsidRDefault="00103C32"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103C32" w:rsidRDefault="00103C32"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DB0D78" w:rsidRDefault="00DB0D78" w:rsidP="00BC5C0C">
      <w:pPr>
        <w:pStyle w:val="ListParagraph"/>
        <w:widowControl w:val="0"/>
        <w:tabs>
          <w:tab w:val="left" w:pos="180"/>
          <w:tab w:val="left" w:pos="4456"/>
        </w:tabs>
        <w:autoSpaceDE w:val="0"/>
        <w:autoSpaceDN w:val="0"/>
        <w:spacing w:after="0" w:line="240" w:lineRule="auto"/>
        <w:ind w:left="0" w:right="90"/>
        <w:contextualSpacing w:val="0"/>
        <w:jc w:val="center"/>
        <w:rPr>
          <w:rFonts w:ascii="Verdana" w:hAnsi="Verdana"/>
          <w:b/>
          <w:color w:val="010202"/>
          <w:sz w:val="20"/>
          <w:szCs w:val="20"/>
        </w:rPr>
      </w:pPr>
    </w:p>
    <w:p w:rsidR="003758D8" w:rsidRDefault="003758D8" w:rsidP="003758D8">
      <w:pPr>
        <w:jc w:val="center"/>
        <w:rPr>
          <w:rFonts w:ascii="Verdana" w:hAnsi="Verdana"/>
          <w:b/>
          <w:color w:val="010202"/>
          <w:sz w:val="20"/>
          <w:szCs w:val="20"/>
        </w:rPr>
      </w:pPr>
      <w:r w:rsidRPr="003758D8">
        <w:rPr>
          <w:rFonts w:ascii="Verdana" w:hAnsi="Verdana"/>
          <w:b/>
          <w:sz w:val="20"/>
          <w:szCs w:val="20"/>
        </w:rPr>
        <w:t>218PPT0</w:t>
      </w:r>
      <w:r w:rsidR="00DB0D78">
        <w:rPr>
          <w:rFonts w:ascii="Verdana" w:hAnsi="Verdana"/>
          <w:b/>
          <w:sz w:val="20"/>
          <w:szCs w:val="20"/>
        </w:rPr>
        <w:t>3</w:t>
      </w:r>
      <w:r w:rsidRPr="003758D8">
        <w:rPr>
          <w:rFonts w:ascii="Verdana" w:hAnsi="Verdana"/>
          <w:b/>
          <w:sz w:val="20"/>
          <w:szCs w:val="20"/>
        </w:rPr>
        <w:t xml:space="preserve"> - </w:t>
      </w:r>
      <w:r w:rsidRPr="003758D8">
        <w:rPr>
          <w:rFonts w:ascii="Verdana" w:hAnsi="Verdana"/>
          <w:b/>
          <w:color w:val="010202"/>
          <w:sz w:val="20"/>
          <w:szCs w:val="20"/>
        </w:rPr>
        <w:t xml:space="preserve">PROGRAMMING FOR PROBLEM SOLVING </w:t>
      </w:r>
    </w:p>
    <w:p w:rsidR="00000D43" w:rsidRDefault="00082F82" w:rsidP="00082F82">
      <w:pPr>
        <w:tabs>
          <w:tab w:val="left" w:pos="1834"/>
        </w:tabs>
        <w:rPr>
          <w:rFonts w:ascii="Verdana" w:hAnsi="Verdana"/>
          <w:b/>
          <w:color w:val="010202"/>
          <w:sz w:val="20"/>
          <w:szCs w:val="20"/>
        </w:rPr>
      </w:pPr>
      <w:r>
        <w:rPr>
          <w:rFonts w:ascii="Verdana" w:hAnsi="Verdana"/>
          <w:b/>
          <w:color w:val="010202"/>
          <w:sz w:val="20"/>
          <w:szCs w:val="20"/>
        </w:rPr>
        <w:tab/>
      </w:r>
    </w:p>
    <w:p w:rsidR="00000D43" w:rsidRDefault="00000D43" w:rsidP="00000D43">
      <w:pPr>
        <w:rPr>
          <w:rFonts w:ascii="Verdana" w:hAnsi="Verdana"/>
          <w:b/>
          <w:color w:val="010202"/>
          <w:sz w:val="20"/>
          <w:szCs w:val="20"/>
        </w:rPr>
      </w:pPr>
      <w:r>
        <w:rPr>
          <w:rFonts w:ascii="Verdana" w:hAnsi="Verdana"/>
          <w:b/>
          <w:color w:val="010202"/>
          <w:sz w:val="20"/>
          <w:szCs w:val="20"/>
        </w:rPr>
        <w:t>Course Objectives:</w:t>
      </w:r>
    </w:p>
    <w:p w:rsidR="003758D8" w:rsidRDefault="003758D8" w:rsidP="003758D8">
      <w:pPr>
        <w:jc w:val="center"/>
        <w:rPr>
          <w:rFonts w:ascii="Verdana" w:hAnsi="Verdana"/>
          <w:b/>
          <w:sz w:val="20"/>
          <w:szCs w:val="20"/>
        </w:rPr>
      </w:pPr>
    </w:p>
    <w:p w:rsidR="00000D43" w:rsidRDefault="00000D43" w:rsidP="004759F5">
      <w:pPr>
        <w:pStyle w:val="ListParagraph"/>
        <w:numPr>
          <w:ilvl w:val="0"/>
          <w:numId w:val="40"/>
        </w:num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xml:space="preserve">To provide </w:t>
      </w:r>
      <w:r w:rsidR="00126537">
        <w:rPr>
          <w:rFonts w:ascii="Verdana" w:hAnsi="Verdana" w:cs="Arial"/>
          <w:sz w:val="20"/>
          <w:szCs w:val="20"/>
        </w:rPr>
        <w:t>basic introduction to computer</w:t>
      </w:r>
    </w:p>
    <w:p w:rsidR="00000D43" w:rsidRPr="00C90AD4" w:rsidRDefault="00000D43" w:rsidP="004759F5">
      <w:pPr>
        <w:pStyle w:val="ListParagraph"/>
        <w:numPr>
          <w:ilvl w:val="0"/>
          <w:numId w:val="40"/>
        </w:numPr>
        <w:autoSpaceDE w:val="0"/>
        <w:autoSpaceDN w:val="0"/>
        <w:adjustRightInd w:val="0"/>
        <w:spacing w:after="0" w:line="240" w:lineRule="auto"/>
        <w:jc w:val="both"/>
        <w:rPr>
          <w:rFonts w:ascii="Verdana" w:hAnsi="Verdana" w:cs="Arial"/>
          <w:sz w:val="20"/>
          <w:szCs w:val="20"/>
        </w:rPr>
      </w:pPr>
      <w:r w:rsidRPr="00C90AD4">
        <w:rPr>
          <w:rFonts w:ascii="Verdana" w:hAnsi="Verdana" w:cs="Arial"/>
          <w:sz w:val="20"/>
          <w:szCs w:val="20"/>
        </w:rPr>
        <w:t>To introduce the concepts of structured Programming language.</w:t>
      </w:r>
    </w:p>
    <w:p w:rsidR="00000D43" w:rsidRPr="00C90AD4" w:rsidRDefault="00000D43" w:rsidP="004759F5">
      <w:pPr>
        <w:pStyle w:val="ListParagraph"/>
        <w:numPr>
          <w:ilvl w:val="0"/>
          <w:numId w:val="40"/>
        </w:numPr>
        <w:autoSpaceDE w:val="0"/>
        <w:autoSpaceDN w:val="0"/>
        <w:adjustRightInd w:val="0"/>
        <w:spacing w:after="0" w:line="240" w:lineRule="auto"/>
        <w:jc w:val="both"/>
        <w:rPr>
          <w:rFonts w:ascii="Verdana" w:hAnsi="Verdana" w:cs="Arial"/>
          <w:sz w:val="20"/>
          <w:szCs w:val="20"/>
        </w:rPr>
      </w:pPr>
      <w:r w:rsidRPr="00C90AD4">
        <w:rPr>
          <w:rFonts w:ascii="Verdana" w:hAnsi="Verdana" w:cs="Arial"/>
          <w:sz w:val="20"/>
          <w:szCs w:val="20"/>
        </w:rPr>
        <w:t>To introduce the concepts of pointers and files</w:t>
      </w:r>
    </w:p>
    <w:p w:rsidR="00000D43" w:rsidRPr="003758D8" w:rsidRDefault="00000D43" w:rsidP="003758D8">
      <w:pPr>
        <w:jc w:val="center"/>
        <w:rPr>
          <w:rFonts w:ascii="Verdana" w:hAnsi="Verdana"/>
          <w:b/>
          <w:sz w:val="20"/>
          <w:szCs w:val="20"/>
        </w:rPr>
      </w:pPr>
    </w:p>
    <w:p w:rsidR="00126537" w:rsidRDefault="00126537" w:rsidP="003758D8">
      <w:pPr>
        <w:rPr>
          <w:rFonts w:ascii="Verdana" w:hAnsi="Verdana"/>
          <w:b/>
          <w:i/>
          <w:color w:val="010202"/>
          <w:sz w:val="20"/>
          <w:szCs w:val="20"/>
        </w:rPr>
      </w:pPr>
      <w:r>
        <w:rPr>
          <w:rFonts w:ascii="Verdana" w:hAnsi="Verdana"/>
          <w:b/>
          <w:i/>
          <w:color w:val="010202"/>
          <w:sz w:val="20"/>
          <w:szCs w:val="20"/>
        </w:rPr>
        <w:t>Details content:</w:t>
      </w:r>
    </w:p>
    <w:p w:rsidR="00126537" w:rsidRDefault="00126537" w:rsidP="003758D8">
      <w:pPr>
        <w:rPr>
          <w:rFonts w:ascii="Verdana" w:hAnsi="Verdana"/>
          <w:b/>
          <w:i/>
          <w:color w:val="010202"/>
          <w:sz w:val="20"/>
          <w:szCs w:val="20"/>
        </w:rPr>
      </w:pPr>
    </w:p>
    <w:p w:rsidR="003758D8" w:rsidRPr="00103C32" w:rsidRDefault="00A548A5" w:rsidP="003758D8">
      <w:pPr>
        <w:rPr>
          <w:rFonts w:ascii="Verdana" w:hAnsi="Verdana"/>
          <w:b/>
          <w:color w:val="010202"/>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1</w:t>
      </w:r>
      <w:r w:rsidR="00103C32" w:rsidRPr="00103C32">
        <w:rPr>
          <w:rFonts w:ascii="Verdana" w:hAnsi="Verdana"/>
          <w:b/>
          <w:i/>
          <w:color w:val="010202"/>
          <w:sz w:val="20"/>
          <w:szCs w:val="20"/>
        </w:rPr>
        <w:t xml:space="preserve">: </w:t>
      </w:r>
      <w:r w:rsidR="003758D8" w:rsidRPr="00103C32">
        <w:rPr>
          <w:rFonts w:ascii="Verdana" w:hAnsi="Verdana"/>
          <w:b/>
          <w:color w:val="010202"/>
          <w:sz w:val="20"/>
          <w:szCs w:val="20"/>
        </w:rPr>
        <w:t xml:space="preserve">Introduction to Programming </w:t>
      </w:r>
    </w:p>
    <w:p w:rsidR="00AF1521" w:rsidRPr="003758D8" w:rsidRDefault="00AF1521" w:rsidP="003758D8">
      <w:pPr>
        <w:rPr>
          <w:rFonts w:ascii="Verdana" w:hAnsi="Verdana"/>
          <w:b/>
          <w:sz w:val="20"/>
          <w:szCs w:val="20"/>
        </w:rPr>
      </w:pPr>
    </w:p>
    <w:p w:rsidR="003758D8" w:rsidRPr="003758D8" w:rsidRDefault="003758D8" w:rsidP="003758D8">
      <w:pPr>
        <w:pStyle w:val="BodyText"/>
        <w:rPr>
          <w:rFonts w:ascii="Verdana" w:hAnsi="Verdana"/>
          <w:b/>
          <w:sz w:val="20"/>
          <w:szCs w:val="20"/>
        </w:rPr>
      </w:pPr>
      <w:r w:rsidRPr="003758D8">
        <w:rPr>
          <w:rFonts w:ascii="Verdana" w:hAnsi="Verdana"/>
          <w:color w:val="010202"/>
          <w:sz w:val="20"/>
          <w:szCs w:val="20"/>
        </w:rPr>
        <w:t xml:space="preserve">Introduction to components of a computer system (disks, memory, processor, where a program is stored and executed, operating system, compilers etc.) - </w:t>
      </w:r>
      <w:r w:rsidRPr="003758D8">
        <w:rPr>
          <w:rFonts w:ascii="Verdana" w:hAnsi="Verdana"/>
          <w:b/>
          <w:color w:val="010202"/>
          <w:sz w:val="20"/>
          <w:szCs w:val="20"/>
        </w:rPr>
        <w:t>.</w:t>
      </w:r>
    </w:p>
    <w:p w:rsidR="003758D8" w:rsidRPr="003758D8" w:rsidRDefault="003758D8" w:rsidP="003758D8">
      <w:pPr>
        <w:pStyle w:val="BodyText"/>
        <w:rPr>
          <w:rFonts w:ascii="Verdana" w:hAnsi="Verdana"/>
          <w:b/>
          <w:sz w:val="20"/>
          <w:szCs w:val="20"/>
        </w:rPr>
      </w:pPr>
      <w:r w:rsidRPr="003758D8">
        <w:rPr>
          <w:rFonts w:ascii="Verdana" w:hAnsi="Verdana"/>
          <w:color w:val="010202"/>
          <w:sz w:val="20"/>
          <w:szCs w:val="20"/>
        </w:rPr>
        <w:t xml:space="preserve">Idea of Algorithm: steps to solve logical and numerical problems. Representation of Algorithm: Flowchart/Pseudocode with examples. </w:t>
      </w:r>
    </w:p>
    <w:p w:rsidR="003758D8" w:rsidRDefault="003758D8" w:rsidP="003758D8">
      <w:pPr>
        <w:pStyle w:val="BodyText"/>
        <w:jc w:val="both"/>
        <w:rPr>
          <w:rFonts w:ascii="Verdana" w:hAnsi="Verdana"/>
          <w:color w:val="010202"/>
          <w:sz w:val="20"/>
          <w:szCs w:val="20"/>
        </w:rPr>
      </w:pPr>
      <w:r w:rsidRPr="003758D8">
        <w:rPr>
          <w:rFonts w:ascii="Verdana" w:hAnsi="Verdana"/>
          <w:color w:val="010202"/>
          <w:sz w:val="20"/>
          <w:szCs w:val="20"/>
        </w:rPr>
        <w:t xml:space="preserve">From algorithms to programs; source code, variables (with data types) variables and memory locations, Syntax and Logical Errors in compilation, object and executable code- </w:t>
      </w:r>
    </w:p>
    <w:p w:rsidR="00000D43" w:rsidRDefault="00000D43" w:rsidP="003758D8">
      <w:pPr>
        <w:pStyle w:val="BodyText"/>
        <w:jc w:val="both"/>
        <w:rPr>
          <w:rFonts w:ascii="Verdana" w:hAnsi="Verdana"/>
          <w:b/>
          <w:color w:val="010202"/>
          <w:sz w:val="20"/>
          <w:szCs w:val="20"/>
        </w:rPr>
      </w:pPr>
    </w:p>
    <w:p w:rsidR="003758D8" w:rsidRPr="00103C32" w:rsidRDefault="00A548A5" w:rsidP="003758D8">
      <w:pPr>
        <w:pStyle w:val="BodyText"/>
        <w:jc w:val="both"/>
        <w:rPr>
          <w:rFonts w:ascii="Verdana" w:hAnsi="Verdana"/>
          <w:b/>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2:</w:t>
      </w:r>
      <w:r w:rsidR="00103C32" w:rsidRPr="00103C32">
        <w:rPr>
          <w:rFonts w:ascii="Verdana" w:hAnsi="Verdana"/>
          <w:b/>
          <w:i/>
          <w:color w:val="010202"/>
          <w:sz w:val="20"/>
          <w:szCs w:val="20"/>
        </w:rPr>
        <w:t xml:space="preserve"> </w:t>
      </w:r>
      <w:r w:rsidR="003758D8" w:rsidRPr="00103C32">
        <w:rPr>
          <w:rFonts w:ascii="Verdana" w:hAnsi="Verdana"/>
          <w:b/>
          <w:color w:val="010202"/>
          <w:sz w:val="20"/>
          <w:szCs w:val="20"/>
        </w:rPr>
        <w:t xml:space="preserve">Arithmetic expressions and precedence </w:t>
      </w:r>
    </w:p>
    <w:p w:rsidR="003758D8" w:rsidRDefault="003758D8" w:rsidP="003758D8">
      <w:pPr>
        <w:rPr>
          <w:rFonts w:ascii="Verdana" w:hAnsi="Verdana"/>
          <w:b/>
          <w:color w:val="010202"/>
          <w:sz w:val="20"/>
          <w:szCs w:val="20"/>
        </w:rPr>
      </w:pPr>
    </w:p>
    <w:p w:rsidR="003758D8" w:rsidRDefault="003758D8" w:rsidP="003758D8">
      <w:pPr>
        <w:rPr>
          <w:rFonts w:ascii="Verdana" w:hAnsi="Verdana"/>
          <w:b/>
          <w:color w:val="010202"/>
          <w:sz w:val="20"/>
          <w:szCs w:val="20"/>
        </w:rPr>
      </w:pPr>
      <w:r w:rsidRPr="003758D8">
        <w:rPr>
          <w:rFonts w:ascii="Verdana" w:hAnsi="Verdana"/>
          <w:color w:val="010202"/>
          <w:sz w:val="20"/>
          <w:szCs w:val="20"/>
        </w:rPr>
        <w:t xml:space="preserve">Conditional Branching and Loops </w:t>
      </w:r>
    </w:p>
    <w:p w:rsidR="00AF1521" w:rsidRPr="003758D8" w:rsidRDefault="00AF1521" w:rsidP="003758D8">
      <w:pPr>
        <w:rPr>
          <w:rFonts w:ascii="Verdana" w:hAnsi="Verdana"/>
          <w:b/>
          <w:sz w:val="20"/>
          <w:szCs w:val="20"/>
        </w:rPr>
      </w:pPr>
    </w:p>
    <w:p w:rsidR="003758D8" w:rsidRPr="003758D8" w:rsidRDefault="003758D8" w:rsidP="003758D8">
      <w:pPr>
        <w:pStyle w:val="BodyText"/>
        <w:rPr>
          <w:rFonts w:ascii="Verdana" w:hAnsi="Verdana"/>
          <w:b/>
          <w:sz w:val="20"/>
          <w:szCs w:val="20"/>
        </w:rPr>
      </w:pPr>
      <w:r w:rsidRPr="003758D8">
        <w:rPr>
          <w:rFonts w:ascii="Verdana" w:hAnsi="Verdana"/>
          <w:color w:val="010202"/>
          <w:sz w:val="20"/>
          <w:szCs w:val="20"/>
        </w:rPr>
        <w:t xml:space="preserve">Writing and evaluation of conditionals and consequent branching </w:t>
      </w:r>
    </w:p>
    <w:p w:rsidR="003758D8" w:rsidRPr="003758D8" w:rsidRDefault="003758D8" w:rsidP="003758D8">
      <w:pPr>
        <w:rPr>
          <w:rFonts w:ascii="Verdana" w:hAnsi="Verdana"/>
          <w:b/>
          <w:sz w:val="20"/>
          <w:szCs w:val="20"/>
        </w:rPr>
      </w:pPr>
      <w:r w:rsidRPr="003758D8">
        <w:rPr>
          <w:rFonts w:ascii="Verdana" w:hAnsi="Verdana"/>
          <w:color w:val="010202"/>
          <w:sz w:val="20"/>
          <w:szCs w:val="20"/>
        </w:rPr>
        <w:t xml:space="preserve">Iteration and loops </w:t>
      </w:r>
    </w:p>
    <w:p w:rsidR="003758D8" w:rsidRDefault="003758D8" w:rsidP="003758D8">
      <w:pPr>
        <w:rPr>
          <w:rFonts w:ascii="Verdana" w:hAnsi="Verdana"/>
          <w:b/>
          <w:i/>
          <w:color w:val="010202"/>
          <w:sz w:val="20"/>
          <w:szCs w:val="20"/>
        </w:rPr>
      </w:pPr>
    </w:p>
    <w:p w:rsidR="003758D8" w:rsidRPr="00103C32" w:rsidRDefault="00A548A5" w:rsidP="003758D8">
      <w:pPr>
        <w:rPr>
          <w:rFonts w:ascii="Verdana" w:hAnsi="Verdana"/>
          <w:b/>
          <w:color w:val="010202"/>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3</w:t>
      </w:r>
      <w:r w:rsidR="00103C32" w:rsidRPr="00103C32">
        <w:rPr>
          <w:rFonts w:ascii="Verdana" w:hAnsi="Verdana"/>
          <w:b/>
          <w:i/>
          <w:color w:val="010202"/>
          <w:sz w:val="20"/>
          <w:szCs w:val="20"/>
        </w:rPr>
        <w:t xml:space="preserve">: </w:t>
      </w:r>
      <w:r w:rsidR="003758D8" w:rsidRPr="00103C32">
        <w:rPr>
          <w:rFonts w:ascii="Verdana" w:hAnsi="Verdana"/>
          <w:b/>
          <w:color w:val="010202"/>
          <w:sz w:val="20"/>
          <w:szCs w:val="20"/>
        </w:rPr>
        <w:t xml:space="preserve">Arrays </w:t>
      </w:r>
    </w:p>
    <w:p w:rsidR="00AF1521" w:rsidRPr="003758D8" w:rsidRDefault="00AF1521" w:rsidP="003758D8">
      <w:pPr>
        <w:rPr>
          <w:rFonts w:ascii="Verdana" w:hAnsi="Verdana"/>
          <w:b/>
          <w:sz w:val="20"/>
          <w:szCs w:val="20"/>
        </w:rPr>
      </w:pPr>
    </w:p>
    <w:p w:rsidR="003758D8" w:rsidRPr="003758D8" w:rsidRDefault="003758D8" w:rsidP="003758D8">
      <w:pPr>
        <w:pStyle w:val="BodyText"/>
        <w:rPr>
          <w:rFonts w:ascii="Verdana" w:hAnsi="Verdana"/>
          <w:sz w:val="20"/>
          <w:szCs w:val="20"/>
        </w:rPr>
      </w:pPr>
      <w:r w:rsidRPr="003758D8">
        <w:rPr>
          <w:rFonts w:ascii="Verdana" w:hAnsi="Verdana"/>
          <w:color w:val="010202"/>
          <w:sz w:val="20"/>
          <w:szCs w:val="20"/>
        </w:rPr>
        <w:t>Arrays (1-D, 2-D), Character arrays and Strings</w:t>
      </w:r>
    </w:p>
    <w:p w:rsidR="003758D8" w:rsidRPr="003758D8" w:rsidRDefault="003758D8" w:rsidP="003758D8">
      <w:pPr>
        <w:pStyle w:val="BodyText"/>
        <w:rPr>
          <w:rFonts w:ascii="Verdana" w:hAnsi="Verdana"/>
          <w:sz w:val="20"/>
          <w:szCs w:val="20"/>
        </w:rPr>
      </w:pPr>
    </w:p>
    <w:p w:rsidR="003758D8" w:rsidRPr="00103C32" w:rsidRDefault="00A548A5" w:rsidP="003758D8">
      <w:pPr>
        <w:rPr>
          <w:rFonts w:ascii="Verdana" w:hAnsi="Verdana"/>
          <w:b/>
          <w:color w:val="010202"/>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4</w:t>
      </w:r>
      <w:r w:rsidR="00AF1521" w:rsidRPr="00103C32">
        <w:rPr>
          <w:rFonts w:ascii="Verdana" w:hAnsi="Verdana"/>
          <w:b/>
          <w:i/>
          <w:color w:val="010202"/>
          <w:sz w:val="20"/>
          <w:szCs w:val="20"/>
        </w:rPr>
        <w:t xml:space="preserve">: </w:t>
      </w:r>
      <w:r w:rsidR="003758D8" w:rsidRPr="00103C32">
        <w:rPr>
          <w:rFonts w:ascii="Verdana" w:hAnsi="Verdana"/>
          <w:b/>
          <w:color w:val="010202"/>
          <w:sz w:val="20"/>
          <w:szCs w:val="20"/>
        </w:rPr>
        <w:t xml:space="preserve">Basic Algorithms </w:t>
      </w:r>
    </w:p>
    <w:p w:rsidR="00AF1521" w:rsidRPr="003758D8" w:rsidRDefault="00AF1521" w:rsidP="003758D8">
      <w:pPr>
        <w:rPr>
          <w:rFonts w:ascii="Verdana" w:hAnsi="Verdana"/>
          <w:b/>
          <w:sz w:val="20"/>
          <w:szCs w:val="20"/>
        </w:rPr>
      </w:pPr>
    </w:p>
    <w:p w:rsidR="003758D8" w:rsidRPr="003758D8" w:rsidRDefault="003758D8" w:rsidP="003758D8">
      <w:pPr>
        <w:pStyle w:val="BodyText"/>
        <w:rPr>
          <w:rFonts w:ascii="Verdana" w:hAnsi="Verdana"/>
          <w:sz w:val="20"/>
          <w:szCs w:val="20"/>
        </w:rPr>
      </w:pPr>
      <w:r w:rsidRPr="003758D8">
        <w:rPr>
          <w:rFonts w:ascii="Verdana" w:hAnsi="Verdana"/>
          <w:color w:val="010202"/>
          <w:sz w:val="20"/>
          <w:szCs w:val="20"/>
        </w:rPr>
        <w:t>Searching, Basic Sorting Algorithms (Bubble, Insertion and Selection), Finding roots of equations, notion of order of complexity through example programs (no formal definition required)</w:t>
      </w:r>
    </w:p>
    <w:p w:rsidR="003758D8" w:rsidRDefault="003758D8" w:rsidP="003758D8">
      <w:pPr>
        <w:rPr>
          <w:rFonts w:ascii="Verdana" w:hAnsi="Verdana"/>
          <w:b/>
          <w:i/>
          <w:color w:val="010202"/>
          <w:sz w:val="20"/>
          <w:szCs w:val="20"/>
        </w:rPr>
      </w:pPr>
    </w:p>
    <w:p w:rsidR="003758D8" w:rsidRPr="00103C32" w:rsidRDefault="00A548A5" w:rsidP="003758D8">
      <w:pPr>
        <w:rPr>
          <w:rFonts w:ascii="Verdana" w:hAnsi="Verdana"/>
          <w:b/>
          <w:color w:val="010202"/>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5</w:t>
      </w:r>
      <w:r w:rsidR="00AF1521" w:rsidRPr="00103C32">
        <w:rPr>
          <w:rFonts w:ascii="Verdana" w:hAnsi="Verdana"/>
          <w:b/>
          <w:i/>
          <w:color w:val="010202"/>
          <w:sz w:val="20"/>
          <w:szCs w:val="20"/>
        </w:rPr>
        <w:t xml:space="preserve">: </w:t>
      </w:r>
      <w:r w:rsidR="003758D8" w:rsidRPr="00103C32">
        <w:rPr>
          <w:rFonts w:ascii="Verdana" w:hAnsi="Verdana"/>
          <w:b/>
          <w:color w:val="010202"/>
          <w:sz w:val="20"/>
          <w:szCs w:val="20"/>
        </w:rPr>
        <w:t xml:space="preserve">Function </w:t>
      </w:r>
    </w:p>
    <w:p w:rsidR="00AF1521" w:rsidRPr="003758D8" w:rsidRDefault="00AF1521" w:rsidP="003758D8">
      <w:pPr>
        <w:rPr>
          <w:rFonts w:ascii="Verdana" w:hAnsi="Verdana"/>
          <w:b/>
          <w:sz w:val="20"/>
          <w:szCs w:val="20"/>
        </w:rPr>
      </w:pPr>
    </w:p>
    <w:p w:rsidR="003758D8" w:rsidRPr="003758D8" w:rsidRDefault="003758D8" w:rsidP="003758D8">
      <w:pPr>
        <w:pStyle w:val="BodyText"/>
        <w:rPr>
          <w:rFonts w:ascii="Verdana" w:hAnsi="Verdana"/>
          <w:sz w:val="20"/>
          <w:szCs w:val="20"/>
        </w:rPr>
      </w:pPr>
      <w:r w:rsidRPr="003758D8">
        <w:rPr>
          <w:rFonts w:ascii="Verdana" w:hAnsi="Verdana"/>
          <w:color w:val="010202"/>
          <w:sz w:val="20"/>
          <w:szCs w:val="20"/>
        </w:rPr>
        <w:t xml:space="preserve">Functions (including using built in libraries), Parameter passing in functions, call by value, </w:t>
      </w:r>
      <w:proofErr w:type="gramStart"/>
      <w:r w:rsidRPr="003758D8">
        <w:rPr>
          <w:rFonts w:ascii="Verdana" w:hAnsi="Verdana"/>
          <w:color w:val="010202"/>
          <w:sz w:val="20"/>
          <w:szCs w:val="20"/>
        </w:rPr>
        <w:t>Passing</w:t>
      </w:r>
      <w:proofErr w:type="gramEnd"/>
      <w:r w:rsidRPr="003758D8">
        <w:rPr>
          <w:rFonts w:ascii="Verdana" w:hAnsi="Verdana"/>
          <w:color w:val="010202"/>
          <w:sz w:val="20"/>
          <w:szCs w:val="20"/>
        </w:rPr>
        <w:t xml:space="preserve"> arrays to functions: idea of call by reference</w:t>
      </w:r>
    </w:p>
    <w:p w:rsidR="003758D8" w:rsidRDefault="003758D8" w:rsidP="003758D8">
      <w:pPr>
        <w:rPr>
          <w:rFonts w:ascii="Verdana" w:hAnsi="Verdana"/>
          <w:b/>
          <w:i/>
          <w:color w:val="010202"/>
          <w:sz w:val="20"/>
          <w:szCs w:val="20"/>
        </w:rPr>
      </w:pPr>
    </w:p>
    <w:p w:rsidR="003758D8" w:rsidRPr="00103C32" w:rsidRDefault="00A548A5" w:rsidP="003758D8">
      <w:pPr>
        <w:rPr>
          <w:rFonts w:ascii="Verdana" w:hAnsi="Verdana"/>
          <w:b/>
          <w:color w:val="010202"/>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6</w:t>
      </w:r>
      <w:r w:rsidR="00AF1521" w:rsidRPr="00103C32">
        <w:rPr>
          <w:rFonts w:ascii="Verdana" w:hAnsi="Verdana"/>
          <w:b/>
          <w:i/>
          <w:color w:val="010202"/>
          <w:sz w:val="20"/>
          <w:szCs w:val="20"/>
        </w:rPr>
        <w:t xml:space="preserve">: </w:t>
      </w:r>
      <w:r w:rsidR="003758D8" w:rsidRPr="00103C32">
        <w:rPr>
          <w:rFonts w:ascii="Verdana" w:hAnsi="Verdana"/>
          <w:b/>
          <w:color w:val="010202"/>
          <w:sz w:val="20"/>
          <w:szCs w:val="20"/>
        </w:rPr>
        <w:t xml:space="preserve">Recursion </w:t>
      </w:r>
    </w:p>
    <w:p w:rsidR="00AF1521" w:rsidRPr="003758D8" w:rsidRDefault="00AF1521" w:rsidP="003758D8">
      <w:pPr>
        <w:rPr>
          <w:rFonts w:ascii="Verdana" w:hAnsi="Verdana"/>
          <w:b/>
          <w:sz w:val="20"/>
          <w:szCs w:val="20"/>
        </w:rPr>
      </w:pPr>
    </w:p>
    <w:p w:rsidR="003758D8" w:rsidRPr="003758D8" w:rsidRDefault="003758D8" w:rsidP="003758D8">
      <w:pPr>
        <w:pStyle w:val="BodyText"/>
        <w:rPr>
          <w:rFonts w:ascii="Verdana" w:hAnsi="Verdana"/>
          <w:sz w:val="20"/>
          <w:szCs w:val="20"/>
        </w:rPr>
      </w:pPr>
      <w:proofErr w:type="gramStart"/>
      <w:r w:rsidRPr="003758D8">
        <w:rPr>
          <w:rFonts w:ascii="Verdana" w:hAnsi="Verdana"/>
          <w:color w:val="010202"/>
          <w:sz w:val="20"/>
          <w:szCs w:val="20"/>
        </w:rPr>
        <w:t>Recursion, as a different way of solving problems.</w:t>
      </w:r>
      <w:proofErr w:type="gramEnd"/>
      <w:r w:rsidRPr="003758D8">
        <w:rPr>
          <w:rFonts w:ascii="Verdana" w:hAnsi="Verdana"/>
          <w:color w:val="010202"/>
          <w:sz w:val="20"/>
          <w:szCs w:val="20"/>
        </w:rPr>
        <w:t xml:space="preserve"> Example programs, such as Finding Factorial, Fibonacci series, Ackerman function etc. </w:t>
      </w:r>
      <w:proofErr w:type="gramStart"/>
      <w:r w:rsidRPr="003758D8">
        <w:rPr>
          <w:rFonts w:ascii="Verdana" w:hAnsi="Verdana"/>
          <w:color w:val="010202"/>
          <w:sz w:val="20"/>
          <w:szCs w:val="20"/>
        </w:rPr>
        <w:t>Quick sort or Merge sort.</w:t>
      </w:r>
      <w:proofErr w:type="gramEnd"/>
    </w:p>
    <w:p w:rsidR="003758D8" w:rsidRDefault="003758D8" w:rsidP="003758D8">
      <w:pPr>
        <w:rPr>
          <w:rFonts w:ascii="Verdana" w:hAnsi="Verdana"/>
          <w:b/>
          <w:i/>
          <w:color w:val="010202"/>
          <w:sz w:val="20"/>
          <w:szCs w:val="20"/>
        </w:rPr>
      </w:pPr>
    </w:p>
    <w:p w:rsidR="003758D8" w:rsidRPr="00103C32" w:rsidRDefault="00A548A5" w:rsidP="003758D8">
      <w:pPr>
        <w:rPr>
          <w:rFonts w:ascii="Verdana" w:hAnsi="Verdana"/>
          <w:b/>
          <w:color w:val="010202"/>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7</w:t>
      </w:r>
      <w:r w:rsidR="00AF1521" w:rsidRPr="00103C32">
        <w:rPr>
          <w:rFonts w:ascii="Verdana" w:hAnsi="Verdana"/>
          <w:b/>
          <w:i/>
          <w:color w:val="010202"/>
          <w:sz w:val="20"/>
          <w:szCs w:val="20"/>
        </w:rPr>
        <w:t xml:space="preserve">: </w:t>
      </w:r>
      <w:r w:rsidR="003758D8" w:rsidRPr="00103C32">
        <w:rPr>
          <w:rFonts w:ascii="Verdana" w:hAnsi="Verdana"/>
          <w:b/>
          <w:color w:val="010202"/>
          <w:sz w:val="20"/>
          <w:szCs w:val="20"/>
        </w:rPr>
        <w:t xml:space="preserve">Structure </w:t>
      </w:r>
    </w:p>
    <w:p w:rsidR="00AF1521" w:rsidRPr="003758D8" w:rsidRDefault="00AF1521" w:rsidP="003758D8">
      <w:pPr>
        <w:rPr>
          <w:rFonts w:ascii="Verdana" w:hAnsi="Verdana"/>
          <w:b/>
          <w:sz w:val="20"/>
          <w:szCs w:val="20"/>
        </w:rPr>
      </w:pPr>
    </w:p>
    <w:p w:rsidR="003758D8" w:rsidRPr="003758D8" w:rsidRDefault="003758D8" w:rsidP="003758D8">
      <w:pPr>
        <w:pStyle w:val="BodyText"/>
        <w:rPr>
          <w:rFonts w:ascii="Verdana" w:hAnsi="Verdana"/>
          <w:sz w:val="20"/>
          <w:szCs w:val="20"/>
        </w:rPr>
      </w:pPr>
      <w:r w:rsidRPr="003758D8">
        <w:rPr>
          <w:rFonts w:ascii="Verdana" w:hAnsi="Verdana"/>
          <w:color w:val="010202"/>
          <w:sz w:val="20"/>
          <w:szCs w:val="20"/>
        </w:rPr>
        <w:t>Structures, Defining structures and Array of Structures</w:t>
      </w:r>
    </w:p>
    <w:p w:rsidR="003758D8" w:rsidRDefault="003758D8" w:rsidP="003758D8">
      <w:pPr>
        <w:rPr>
          <w:rFonts w:ascii="Verdana" w:hAnsi="Verdana"/>
          <w:b/>
          <w:i/>
          <w:color w:val="010202"/>
          <w:sz w:val="20"/>
          <w:szCs w:val="20"/>
        </w:rPr>
      </w:pPr>
    </w:p>
    <w:p w:rsidR="003758D8" w:rsidRPr="00103C32" w:rsidRDefault="00A548A5" w:rsidP="003758D8">
      <w:pPr>
        <w:rPr>
          <w:rFonts w:ascii="Verdana" w:hAnsi="Verdana"/>
          <w:b/>
          <w:color w:val="010202"/>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8</w:t>
      </w:r>
      <w:r w:rsidR="00AF1521" w:rsidRPr="00103C32">
        <w:rPr>
          <w:rFonts w:ascii="Verdana" w:hAnsi="Verdana"/>
          <w:b/>
          <w:i/>
          <w:color w:val="010202"/>
          <w:sz w:val="20"/>
          <w:szCs w:val="20"/>
        </w:rPr>
        <w:t xml:space="preserve">: </w:t>
      </w:r>
      <w:r w:rsidR="003758D8" w:rsidRPr="00103C32">
        <w:rPr>
          <w:rFonts w:ascii="Verdana" w:hAnsi="Verdana"/>
          <w:b/>
          <w:color w:val="010202"/>
          <w:sz w:val="20"/>
          <w:szCs w:val="20"/>
        </w:rPr>
        <w:t xml:space="preserve">Pointers </w:t>
      </w:r>
    </w:p>
    <w:p w:rsidR="00AF1521" w:rsidRPr="003758D8" w:rsidRDefault="00AF1521" w:rsidP="003758D8">
      <w:pPr>
        <w:rPr>
          <w:rFonts w:ascii="Verdana" w:hAnsi="Verdana"/>
          <w:b/>
          <w:sz w:val="20"/>
          <w:szCs w:val="20"/>
        </w:rPr>
      </w:pPr>
    </w:p>
    <w:p w:rsidR="003758D8" w:rsidRPr="003758D8" w:rsidRDefault="003758D8" w:rsidP="003758D8">
      <w:pPr>
        <w:pStyle w:val="BodyText"/>
        <w:rPr>
          <w:rFonts w:ascii="Verdana" w:hAnsi="Verdana"/>
          <w:sz w:val="20"/>
          <w:szCs w:val="20"/>
        </w:rPr>
      </w:pPr>
      <w:r w:rsidRPr="003758D8">
        <w:rPr>
          <w:rFonts w:ascii="Verdana" w:hAnsi="Verdana"/>
          <w:color w:val="010202"/>
          <w:sz w:val="20"/>
          <w:szCs w:val="20"/>
        </w:rPr>
        <w:t>Idea of pointers, Defining pointers, Use of Pointers in self-referential structures, notion of linked list (no implementation)</w:t>
      </w:r>
    </w:p>
    <w:p w:rsidR="003758D8" w:rsidRDefault="003758D8" w:rsidP="003758D8">
      <w:pPr>
        <w:pStyle w:val="BodyText"/>
        <w:rPr>
          <w:rFonts w:ascii="Verdana" w:hAnsi="Verdana"/>
          <w:b/>
          <w:i/>
          <w:color w:val="010202"/>
          <w:sz w:val="20"/>
          <w:szCs w:val="20"/>
        </w:rPr>
      </w:pPr>
    </w:p>
    <w:p w:rsidR="003758D8" w:rsidRDefault="00A548A5" w:rsidP="00126537">
      <w:pPr>
        <w:pStyle w:val="BodyText"/>
        <w:rPr>
          <w:rFonts w:ascii="Verdana" w:hAnsi="Verdana"/>
          <w:b/>
          <w:color w:val="010202"/>
          <w:sz w:val="20"/>
          <w:szCs w:val="20"/>
        </w:rPr>
      </w:pPr>
      <w:r w:rsidRPr="00103C32">
        <w:rPr>
          <w:rFonts w:ascii="Verdana" w:hAnsi="Verdana"/>
          <w:b/>
          <w:i/>
          <w:color w:val="010202"/>
          <w:sz w:val="20"/>
          <w:szCs w:val="20"/>
        </w:rPr>
        <w:t xml:space="preserve">Module </w:t>
      </w:r>
      <w:r w:rsidR="003758D8" w:rsidRPr="00103C32">
        <w:rPr>
          <w:rFonts w:ascii="Verdana" w:hAnsi="Verdana"/>
          <w:b/>
          <w:i/>
          <w:color w:val="010202"/>
          <w:sz w:val="20"/>
          <w:szCs w:val="20"/>
        </w:rPr>
        <w:t>9</w:t>
      </w:r>
      <w:r w:rsidR="00AF1521" w:rsidRPr="00103C32">
        <w:rPr>
          <w:rFonts w:ascii="Verdana" w:hAnsi="Verdana"/>
          <w:b/>
          <w:i/>
          <w:color w:val="010202"/>
          <w:sz w:val="20"/>
          <w:szCs w:val="20"/>
        </w:rPr>
        <w:t xml:space="preserve">: </w:t>
      </w:r>
      <w:r w:rsidR="003758D8" w:rsidRPr="00103C32">
        <w:rPr>
          <w:rFonts w:ascii="Verdana" w:hAnsi="Verdana"/>
          <w:b/>
          <w:color w:val="010202"/>
          <w:sz w:val="20"/>
          <w:szCs w:val="20"/>
        </w:rPr>
        <w:t>File handling</w:t>
      </w:r>
    </w:p>
    <w:p w:rsidR="00103C32" w:rsidRDefault="00103C32" w:rsidP="00126537">
      <w:pPr>
        <w:pStyle w:val="BodyText"/>
        <w:rPr>
          <w:rFonts w:ascii="Verdana" w:hAnsi="Verdana"/>
          <w:b/>
          <w:color w:val="010202"/>
          <w:sz w:val="20"/>
          <w:szCs w:val="20"/>
        </w:rPr>
      </w:pPr>
    </w:p>
    <w:p w:rsidR="00103C32" w:rsidRDefault="00103C32" w:rsidP="00126537">
      <w:pPr>
        <w:pStyle w:val="BodyText"/>
        <w:rPr>
          <w:rFonts w:ascii="Verdana" w:hAnsi="Verdana"/>
          <w:b/>
          <w:color w:val="010202"/>
          <w:sz w:val="20"/>
          <w:szCs w:val="20"/>
        </w:rPr>
      </w:pPr>
    </w:p>
    <w:p w:rsidR="00103C32" w:rsidRDefault="00103C32" w:rsidP="00126537">
      <w:pPr>
        <w:pStyle w:val="BodyText"/>
        <w:rPr>
          <w:rFonts w:ascii="Verdana" w:hAnsi="Verdana"/>
          <w:b/>
          <w:color w:val="010202"/>
          <w:sz w:val="20"/>
          <w:szCs w:val="20"/>
        </w:rPr>
      </w:pPr>
    </w:p>
    <w:p w:rsidR="00103C32" w:rsidRDefault="00103C32" w:rsidP="00126537">
      <w:pPr>
        <w:pStyle w:val="BodyText"/>
        <w:rPr>
          <w:rFonts w:ascii="Verdana" w:hAnsi="Verdana"/>
          <w:b/>
          <w:color w:val="010202"/>
          <w:sz w:val="20"/>
          <w:szCs w:val="20"/>
        </w:rPr>
      </w:pPr>
    </w:p>
    <w:p w:rsidR="00103C32" w:rsidRPr="00103C32" w:rsidRDefault="00103C32" w:rsidP="00126537">
      <w:pPr>
        <w:pStyle w:val="BodyText"/>
        <w:rPr>
          <w:rFonts w:ascii="Verdana" w:hAnsi="Verdana"/>
          <w:b/>
          <w:color w:val="010202"/>
          <w:sz w:val="20"/>
          <w:szCs w:val="20"/>
        </w:rPr>
      </w:pPr>
    </w:p>
    <w:p w:rsidR="00126537" w:rsidRDefault="00126537" w:rsidP="00126537">
      <w:pPr>
        <w:pStyle w:val="BodyText"/>
        <w:rPr>
          <w:rFonts w:ascii="Verdana" w:hAnsi="Verdana"/>
          <w:color w:val="010202"/>
          <w:sz w:val="20"/>
          <w:szCs w:val="20"/>
        </w:rPr>
      </w:pPr>
    </w:p>
    <w:p w:rsidR="003758D8" w:rsidRPr="003758D8" w:rsidRDefault="003758D8" w:rsidP="003758D8">
      <w:pPr>
        <w:pStyle w:val="Heading9"/>
        <w:spacing w:line="240" w:lineRule="auto"/>
        <w:ind w:left="0"/>
        <w:rPr>
          <w:rFonts w:ascii="Verdana" w:hAnsi="Verdana"/>
          <w:sz w:val="20"/>
          <w:szCs w:val="20"/>
        </w:rPr>
      </w:pPr>
      <w:r w:rsidRPr="003758D8">
        <w:rPr>
          <w:rFonts w:ascii="Verdana" w:hAnsi="Verdana"/>
          <w:color w:val="010202"/>
          <w:sz w:val="20"/>
          <w:szCs w:val="20"/>
        </w:rPr>
        <w:t>Suggested Text Books</w:t>
      </w:r>
    </w:p>
    <w:p w:rsidR="003758D8" w:rsidRPr="003758D8" w:rsidRDefault="003758D8" w:rsidP="004759F5">
      <w:pPr>
        <w:pStyle w:val="ListParagraph"/>
        <w:widowControl w:val="0"/>
        <w:numPr>
          <w:ilvl w:val="0"/>
          <w:numId w:val="20"/>
        </w:numPr>
        <w:tabs>
          <w:tab w:val="left" w:pos="923"/>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Byron Gottfried, </w:t>
      </w:r>
      <w:proofErr w:type="spellStart"/>
      <w:r w:rsidRPr="003758D8">
        <w:rPr>
          <w:rFonts w:ascii="Verdana" w:hAnsi="Verdana"/>
          <w:color w:val="010202"/>
          <w:sz w:val="20"/>
          <w:szCs w:val="20"/>
        </w:rPr>
        <w:t>Schaum's</w:t>
      </w:r>
      <w:proofErr w:type="spellEnd"/>
      <w:r w:rsidRPr="003758D8">
        <w:rPr>
          <w:rFonts w:ascii="Verdana" w:hAnsi="Verdana"/>
          <w:color w:val="010202"/>
          <w:sz w:val="20"/>
          <w:szCs w:val="20"/>
        </w:rPr>
        <w:t xml:space="preserve"> Outline of Programming with C,</w:t>
      </w:r>
      <w:r w:rsidRPr="003758D8">
        <w:rPr>
          <w:rFonts w:ascii="Verdana" w:hAnsi="Verdana"/>
          <w:color w:val="010202"/>
          <w:spacing w:val="-7"/>
          <w:sz w:val="20"/>
          <w:szCs w:val="20"/>
        </w:rPr>
        <w:t xml:space="preserve"> </w:t>
      </w:r>
      <w:r w:rsidRPr="003758D8">
        <w:rPr>
          <w:rFonts w:ascii="Verdana" w:hAnsi="Verdana"/>
          <w:color w:val="010202"/>
          <w:sz w:val="20"/>
          <w:szCs w:val="20"/>
        </w:rPr>
        <w:t>McGraw-Hill</w:t>
      </w:r>
    </w:p>
    <w:p w:rsidR="003758D8" w:rsidRPr="003758D8" w:rsidRDefault="003758D8" w:rsidP="004759F5">
      <w:pPr>
        <w:pStyle w:val="ListParagraph"/>
        <w:widowControl w:val="0"/>
        <w:numPr>
          <w:ilvl w:val="0"/>
          <w:numId w:val="20"/>
        </w:numPr>
        <w:tabs>
          <w:tab w:val="left" w:pos="923"/>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E. </w:t>
      </w:r>
      <w:proofErr w:type="spellStart"/>
      <w:r w:rsidRPr="003758D8">
        <w:rPr>
          <w:rFonts w:ascii="Verdana" w:hAnsi="Verdana"/>
          <w:color w:val="010202"/>
          <w:sz w:val="20"/>
          <w:szCs w:val="20"/>
        </w:rPr>
        <w:t>Balaguruswamy</w:t>
      </w:r>
      <w:proofErr w:type="spellEnd"/>
      <w:r w:rsidRPr="003758D8">
        <w:rPr>
          <w:rFonts w:ascii="Verdana" w:hAnsi="Verdana"/>
          <w:color w:val="010202"/>
          <w:sz w:val="20"/>
          <w:szCs w:val="20"/>
        </w:rPr>
        <w:t xml:space="preserve">, Programming </w:t>
      </w:r>
      <w:r w:rsidRPr="003758D8">
        <w:rPr>
          <w:rFonts w:ascii="Verdana" w:hAnsi="Verdana"/>
          <w:color w:val="010202"/>
          <w:spacing w:val="-3"/>
          <w:sz w:val="20"/>
          <w:szCs w:val="20"/>
        </w:rPr>
        <w:t xml:space="preserve">in </w:t>
      </w:r>
      <w:r w:rsidRPr="003758D8">
        <w:rPr>
          <w:rFonts w:ascii="Verdana" w:hAnsi="Verdana"/>
          <w:color w:val="010202"/>
          <w:sz w:val="20"/>
          <w:szCs w:val="20"/>
        </w:rPr>
        <w:t>ANSI C, Tata</w:t>
      </w:r>
      <w:r w:rsidRPr="003758D8">
        <w:rPr>
          <w:rFonts w:ascii="Verdana" w:hAnsi="Verdana"/>
          <w:color w:val="010202"/>
          <w:spacing w:val="23"/>
          <w:sz w:val="20"/>
          <w:szCs w:val="20"/>
        </w:rPr>
        <w:t xml:space="preserve"> </w:t>
      </w:r>
      <w:r w:rsidRPr="003758D8">
        <w:rPr>
          <w:rFonts w:ascii="Verdana" w:hAnsi="Verdana"/>
          <w:color w:val="010202"/>
          <w:sz w:val="20"/>
          <w:szCs w:val="20"/>
        </w:rPr>
        <w:t>McGraw-Hill</w:t>
      </w:r>
    </w:p>
    <w:p w:rsidR="003758D8" w:rsidRPr="003758D8" w:rsidRDefault="003758D8" w:rsidP="003758D8">
      <w:pPr>
        <w:pStyle w:val="BodyText"/>
        <w:rPr>
          <w:rFonts w:ascii="Verdana" w:hAnsi="Verdana"/>
          <w:sz w:val="20"/>
          <w:szCs w:val="20"/>
        </w:rPr>
      </w:pPr>
    </w:p>
    <w:p w:rsidR="003758D8" w:rsidRPr="003758D8" w:rsidRDefault="003758D8" w:rsidP="003758D8">
      <w:pPr>
        <w:pStyle w:val="Heading9"/>
        <w:spacing w:line="240" w:lineRule="auto"/>
        <w:ind w:left="0"/>
        <w:rPr>
          <w:rFonts w:ascii="Verdana" w:hAnsi="Verdana"/>
          <w:sz w:val="20"/>
          <w:szCs w:val="20"/>
        </w:rPr>
      </w:pPr>
      <w:r w:rsidRPr="003758D8">
        <w:rPr>
          <w:rFonts w:ascii="Verdana" w:hAnsi="Verdana"/>
          <w:color w:val="010202"/>
          <w:sz w:val="20"/>
          <w:szCs w:val="20"/>
        </w:rPr>
        <w:t>Suggested Reference Books</w:t>
      </w:r>
    </w:p>
    <w:p w:rsidR="003758D8" w:rsidRPr="003758D8" w:rsidRDefault="003758D8" w:rsidP="004759F5">
      <w:pPr>
        <w:pStyle w:val="ListParagraph"/>
        <w:widowControl w:val="0"/>
        <w:numPr>
          <w:ilvl w:val="0"/>
          <w:numId w:val="19"/>
        </w:numPr>
        <w:tabs>
          <w:tab w:val="left" w:pos="923"/>
        </w:tabs>
        <w:autoSpaceDE w:val="0"/>
        <w:autoSpaceDN w:val="0"/>
        <w:spacing w:after="0" w:line="240" w:lineRule="auto"/>
        <w:ind w:left="0" w:firstLine="0"/>
        <w:contextualSpacing w:val="0"/>
        <w:rPr>
          <w:rFonts w:ascii="Verdana" w:hAnsi="Verdana"/>
          <w:color w:val="010202"/>
          <w:sz w:val="20"/>
          <w:szCs w:val="20"/>
        </w:rPr>
      </w:pPr>
      <w:r w:rsidRPr="003758D8">
        <w:rPr>
          <w:rFonts w:ascii="Verdana" w:hAnsi="Verdana"/>
          <w:color w:val="010202"/>
          <w:sz w:val="20"/>
          <w:szCs w:val="20"/>
        </w:rPr>
        <w:t xml:space="preserve">Brian </w:t>
      </w:r>
      <w:r w:rsidRPr="003758D8">
        <w:rPr>
          <w:rFonts w:ascii="Verdana" w:hAnsi="Verdana"/>
          <w:color w:val="010202"/>
          <w:spacing w:val="-3"/>
          <w:sz w:val="20"/>
          <w:szCs w:val="20"/>
        </w:rPr>
        <w:t xml:space="preserve">W. </w:t>
      </w:r>
      <w:r w:rsidRPr="003758D8">
        <w:rPr>
          <w:rFonts w:ascii="Verdana" w:hAnsi="Verdana"/>
          <w:color w:val="010202"/>
          <w:sz w:val="20"/>
          <w:szCs w:val="20"/>
        </w:rPr>
        <w:t>Kernighan and Dennis M. Ritchie, The C Programming Language, Prentice Hall of</w:t>
      </w:r>
      <w:r w:rsidRPr="003758D8">
        <w:rPr>
          <w:rFonts w:ascii="Verdana" w:hAnsi="Verdana"/>
          <w:color w:val="010202"/>
          <w:spacing w:val="-9"/>
          <w:sz w:val="20"/>
          <w:szCs w:val="20"/>
        </w:rPr>
        <w:t xml:space="preserve"> </w:t>
      </w:r>
      <w:r w:rsidRPr="003758D8">
        <w:rPr>
          <w:rFonts w:ascii="Verdana" w:hAnsi="Verdana"/>
          <w:color w:val="010202"/>
          <w:sz w:val="20"/>
          <w:szCs w:val="20"/>
        </w:rPr>
        <w:t>India</w:t>
      </w:r>
    </w:p>
    <w:p w:rsidR="003758D8" w:rsidRDefault="003758D8" w:rsidP="003758D8">
      <w:pPr>
        <w:pStyle w:val="BodyText"/>
        <w:rPr>
          <w:rFonts w:ascii="Verdana" w:hAnsi="Verdana"/>
          <w:sz w:val="20"/>
          <w:szCs w:val="20"/>
        </w:rPr>
      </w:pPr>
    </w:p>
    <w:p w:rsidR="003758D8" w:rsidRPr="003758D8" w:rsidRDefault="003758D8" w:rsidP="003758D8">
      <w:pPr>
        <w:pStyle w:val="Heading9"/>
        <w:spacing w:line="240" w:lineRule="auto"/>
        <w:ind w:left="0"/>
        <w:rPr>
          <w:rFonts w:ascii="Verdana" w:hAnsi="Verdana"/>
          <w:sz w:val="20"/>
          <w:szCs w:val="20"/>
        </w:rPr>
      </w:pPr>
      <w:r w:rsidRPr="003758D8">
        <w:rPr>
          <w:rFonts w:ascii="Verdana" w:hAnsi="Verdana"/>
          <w:color w:val="010202"/>
          <w:sz w:val="20"/>
          <w:szCs w:val="20"/>
        </w:rPr>
        <w:t>Course Outcomes</w:t>
      </w:r>
    </w:p>
    <w:p w:rsidR="003758D8" w:rsidRPr="003758D8" w:rsidRDefault="003758D8" w:rsidP="004759F5">
      <w:pPr>
        <w:pStyle w:val="ListParagraph"/>
        <w:numPr>
          <w:ilvl w:val="0"/>
          <w:numId w:val="21"/>
        </w:numPr>
        <w:rPr>
          <w:rFonts w:ascii="Verdana" w:hAnsi="Verdana"/>
          <w:sz w:val="20"/>
          <w:szCs w:val="20"/>
        </w:rPr>
      </w:pPr>
      <w:r w:rsidRPr="003758D8">
        <w:rPr>
          <w:rFonts w:ascii="Verdana" w:hAnsi="Verdana"/>
          <w:color w:val="010202"/>
          <w:sz w:val="20"/>
          <w:szCs w:val="20"/>
        </w:rPr>
        <w:t>The student will learn</w:t>
      </w:r>
    </w:p>
    <w:p w:rsidR="003758D8" w:rsidRPr="003758D8" w:rsidRDefault="003758D8" w:rsidP="004759F5">
      <w:pPr>
        <w:pStyle w:val="ListParagraph"/>
        <w:widowControl w:val="0"/>
        <w:numPr>
          <w:ilvl w:val="0"/>
          <w:numId w:val="21"/>
        </w:numPr>
        <w:tabs>
          <w:tab w:val="left" w:pos="1282"/>
          <w:tab w:val="left" w:pos="1283"/>
        </w:tabs>
        <w:autoSpaceDE w:val="0"/>
        <w:autoSpaceDN w:val="0"/>
        <w:rPr>
          <w:rFonts w:ascii="Verdana" w:hAnsi="Verdana"/>
          <w:sz w:val="20"/>
          <w:szCs w:val="20"/>
        </w:rPr>
      </w:pPr>
      <w:r w:rsidRPr="003758D8">
        <w:rPr>
          <w:rFonts w:ascii="Verdana" w:hAnsi="Verdana"/>
          <w:color w:val="010202"/>
          <w:sz w:val="20"/>
          <w:szCs w:val="20"/>
        </w:rPr>
        <w:t>To formulate simple algorithms for arithmetic and logical</w:t>
      </w:r>
      <w:r w:rsidRPr="003758D8">
        <w:rPr>
          <w:rFonts w:ascii="Verdana" w:hAnsi="Verdana"/>
          <w:color w:val="010202"/>
          <w:spacing w:val="10"/>
          <w:sz w:val="20"/>
          <w:szCs w:val="20"/>
        </w:rPr>
        <w:t xml:space="preserve"> </w:t>
      </w:r>
      <w:r w:rsidRPr="003758D8">
        <w:rPr>
          <w:rFonts w:ascii="Verdana" w:hAnsi="Verdana"/>
          <w:color w:val="010202"/>
          <w:sz w:val="20"/>
          <w:szCs w:val="20"/>
        </w:rPr>
        <w:t>problems.</w:t>
      </w:r>
    </w:p>
    <w:p w:rsidR="003758D8" w:rsidRPr="003758D8" w:rsidRDefault="003758D8" w:rsidP="004759F5">
      <w:pPr>
        <w:pStyle w:val="ListParagraph"/>
        <w:widowControl w:val="0"/>
        <w:numPr>
          <w:ilvl w:val="0"/>
          <w:numId w:val="21"/>
        </w:numPr>
        <w:tabs>
          <w:tab w:val="left" w:pos="1282"/>
          <w:tab w:val="left" w:pos="1283"/>
        </w:tabs>
        <w:autoSpaceDE w:val="0"/>
        <w:autoSpaceDN w:val="0"/>
        <w:rPr>
          <w:rFonts w:ascii="Verdana" w:hAnsi="Verdana"/>
          <w:sz w:val="20"/>
          <w:szCs w:val="20"/>
        </w:rPr>
      </w:pPr>
      <w:r w:rsidRPr="003758D8">
        <w:rPr>
          <w:rFonts w:ascii="Verdana" w:hAnsi="Verdana"/>
          <w:color w:val="010202"/>
          <w:sz w:val="20"/>
          <w:szCs w:val="20"/>
        </w:rPr>
        <w:t xml:space="preserve">To translate the algorithms </w:t>
      </w:r>
      <w:r w:rsidRPr="003758D8">
        <w:rPr>
          <w:rFonts w:ascii="Verdana" w:hAnsi="Verdana"/>
          <w:color w:val="010202"/>
          <w:spacing w:val="1"/>
          <w:sz w:val="20"/>
          <w:szCs w:val="20"/>
        </w:rPr>
        <w:t xml:space="preserve">to </w:t>
      </w:r>
      <w:r w:rsidRPr="003758D8">
        <w:rPr>
          <w:rFonts w:ascii="Verdana" w:hAnsi="Verdana"/>
          <w:color w:val="010202"/>
          <w:sz w:val="20"/>
          <w:szCs w:val="20"/>
        </w:rPr>
        <w:t>programs (in C</w:t>
      </w:r>
      <w:r w:rsidRPr="003758D8">
        <w:rPr>
          <w:rFonts w:ascii="Verdana" w:hAnsi="Verdana"/>
          <w:color w:val="010202"/>
          <w:spacing w:val="-3"/>
          <w:sz w:val="20"/>
          <w:szCs w:val="20"/>
        </w:rPr>
        <w:t xml:space="preserve"> </w:t>
      </w:r>
      <w:r w:rsidRPr="003758D8">
        <w:rPr>
          <w:rFonts w:ascii="Verdana" w:hAnsi="Verdana"/>
          <w:color w:val="010202"/>
          <w:sz w:val="20"/>
          <w:szCs w:val="20"/>
        </w:rPr>
        <w:t>language).</w:t>
      </w:r>
    </w:p>
    <w:p w:rsidR="003758D8" w:rsidRPr="003758D8" w:rsidRDefault="003758D8" w:rsidP="004759F5">
      <w:pPr>
        <w:pStyle w:val="ListParagraph"/>
        <w:widowControl w:val="0"/>
        <w:numPr>
          <w:ilvl w:val="0"/>
          <w:numId w:val="21"/>
        </w:numPr>
        <w:tabs>
          <w:tab w:val="left" w:pos="1282"/>
          <w:tab w:val="left" w:pos="1283"/>
        </w:tabs>
        <w:autoSpaceDE w:val="0"/>
        <w:autoSpaceDN w:val="0"/>
        <w:rPr>
          <w:rFonts w:ascii="Verdana" w:hAnsi="Verdana"/>
          <w:sz w:val="20"/>
          <w:szCs w:val="20"/>
        </w:rPr>
      </w:pPr>
      <w:r w:rsidRPr="003758D8">
        <w:rPr>
          <w:rFonts w:ascii="Verdana" w:hAnsi="Verdana"/>
          <w:color w:val="010202"/>
          <w:sz w:val="20"/>
          <w:szCs w:val="20"/>
        </w:rPr>
        <w:t>To test and execute the programs and correct syntax and logical</w:t>
      </w:r>
      <w:r w:rsidRPr="003758D8">
        <w:rPr>
          <w:rFonts w:ascii="Verdana" w:hAnsi="Verdana"/>
          <w:color w:val="010202"/>
          <w:spacing w:val="7"/>
          <w:sz w:val="20"/>
          <w:szCs w:val="20"/>
        </w:rPr>
        <w:t xml:space="preserve"> </w:t>
      </w:r>
      <w:r w:rsidRPr="003758D8">
        <w:rPr>
          <w:rFonts w:ascii="Verdana" w:hAnsi="Verdana"/>
          <w:color w:val="010202"/>
          <w:sz w:val="20"/>
          <w:szCs w:val="20"/>
        </w:rPr>
        <w:t>errors.</w:t>
      </w:r>
    </w:p>
    <w:p w:rsidR="003758D8" w:rsidRPr="003758D8" w:rsidRDefault="003758D8" w:rsidP="004759F5">
      <w:pPr>
        <w:pStyle w:val="ListParagraph"/>
        <w:widowControl w:val="0"/>
        <w:numPr>
          <w:ilvl w:val="0"/>
          <w:numId w:val="21"/>
        </w:numPr>
        <w:tabs>
          <w:tab w:val="left" w:pos="1282"/>
          <w:tab w:val="left" w:pos="1283"/>
        </w:tabs>
        <w:autoSpaceDE w:val="0"/>
        <w:autoSpaceDN w:val="0"/>
        <w:rPr>
          <w:rFonts w:ascii="Verdana" w:hAnsi="Verdana"/>
          <w:color w:val="010202"/>
          <w:sz w:val="20"/>
          <w:szCs w:val="20"/>
        </w:rPr>
      </w:pPr>
      <w:r w:rsidRPr="003758D8">
        <w:rPr>
          <w:rFonts w:ascii="Verdana" w:hAnsi="Verdana"/>
          <w:color w:val="010202"/>
          <w:sz w:val="20"/>
          <w:szCs w:val="20"/>
        </w:rPr>
        <w:t>To implement conditional branching, iteration and</w:t>
      </w:r>
      <w:r w:rsidRPr="003758D8">
        <w:rPr>
          <w:rFonts w:ascii="Verdana" w:hAnsi="Verdana"/>
          <w:color w:val="010202"/>
          <w:spacing w:val="10"/>
          <w:sz w:val="20"/>
          <w:szCs w:val="20"/>
        </w:rPr>
        <w:t xml:space="preserve"> </w:t>
      </w:r>
      <w:r w:rsidRPr="003758D8">
        <w:rPr>
          <w:rFonts w:ascii="Verdana" w:hAnsi="Verdana"/>
          <w:color w:val="010202"/>
          <w:sz w:val="20"/>
          <w:szCs w:val="20"/>
        </w:rPr>
        <w:t>recursion.</w:t>
      </w:r>
    </w:p>
    <w:p w:rsidR="003758D8" w:rsidRPr="003758D8" w:rsidRDefault="003758D8" w:rsidP="004759F5">
      <w:pPr>
        <w:pStyle w:val="ListParagraph"/>
        <w:widowControl w:val="0"/>
        <w:numPr>
          <w:ilvl w:val="0"/>
          <w:numId w:val="21"/>
        </w:numPr>
        <w:tabs>
          <w:tab w:val="left" w:pos="1282"/>
          <w:tab w:val="left" w:pos="1283"/>
        </w:tabs>
        <w:autoSpaceDE w:val="0"/>
        <w:autoSpaceDN w:val="0"/>
        <w:rPr>
          <w:rFonts w:ascii="Verdana" w:hAnsi="Verdana"/>
          <w:color w:val="010202"/>
          <w:sz w:val="20"/>
          <w:szCs w:val="20"/>
        </w:rPr>
      </w:pPr>
      <w:r w:rsidRPr="003758D8">
        <w:rPr>
          <w:rFonts w:ascii="Verdana" w:hAnsi="Verdana"/>
          <w:color w:val="010202"/>
          <w:sz w:val="20"/>
          <w:szCs w:val="20"/>
        </w:rPr>
        <w:t>To decompose a problem into functions and synthesize a complete program using divide and conquer</w:t>
      </w:r>
      <w:r w:rsidRPr="003758D8">
        <w:rPr>
          <w:rFonts w:ascii="Verdana" w:hAnsi="Verdana"/>
          <w:color w:val="010202"/>
          <w:spacing w:val="6"/>
          <w:sz w:val="20"/>
          <w:szCs w:val="20"/>
        </w:rPr>
        <w:t xml:space="preserve"> </w:t>
      </w:r>
      <w:r w:rsidRPr="003758D8">
        <w:rPr>
          <w:rFonts w:ascii="Verdana" w:hAnsi="Verdana"/>
          <w:color w:val="010202"/>
          <w:sz w:val="20"/>
          <w:szCs w:val="20"/>
        </w:rPr>
        <w:t>approach.</w:t>
      </w:r>
    </w:p>
    <w:p w:rsidR="003758D8" w:rsidRPr="003758D8" w:rsidRDefault="003758D8" w:rsidP="004759F5">
      <w:pPr>
        <w:pStyle w:val="ListParagraph"/>
        <w:widowControl w:val="0"/>
        <w:numPr>
          <w:ilvl w:val="0"/>
          <w:numId w:val="21"/>
        </w:numPr>
        <w:tabs>
          <w:tab w:val="left" w:pos="1282"/>
          <w:tab w:val="left" w:pos="1283"/>
        </w:tabs>
        <w:autoSpaceDE w:val="0"/>
        <w:autoSpaceDN w:val="0"/>
        <w:rPr>
          <w:rFonts w:ascii="Verdana" w:hAnsi="Verdana"/>
          <w:color w:val="010202"/>
          <w:sz w:val="20"/>
          <w:szCs w:val="20"/>
        </w:rPr>
      </w:pPr>
      <w:r w:rsidRPr="003758D8">
        <w:rPr>
          <w:rFonts w:ascii="Verdana" w:hAnsi="Verdana"/>
          <w:color w:val="010202"/>
          <w:sz w:val="20"/>
          <w:szCs w:val="20"/>
        </w:rPr>
        <w:t>To use arrays, pointers and structures to formulate algorithms and</w:t>
      </w:r>
      <w:r w:rsidRPr="003758D8">
        <w:rPr>
          <w:rFonts w:ascii="Verdana" w:hAnsi="Verdana"/>
          <w:color w:val="010202"/>
          <w:spacing w:val="5"/>
          <w:sz w:val="20"/>
          <w:szCs w:val="20"/>
        </w:rPr>
        <w:t xml:space="preserve"> </w:t>
      </w:r>
      <w:r w:rsidRPr="003758D8">
        <w:rPr>
          <w:rFonts w:ascii="Verdana" w:hAnsi="Verdana"/>
          <w:color w:val="010202"/>
          <w:sz w:val="20"/>
          <w:szCs w:val="20"/>
        </w:rPr>
        <w:t>programs.</w:t>
      </w:r>
    </w:p>
    <w:p w:rsidR="003758D8" w:rsidRPr="003758D8" w:rsidRDefault="003758D8" w:rsidP="004759F5">
      <w:pPr>
        <w:pStyle w:val="ListParagraph"/>
        <w:widowControl w:val="0"/>
        <w:numPr>
          <w:ilvl w:val="0"/>
          <w:numId w:val="21"/>
        </w:numPr>
        <w:tabs>
          <w:tab w:val="left" w:pos="1282"/>
          <w:tab w:val="left" w:pos="1283"/>
        </w:tabs>
        <w:autoSpaceDE w:val="0"/>
        <w:autoSpaceDN w:val="0"/>
        <w:rPr>
          <w:rFonts w:ascii="Verdana" w:hAnsi="Verdana"/>
          <w:color w:val="010202"/>
          <w:sz w:val="20"/>
          <w:szCs w:val="20"/>
        </w:rPr>
      </w:pPr>
      <w:r w:rsidRPr="003758D8">
        <w:rPr>
          <w:rFonts w:ascii="Verdana" w:hAnsi="Verdana"/>
          <w:color w:val="010202"/>
          <w:sz w:val="20"/>
          <w:szCs w:val="20"/>
        </w:rPr>
        <w:t xml:space="preserve">To apply programming to </w:t>
      </w:r>
      <w:r w:rsidRPr="003758D8">
        <w:rPr>
          <w:rFonts w:ascii="Verdana" w:hAnsi="Verdana"/>
          <w:color w:val="010202"/>
          <w:spacing w:val="-3"/>
          <w:sz w:val="20"/>
          <w:szCs w:val="20"/>
        </w:rPr>
        <w:t xml:space="preserve">solve </w:t>
      </w:r>
      <w:r w:rsidRPr="003758D8">
        <w:rPr>
          <w:rFonts w:ascii="Verdana" w:hAnsi="Verdana"/>
          <w:color w:val="010202"/>
          <w:sz w:val="20"/>
          <w:szCs w:val="20"/>
        </w:rPr>
        <w:t>matrix addition and multiplication problems and searching and sorting</w:t>
      </w:r>
      <w:r w:rsidRPr="003758D8">
        <w:rPr>
          <w:rFonts w:ascii="Verdana" w:hAnsi="Verdana"/>
          <w:color w:val="010202"/>
          <w:spacing w:val="5"/>
          <w:sz w:val="20"/>
          <w:szCs w:val="20"/>
        </w:rPr>
        <w:t xml:space="preserve"> </w:t>
      </w:r>
      <w:r w:rsidRPr="003758D8">
        <w:rPr>
          <w:rFonts w:ascii="Verdana" w:hAnsi="Verdana"/>
          <w:color w:val="010202"/>
          <w:sz w:val="20"/>
          <w:szCs w:val="20"/>
        </w:rPr>
        <w:t>problems.</w:t>
      </w:r>
    </w:p>
    <w:p w:rsidR="003758D8" w:rsidRPr="003758D8" w:rsidRDefault="003758D8" w:rsidP="004759F5">
      <w:pPr>
        <w:pStyle w:val="ListParagraph"/>
        <w:widowControl w:val="0"/>
        <w:numPr>
          <w:ilvl w:val="0"/>
          <w:numId w:val="21"/>
        </w:numPr>
        <w:tabs>
          <w:tab w:val="left" w:pos="1282"/>
          <w:tab w:val="left" w:pos="1283"/>
        </w:tabs>
        <w:autoSpaceDE w:val="0"/>
        <w:autoSpaceDN w:val="0"/>
        <w:rPr>
          <w:rFonts w:ascii="Verdana" w:hAnsi="Verdana"/>
          <w:color w:val="010202"/>
          <w:sz w:val="20"/>
          <w:szCs w:val="20"/>
        </w:rPr>
      </w:pPr>
      <w:r w:rsidRPr="003758D8">
        <w:rPr>
          <w:rFonts w:ascii="Verdana" w:hAnsi="Verdana"/>
          <w:color w:val="010202"/>
          <w:sz w:val="20"/>
          <w:szCs w:val="20"/>
        </w:rPr>
        <w:t xml:space="preserve">To apply programming to </w:t>
      </w:r>
      <w:r w:rsidRPr="003758D8">
        <w:rPr>
          <w:rFonts w:ascii="Verdana" w:hAnsi="Verdana"/>
          <w:color w:val="010202"/>
          <w:spacing w:val="-3"/>
          <w:sz w:val="20"/>
          <w:szCs w:val="20"/>
        </w:rPr>
        <w:t xml:space="preserve">solve </w:t>
      </w:r>
      <w:r w:rsidRPr="003758D8">
        <w:rPr>
          <w:rFonts w:ascii="Verdana" w:hAnsi="Verdana"/>
          <w:color w:val="010202"/>
          <w:sz w:val="20"/>
          <w:szCs w:val="20"/>
        </w:rPr>
        <w:t xml:space="preserve">simple numerical method problems, namely rot finding </w:t>
      </w:r>
      <w:r w:rsidRPr="003758D8">
        <w:rPr>
          <w:rFonts w:ascii="Verdana" w:hAnsi="Verdana"/>
          <w:color w:val="010202"/>
          <w:spacing w:val="3"/>
          <w:sz w:val="20"/>
          <w:szCs w:val="20"/>
        </w:rPr>
        <w:t xml:space="preserve">of </w:t>
      </w:r>
      <w:r w:rsidRPr="003758D8">
        <w:rPr>
          <w:rFonts w:ascii="Verdana" w:hAnsi="Verdana"/>
          <w:color w:val="010202"/>
          <w:sz w:val="20"/>
          <w:szCs w:val="20"/>
        </w:rPr>
        <w:t>function, differentiation of function and simple</w:t>
      </w:r>
      <w:r w:rsidRPr="003758D8">
        <w:rPr>
          <w:rFonts w:ascii="Verdana" w:hAnsi="Verdana"/>
          <w:color w:val="010202"/>
          <w:spacing w:val="-15"/>
          <w:sz w:val="20"/>
          <w:szCs w:val="20"/>
        </w:rPr>
        <w:t xml:space="preserve"> </w:t>
      </w:r>
      <w:r w:rsidRPr="003758D8">
        <w:rPr>
          <w:rFonts w:ascii="Verdana" w:hAnsi="Verdana"/>
          <w:color w:val="010202"/>
          <w:sz w:val="20"/>
          <w:szCs w:val="20"/>
        </w:rPr>
        <w:t>integration.</w:t>
      </w: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3758D8" w:rsidRDefault="003758D8" w:rsidP="003758D8">
      <w:pPr>
        <w:pStyle w:val="BodyText"/>
        <w:rPr>
          <w:rFonts w:ascii="Verdana" w:hAnsi="Verdana"/>
          <w:sz w:val="20"/>
          <w:szCs w:val="20"/>
        </w:rPr>
      </w:pPr>
    </w:p>
    <w:p w:rsidR="0024200D" w:rsidRDefault="0024200D" w:rsidP="003758D8">
      <w:pPr>
        <w:pStyle w:val="BodyText"/>
        <w:jc w:val="center"/>
        <w:rPr>
          <w:rFonts w:ascii="Verdana" w:hAnsi="Verdana"/>
          <w:b/>
          <w:sz w:val="20"/>
          <w:szCs w:val="20"/>
        </w:rPr>
      </w:pPr>
    </w:p>
    <w:p w:rsidR="003758D8" w:rsidRPr="003758D8" w:rsidRDefault="003758D8" w:rsidP="003758D8">
      <w:pPr>
        <w:pStyle w:val="BodyText"/>
        <w:jc w:val="center"/>
        <w:rPr>
          <w:rFonts w:ascii="Verdana" w:hAnsi="Verdana"/>
          <w:b/>
          <w:color w:val="010202"/>
          <w:sz w:val="20"/>
          <w:szCs w:val="20"/>
        </w:rPr>
      </w:pPr>
      <w:r w:rsidRPr="003758D8">
        <w:rPr>
          <w:rFonts w:ascii="Verdana" w:hAnsi="Verdana"/>
          <w:b/>
          <w:sz w:val="20"/>
          <w:szCs w:val="20"/>
        </w:rPr>
        <w:t>218P</w:t>
      </w:r>
      <w:r w:rsidR="000B72ED">
        <w:rPr>
          <w:rFonts w:ascii="Verdana" w:hAnsi="Verdana"/>
          <w:b/>
          <w:sz w:val="20"/>
          <w:szCs w:val="20"/>
        </w:rPr>
        <w:t>P</w:t>
      </w:r>
      <w:r w:rsidRPr="003758D8">
        <w:rPr>
          <w:rFonts w:ascii="Verdana" w:hAnsi="Verdana"/>
          <w:b/>
          <w:sz w:val="20"/>
          <w:szCs w:val="20"/>
        </w:rPr>
        <w:t xml:space="preserve">P02 - </w:t>
      </w:r>
      <w:r w:rsidRPr="003758D8">
        <w:rPr>
          <w:rFonts w:ascii="Verdana" w:hAnsi="Verdana"/>
          <w:b/>
          <w:color w:val="010202"/>
          <w:sz w:val="20"/>
          <w:szCs w:val="20"/>
        </w:rPr>
        <w:t>Laboratory - Programming for Problem Solving</w:t>
      </w:r>
    </w:p>
    <w:p w:rsidR="003758D8" w:rsidRPr="003758D8" w:rsidRDefault="003758D8" w:rsidP="003758D8">
      <w:pPr>
        <w:pStyle w:val="BodyText"/>
        <w:jc w:val="center"/>
        <w:rPr>
          <w:rFonts w:ascii="Verdana" w:hAnsi="Verdana"/>
          <w:b/>
          <w:color w:val="010202"/>
          <w:sz w:val="20"/>
          <w:szCs w:val="20"/>
        </w:rPr>
      </w:pPr>
    </w:p>
    <w:p w:rsidR="003758D8" w:rsidRDefault="003758D8" w:rsidP="000B72ED">
      <w:pPr>
        <w:pStyle w:val="Heading9"/>
        <w:spacing w:line="240" w:lineRule="auto"/>
        <w:ind w:left="0"/>
        <w:jc w:val="center"/>
        <w:rPr>
          <w:rFonts w:ascii="Verdana" w:hAnsi="Verdana"/>
          <w:color w:val="010202"/>
          <w:sz w:val="20"/>
          <w:szCs w:val="20"/>
        </w:rPr>
      </w:pPr>
      <w:r w:rsidRPr="003758D8">
        <w:rPr>
          <w:rFonts w:ascii="Verdana" w:hAnsi="Verdana"/>
          <w:color w:val="010202"/>
          <w:sz w:val="20"/>
          <w:szCs w:val="20"/>
        </w:rPr>
        <w:t>[The laboratory should be preceded or followed by a tutorial to explain the approach or algorithm to be implemented for the problem given.]</w:t>
      </w:r>
    </w:p>
    <w:p w:rsidR="000B72ED" w:rsidRPr="003758D8" w:rsidRDefault="000B72ED" w:rsidP="000B72ED">
      <w:pPr>
        <w:pStyle w:val="Heading9"/>
        <w:spacing w:line="240" w:lineRule="auto"/>
        <w:ind w:left="0"/>
        <w:jc w:val="center"/>
        <w:rPr>
          <w:rFonts w:ascii="Verdana" w:hAnsi="Verdana"/>
          <w:sz w:val="20"/>
          <w:szCs w:val="20"/>
        </w:rPr>
      </w:pP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1: </w:t>
      </w:r>
      <w:r w:rsidRPr="003758D8">
        <w:rPr>
          <w:rFonts w:ascii="Verdana" w:hAnsi="Verdana"/>
          <w:color w:val="010202"/>
          <w:sz w:val="20"/>
          <w:szCs w:val="20"/>
        </w:rPr>
        <w:t>Problem solving using computers:</w:t>
      </w:r>
    </w:p>
    <w:p w:rsidR="003758D8" w:rsidRPr="003758D8" w:rsidRDefault="003758D8" w:rsidP="000B72ED">
      <w:pPr>
        <w:pStyle w:val="BodyText"/>
        <w:spacing w:line="360" w:lineRule="auto"/>
        <w:rPr>
          <w:rFonts w:ascii="Verdana" w:hAnsi="Verdana"/>
          <w:sz w:val="20"/>
          <w:szCs w:val="20"/>
        </w:rPr>
      </w:pPr>
      <w:r w:rsidRPr="003758D8">
        <w:rPr>
          <w:rFonts w:ascii="Verdana" w:hAnsi="Verdana"/>
          <w:b/>
          <w:color w:val="010202"/>
          <w:sz w:val="20"/>
          <w:szCs w:val="20"/>
        </w:rPr>
        <w:t xml:space="preserve">Lab1: </w:t>
      </w:r>
      <w:r w:rsidRPr="003758D8">
        <w:rPr>
          <w:rFonts w:ascii="Verdana" w:hAnsi="Verdana"/>
          <w:color w:val="010202"/>
          <w:sz w:val="20"/>
          <w:szCs w:val="20"/>
        </w:rPr>
        <w:t>Familiarization with programming environment</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2: </w:t>
      </w:r>
      <w:r w:rsidRPr="003758D8">
        <w:rPr>
          <w:rFonts w:ascii="Verdana" w:hAnsi="Verdana"/>
          <w:color w:val="010202"/>
          <w:sz w:val="20"/>
          <w:szCs w:val="20"/>
        </w:rPr>
        <w:t>Variable types and type conversions:</w:t>
      </w:r>
    </w:p>
    <w:p w:rsidR="003758D8" w:rsidRPr="003758D8" w:rsidRDefault="003758D8" w:rsidP="000B72ED">
      <w:pPr>
        <w:pStyle w:val="BodyText"/>
        <w:spacing w:line="360" w:lineRule="auto"/>
        <w:rPr>
          <w:rFonts w:ascii="Verdana" w:hAnsi="Verdana"/>
          <w:sz w:val="20"/>
          <w:szCs w:val="20"/>
        </w:rPr>
      </w:pPr>
      <w:r w:rsidRPr="003758D8">
        <w:rPr>
          <w:rFonts w:ascii="Verdana" w:hAnsi="Verdana"/>
          <w:b/>
          <w:color w:val="010202"/>
          <w:sz w:val="20"/>
          <w:szCs w:val="20"/>
        </w:rPr>
        <w:t xml:space="preserve">Lab 2: </w:t>
      </w:r>
      <w:r w:rsidRPr="003758D8">
        <w:rPr>
          <w:rFonts w:ascii="Verdana" w:hAnsi="Verdana"/>
          <w:color w:val="010202"/>
          <w:sz w:val="20"/>
          <w:szCs w:val="20"/>
        </w:rPr>
        <w:t>Simple computational problems using arithmetic expressions</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3: </w:t>
      </w:r>
      <w:r w:rsidRPr="003758D8">
        <w:rPr>
          <w:rFonts w:ascii="Verdana" w:hAnsi="Verdana"/>
          <w:color w:val="010202"/>
          <w:sz w:val="20"/>
          <w:szCs w:val="20"/>
        </w:rPr>
        <w:t>Branching and logical expressions:</w:t>
      </w:r>
    </w:p>
    <w:p w:rsidR="003758D8" w:rsidRPr="003758D8" w:rsidRDefault="003758D8" w:rsidP="000B72ED">
      <w:pPr>
        <w:pStyle w:val="BodyText"/>
        <w:spacing w:line="360" w:lineRule="auto"/>
        <w:rPr>
          <w:rFonts w:ascii="Verdana" w:hAnsi="Verdana"/>
          <w:sz w:val="20"/>
          <w:szCs w:val="20"/>
        </w:rPr>
      </w:pPr>
      <w:r w:rsidRPr="003758D8">
        <w:rPr>
          <w:rFonts w:ascii="Verdana" w:hAnsi="Verdana"/>
          <w:b/>
          <w:color w:val="010202"/>
          <w:sz w:val="20"/>
          <w:szCs w:val="20"/>
        </w:rPr>
        <w:t>Lab 3</w:t>
      </w:r>
      <w:r w:rsidRPr="003758D8">
        <w:rPr>
          <w:rFonts w:ascii="Verdana" w:hAnsi="Verdana"/>
          <w:color w:val="010202"/>
          <w:sz w:val="20"/>
          <w:szCs w:val="20"/>
        </w:rPr>
        <w:t>: Problems involving if-then-else structures</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4: </w:t>
      </w:r>
      <w:r w:rsidRPr="003758D8">
        <w:rPr>
          <w:rFonts w:ascii="Verdana" w:hAnsi="Verdana"/>
          <w:color w:val="010202"/>
          <w:sz w:val="20"/>
          <w:szCs w:val="20"/>
        </w:rPr>
        <w:t>Loops, while and for loops:</w:t>
      </w:r>
    </w:p>
    <w:p w:rsidR="003758D8" w:rsidRPr="003758D8" w:rsidRDefault="003758D8" w:rsidP="000B72ED">
      <w:pPr>
        <w:pStyle w:val="BodyText"/>
        <w:spacing w:line="360" w:lineRule="auto"/>
        <w:rPr>
          <w:rFonts w:ascii="Verdana" w:hAnsi="Verdana"/>
          <w:sz w:val="20"/>
          <w:szCs w:val="20"/>
        </w:rPr>
      </w:pPr>
      <w:r w:rsidRPr="003758D8">
        <w:rPr>
          <w:rFonts w:ascii="Verdana" w:hAnsi="Verdana"/>
          <w:b/>
          <w:color w:val="010202"/>
          <w:sz w:val="20"/>
          <w:szCs w:val="20"/>
        </w:rPr>
        <w:t xml:space="preserve">Lab 4: </w:t>
      </w:r>
      <w:r w:rsidRPr="003758D8">
        <w:rPr>
          <w:rFonts w:ascii="Verdana" w:hAnsi="Verdana"/>
          <w:color w:val="010202"/>
          <w:sz w:val="20"/>
          <w:szCs w:val="20"/>
        </w:rPr>
        <w:t>Iterative problems e.g., sum of series</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5: </w:t>
      </w:r>
      <w:r w:rsidRPr="003758D8">
        <w:rPr>
          <w:rFonts w:ascii="Verdana" w:hAnsi="Verdana"/>
          <w:color w:val="010202"/>
          <w:sz w:val="20"/>
          <w:szCs w:val="20"/>
        </w:rPr>
        <w:t>1D Arrays: searching, sorting:</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Lab 5: </w:t>
      </w:r>
      <w:r w:rsidRPr="003758D8">
        <w:rPr>
          <w:rFonts w:ascii="Verdana" w:hAnsi="Verdana"/>
          <w:color w:val="010202"/>
          <w:sz w:val="20"/>
          <w:szCs w:val="20"/>
        </w:rPr>
        <w:t>1D Array manipulation</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6: </w:t>
      </w:r>
      <w:r w:rsidRPr="003758D8">
        <w:rPr>
          <w:rFonts w:ascii="Verdana" w:hAnsi="Verdana"/>
          <w:color w:val="010202"/>
          <w:sz w:val="20"/>
          <w:szCs w:val="20"/>
        </w:rPr>
        <w:t>2D arrays and Strings</w:t>
      </w:r>
    </w:p>
    <w:p w:rsidR="003758D8" w:rsidRPr="003758D8" w:rsidRDefault="003758D8" w:rsidP="000B72ED">
      <w:pPr>
        <w:pStyle w:val="BodyText"/>
        <w:spacing w:line="360" w:lineRule="auto"/>
        <w:rPr>
          <w:rFonts w:ascii="Verdana" w:hAnsi="Verdana"/>
          <w:sz w:val="20"/>
          <w:szCs w:val="20"/>
        </w:rPr>
      </w:pPr>
      <w:r w:rsidRPr="003758D8">
        <w:rPr>
          <w:rFonts w:ascii="Verdana" w:hAnsi="Verdana"/>
          <w:b/>
          <w:color w:val="010202"/>
          <w:sz w:val="20"/>
          <w:szCs w:val="20"/>
        </w:rPr>
        <w:t xml:space="preserve">Lab 6: </w:t>
      </w:r>
      <w:r w:rsidRPr="003758D8">
        <w:rPr>
          <w:rFonts w:ascii="Verdana" w:hAnsi="Verdana"/>
          <w:color w:val="010202"/>
          <w:sz w:val="20"/>
          <w:szCs w:val="20"/>
        </w:rPr>
        <w:t>Matrix problems, String operations</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7: </w:t>
      </w:r>
      <w:r w:rsidRPr="003758D8">
        <w:rPr>
          <w:rFonts w:ascii="Verdana" w:hAnsi="Verdana"/>
          <w:color w:val="010202"/>
          <w:sz w:val="20"/>
          <w:szCs w:val="20"/>
        </w:rPr>
        <w:t>Functions, call by value:</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Lab 7: </w:t>
      </w:r>
      <w:r w:rsidRPr="003758D8">
        <w:rPr>
          <w:rFonts w:ascii="Verdana" w:hAnsi="Verdana"/>
          <w:color w:val="010202"/>
          <w:sz w:val="20"/>
          <w:szCs w:val="20"/>
        </w:rPr>
        <w:t>Simple functions</w:t>
      </w:r>
    </w:p>
    <w:p w:rsidR="003758D8" w:rsidRPr="003758D8" w:rsidRDefault="003758D8" w:rsidP="000B72ED">
      <w:pPr>
        <w:pStyle w:val="BodyText"/>
        <w:spacing w:line="360" w:lineRule="auto"/>
        <w:rPr>
          <w:rFonts w:ascii="Verdana" w:hAnsi="Verdana"/>
          <w:sz w:val="20"/>
          <w:szCs w:val="20"/>
        </w:rPr>
      </w:pPr>
      <w:r w:rsidRPr="003758D8">
        <w:rPr>
          <w:rFonts w:ascii="Verdana" w:hAnsi="Verdana"/>
          <w:b/>
          <w:color w:val="010202"/>
          <w:sz w:val="20"/>
          <w:szCs w:val="20"/>
        </w:rPr>
        <w:t xml:space="preserve">Tutorial 8 &amp;9: </w:t>
      </w:r>
      <w:r w:rsidRPr="003758D8">
        <w:rPr>
          <w:rFonts w:ascii="Verdana" w:hAnsi="Verdana"/>
          <w:color w:val="010202"/>
          <w:sz w:val="20"/>
          <w:szCs w:val="20"/>
        </w:rPr>
        <w:t>Numerical methods (Root finding, numerical differentiation, numerical integration):</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Lab 8 and 9: </w:t>
      </w:r>
      <w:r w:rsidRPr="003758D8">
        <w:rPr>
          <w:rFonts w:ascii="Verdana" w:hAnsi="Verdana"/>
          <w:color w:val="010202"/>
          <w:sz w:val="20"/>
          <w:szCs w:val="20"/>
        </w:rPr>
        <w:t>Programming for solving Numerical methods problems</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10: </w:t>
      </w:r>
      <w:r w:rsidRPr="003758D8">
        <w:rPr>
          <w:rFonts w:ascii="Verdana" w:hAnsi="Verdana"/>
          <w:color w:val="010202"/>
          <w:sz w:val="20"/>
          <w:szCs w:val="20"/>
        </w:rPr>
        <w:t>Recursion, structure of recursive calls</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Lab 10: </w:t>
      </w:r>
      <w:r w:rsidRPr="003758D8">
        <w:rPr>
          <w:rFonts w:ascii="Verdana" w:hAnsi="Verdana"/>
          <w:color w:val="010202"/>
          <w:sz w:val="20"/>
          <w:szCs w:val="20"/>
        </w:rPr>
        <w:t>Recursive functions</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11: </w:t>
      </w:r>
      <w:r w:rsidRPr="003758D8">
        <w:rPr>
          <w:rFonts w:ascii="Verdana" w:hAnsi="Verdana"/>
          <w:color w:val="010202"/>
          <w:sz w:val="20"/>
          <w:szCs w:val="20"/>
        </w:rPr>
        <w:t>Pointers, structures and dynamic memory allocation</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Lab 11: </w:t>
      </w:r>
      <w:r w:rsidRPr="003758D8">
        <w:rPr>
          <w:rFonts w:ascii="Verdana" w:hAnsi="Verdana"/>
          <w:color w:val="010202"/>
          <w:sz w:val="20"/>
          <w:szCs w:val="20"/>
        </w:rPr>
        <w:t>Pointers and structures</w:t>
      </w:r>
    </w:p>
    <w:p w:rsidR="003758D8" w:rsidRPr="003758D8" w:rsidRDefault="003758D8" w:rsidP="000B72ED">
      <w:pPr>
        <w:spacing w:line="360" w:lineRule="auto"/>
        <w:rPr>
          <w:rFonts w:ascii="Verdana" w:hAnsi="Verdana"/>
          <w:sz w:val="20"/>
          <w:szCs w:val="20"/>
        </w:rPr>
      </w:pPr>
      <w:r w:rsidRPr="003758D8">
        <w:rPr>
          <w:rFonts w:ascii="Verdana" w:hAnsi="Verdana"/>
          <w:b/>
          <w:color w:val="010202"/>
          <w:sz w:val="20"/>
          <w:szCs w:val="20"/>
        </w:rPr>
        <w:t xml:space="preserve">Tutorial 12: </w:t>
      </w:r>
      <w:r w:rsidRPr="003758D8">
        <w:rPr>
          <w:rFonts w:ascii="Verdana" w:hAnsi="Verdana"/>
          <w:color w:val="010202"/>
          <w:sz w:val="20"/>
          <w:szCs w:val="20"/>
        </w:rPr>
        <w:t>File handling:</w:t>
      </w:r>
    </w:p>
    <w:p w:rsidR="003758D8" w:rsidRDefault="003758D8" w:rsidP="000B72ED">
      <w:pPr>
        <w:spacing w:line="360" w:lineRule="auto"/>
        <w:rPr>
          <w:rFonts w:ascii="Verdana" w:hAnsi="Verdana"/>
          <w:color w:val="010202"/>
          <w:sz w:val="20"/>
          <w:szCs w:val="20"/>
        </w:rPr>
      </w:pPr>
      <w:r w:rsidRPr="003758D8">
        <w:rPr>
          <w:rFonts w:ascii="Verdana" w:hAnsi="Verdana"/>
          <w:b/>
          <w:color w:val="010202"/>
          <w:sz w:val="20"/>
          <w:szCs w:val="20"/>
        </w:rPr>
        <w:t xml:space="preserve">Lab 12: </w:t>
      </w:r>
      <w:r w:rsidRPr="003758D8">
        <w:rPr>
          <w:rFonts w:ascii="Verdana" w:hAnsi="Verdana"/>
          <w:color w:val="010202"/>
          <w:sz w:val="20"/>
          <w:szCs w:val="20"/>
        </w:rPr>
        <w:t>File operations</w:t>
      </w:r>
    </w:p>
    <w:p w:rsidR="000B72ED" w:rsidRPr="003758D8" w:rsidRDefault="000B72ED" w:rsidP="003758D8">
      <w:pPr>
        <w:rPr>
          <w:rFonts w:ascii="Verdana" w:hAnsi="Verdana"/>
          <w:sz w:val="20"/>
          <w:szCs w:val="20"/>
        </w:rPr>
      </w:pPr>
    </w:p>
    <w:p w:rsidR="003758D8" w:rsidRPr="003758D8" w:rsidRDefault="003758D8" w:rsidP="003758D8">
      <w:pPr>
        <w:pStyle w:val="Heading9"/>
        <w:spacing w:line="240" w:lineRule="auto"/>
        <w:ind w:left="0"/>
        <w:rPr>
          <w:rFonts w:ascii="Verdana" w:hAnsi="Verdana"/>
          <w:sz w:val="20"/>
          <w:szCs w:val="20"/>
        </w:rPr>
      </w:pPr>
      <w:r w:rsidRPr="003758D8">
        <w:rPr>
          <w:rFonts w:ascii="Verdana" w:hAnsi="Verdana"/>
          <w:color w:val="010202"/>
          <w:sz w:val="20"/>
          <w:szCs w:val="20"/>
        </w:rPr>
        <w:t>Laboratory Outcomes</w:t>
      </w:r>
    </w:p>
    <w:p w:rsidR="003758D8" w:rsidRPr="003758D8" w:rsidRDefault="003758D8" w:rsidP="004759F5">
      <w:pPr>
        <w:pStyle w:val="ListParagraph"/>
        <w:widowControl w:val="0"/>
        <w:numPr>
          <w:ilvl w:val="1"/>
          <w:numId w:val="19"/>
        </w:numPr>
        <w:tabs>
          <w:tab w:val="left" w:pos="180"/>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To formulate the algorithms for simple</w:t>
      </w:r>
      <w:r w:rsidRPr="003758D8">
        <w:rPr>
          <w:rFonts w:ascii="Verdana" w:hAnsi="Verdana"/>
          <w:color w:val="010202"/>
          <w:spacing w:val="8"/>
          <w:sz w:val="20"/>
          <w:szCs w:val="20"/>
        </w:rPr>
        <w:t xml:space="preserve"> </w:t>
      </w:r>
      <w:r w:rsidRPr="003758D8">
        <w:rPr>
          <w:rFonts w:ascii="Verdana" w:hAnsi="Verdana"/>
          <w:color w:val="010202"/>
          <w:sz w:val="20"/>
          <w:szCs w:val="20"/>
        </w:rPr>
        <w:t>problems</w:t>
      </w:r>
    </w:p>
    <w:p w:rsidR="003758D8" w:rsidRPr="003758D8" w:rsidRDefault="003758D8" w:rsidP="004759F5">
      <w:pPr>
        <w:pStyle w:val="ListParagraph"/>
        <w:widowControl w:val="0"/>
        <w:numPr>
          <w:ilvl w:val="1"/>
          <w:numId w:val="19"/>
        </w:numPr>
        <w:tabs>
          <w:tab w:val="left" w:pos="180"/>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To translate given algorithms </w:t>
      </w:r>
      <w:r w:rsidRPr="003758D8">
        <w:rPr>
          <w:rFonts w:ascii="Verdana" w:hAnsi="Verdana"/>
          <w:color w:val="010202"/>
          <w:spacing w:val="1"/>
          <w:sz w:val="20"/>
          <w:szCs w:val="20"/>
        </w:rPr>
        <w:t xml:space="preserve">to </w:t>
      </w:r>
      <w:r w:rsidRPr="003758D8">
        <w:rPr>
          <w:rFonts w:ascii="Verdana" w:hAnsi="Verdana"/>
          <w:color w:val="010202"/>
          <w:sz w:val="20"/>
          <w:szCs w:val="20"/>
        </w:rPr>
        <w:t xml:space="preserve">a </w:t>
      </w:r>
      <w:r w:rsidRPr="003758D8">
        <w:rPr>
          <w:rFonts w:ascii="Verdana" w:hAnsi="Verdana"/>
          <w:color w:val="010202"/>
          <w:spacing w:val="-3"/>
          <w:sz w:val="20"/>
          <w:szCs w:val="20"/>
        </w:rPr>
        <w:t xml:space="preserve">working </w:t>
      </w:r>
      <w:r w:rsidRPr="003758D8">
        <w:rPr>
          <w:rFonts w:ascii="Verdana" w:hAnsi="Verdana"/>
          <w:color w:val="010202"/>
          <w:sz w:val="20"/>
          <w:szCs w:val="20"/>
        </w:rPr>
        <w:t>and correct</w:t>
      </w:r>
      <w:r w:rsidRPr="003758D8">
        <w:rPr>
          <w:rFonts w:ascii="Verdana" w:hAnsi="Verdana"/>
          <w:color w:val="010202"/>
          <w:spacing w:val="-2"/>
          <w:sz w:val="20"/>
          <w:szCs w:val="20"/>
        </w:rPr>
        <w:t xml:space="preserve"> </w:t>
      </w:r>
      <w:r w:rsidRPr="003758D8">
        <w:rPr>
          <w:rFonts w:ascii="Verdana" w:hAnsi="Verdana"/>
          <w:color w:val="010202"/>
          <w:sz w:val="20"/>
          <w:szCs w:val="20"/>
        </w:rPr>
        <w:t>program</w:t>
      </w:r>
    </w:p>
    <w:p w:rsidR="003758D8" w:rsidRPr="003758D8" w:rsidRDefault="003758D8" w:rsidP="004759F5">
      <w:pPr>
        <w:pStyle w:val="ListParagraph"/>
        <w:widowControl w:val="0"/>
        <w:numPr>
          <w:ilvl w:val="1"/>
          <w:numId w:val="19"/>
        </w:numPr>
        <w:tabs>
          <w:tab w:val="left" w:pos="180"/>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To </w:t>
      </w:r>
      <w:r w:rsidRPr="003758D8">
        <w:rPr>
          <w:rFonts w:ascii="Verdana" w:hAnsi="Verdana"/>
          <w:color w:val="010202"/>
          <w:spacing w:val="-3"/>
          <w:sz w:val="20"/>
          <w:szCs w:val="20"/>
        </w:rPr>
        <w:t xml:space="preserve">be </w:t>
      </w:r>
      <w:r w:rsidRPr="003758D8">
        <w:rPr>
          <w:rFonts w:ascii="Verdana" w:hAnsi="Verdana"/>
          <w:color w:val="010202"/>
          <w:sz w:val="20"/>
          <w:szCs w:val="20"/>
        </w:rPr>
        <w:t>able to correct syntax errors as reported by the</w:t>
      </w:r>
      <w:r w:rsidRPr="003758D8">
        <w:rPr>
          <w:rFonts w:ascii="Verdana" w:hAnsi="Verdana"/>
          <w:color w:val="010202"/>
          <w:spacing w:val="-15"/>
          <w:sz w:val="20"/>
          <w:szCs w:val="20"/>
        </w:rPr>
        <w:t xml:space="preserve"> </w:t>
      </w:r>
      <w:r w:rsidRPr="003758D8">
        <w:rPr>
          <w:rFonts w:ascii="Verdana" w:hAnsi="Verdana"/>
          <w:color w:val="010202"/>
          <w:sz w:val="20"/>
          <w:szCs w:val="20"/>
        </w:rPr>
        <w:t>compilers</w:t>
      </w:r>
    </w:p>
    <w:p w:rsidR="003758D8" w:rsidRPr="003758D8" w:rsidRDefault="003758D8" w:rsidP="004759F5">
      <w:pPr>
        <w:pStyle w:val="ListParagraph"/>
        <w:widowControl w:val="0"/>
        <w:numPr>
          <w:ilvl w:val="1"/>
          <w:numId w:val="19"/>
        </w:numPr>
        <w:tabs>
          <w:tab w:val="left" w:pos="180"/>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To </w:t>
      </w:r>
      <w:r w:rsidRPr="003758D8">
        <w:rPr>
          <w:rFonts w:ascii="Verdana" w:hAnsi="Verdana"/>
          <w:color w:val="010202"/>
          <w:spacing w:val="-3"/>
          <w:sz w:val="20"/>
          <w:szCs w:val="20"/>
        </w:rPr>
        <w:t xml:space="preserve">be </w:t>
      </w:r>
      <w:r w:rsidRPr="003758D8">
        <w:rPr>
          <w:rFonts w:ascii="Verdana" w:hAnsi="Verdana"/>
          <w:color w:val="010202"/>
          <w:sz w:val="20"/>
          <w:szCs w:val="20"/>
        </w:rPr>
        <w:t xml:space="preserve">able to identify and correct logical errors encountered </w:t>
      </w:r>
      <w:r w:rsidRPr="003758D8">
        <w:rPr>
          <w:rFonts w:ascii="Verdana" w:hAnsi="Verdana"/>
          <w:color w:val="010202"/>
          <w:spacing w:val="-3"/>
          <w:sz w:val="20"/>
          <w:szCs w:val="20"/>
        </w:rPr>
        <w:t xml:space="preserve">at </w:t>
      </w:r>
      <w:r w:rsidRPr="003758D8">
        <w:rPr>
          <w:rFonts w:ascii="Verdana" w:hAnsi="Verdana"/>
          <w:color w:val="010202"/>
          <w:sz w:val="20"/>
          <w:szCs w:val="20"/>
        </w:rPr>
        <w:t>run</w:t>
      </w:r>
      <w:r w:rsidRPr="003758D8">
        <w:rPr>
          <w:rFonts w:ascii="Verdana" w:hAnsi="Verdana"/>
          <w:color w:val="010202"/>
          <w:spacing w:val="10"/>
          <w:sz w:val="20"/>
          <w:szCs w:val="20"/>
        </w:rPr>
        <w:t xml:space="preserve"> </w:t>
      </w:r>
      <w:r w:rsidRPr="003758D8">
        <w:rPr>
          <w:rFonts w:ascii="Verdana" w:hAnsi="Verdana"/>
          <w:color w:val="010202"/>
          <w:sz w:val="20"/>
          <w:szCs w:val="20"/>
        </w:rPr>
        <w:t>time</w:t>
      </w:r>
    </w:p>
    <w:p w:rsidR="003758D8" w:rsidRPr="003758D8" w:rsidRDefault="003758D8" w:rsidP="004759F5">
      <w:pPr>
        <w:pStyle w:val="ListParagraph"/>
        <w:widowControl w:val="0"/>
        <w:numPr>
          <w:ilvl w:val="1"/>
          <w:numId w:val="19"/>
        </w:numPr>
        <w:tabs>
          <w:tab w:val="left" w:pos="180"/>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To </w:t>
      </w:r>
      <w:r w:rsidRPr="003758D8">
        <w:rPr>
          <w:rFonts w:ascii="Verdana" w:hAnsi="Verdana"/>
          <w:color w:val="010202"/>
          <w:spacing w:val="-3"/>
          <w:sz w:val="20"/>
          <w:szCs w:val="20"/>
        </w:rPr>
        <w:t xml:space="preserve">be </w:t>
      </w:r>
      <w:r w:rsidRPr="003758D8">
        <w:rPr>
          <w:rFonts w:ascii="Verdana" w:hAnsi="Verdana"/>
          <w:color w:val="010202"/>
          <w:sz w:val="20"/>
          <w:szCs w:val="20"/>
        </w:rPr>
        <w:t>able to write iterative as well as recursive</w:t>
      </w:r>
      <w:r w:rsidRPr="003758D8">
        <w:rPr>
          <w:rFonts w:ascii="Verdana" w:hAnsi="Verdana"/>
          <w:color w:val="010202"/>
          <w:spacing w:val="6"/>
          <w:sz w:val="20"/>
          <w:szCs w:val="20"/>
        </w:rPr>
        <w:t xml:space="preserve"> </w:t>
      </w:r>
      <w:r w:rsidRPr="003758D8">
        <w:rPr>
          <w:rFonts w:ascii="Verdana" w:hAnsi="Verdana"/>
          <w:color w:val="010202"/>
          <w:sz w:val="20"/>
          <w:szCs w:val="20"/>
        </w:rPr>
        <w:t>programs</w:t>
      </w:r>
    </w:p>
    <w:p w:rsidR="003758D8" w:rsidRPr="003758D8" w:rsidRDefault="003758D8" w:rsidP="004759F5">
      <w:pPr>
        <w:pStyle w:val="ListParagraph"/>
        <w:widowControl w:val="0"/>
        <w:numPr>
          <w:ilvl w:val="1"/>
          <w:numId w:val="19"/>
        </w:numPr>
        <w:tabs>
          <w:tab w:val="left" w:pos="180"/>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To </w:t>
      </w:r>
      <w:r w:rsidRPr="003758D8">
        <w:rPr>
          <w:rFonts w:ascii="Verdana" w:hAnsi="Verdana"/>
          <w:color w:val="010202"/>
          <w:spacing w:val="-3"/>
          <w:sz w:val="20"/>
          <w:szCs w:val="20"/>
        </w:rPr>
        <w:t xml:space="preserve">be </w:t>
      </w:r>
      <w:r w:rsidRPr="003758D8">
        <w:rPr>
          <w:rFonts w:ascii="Verdana" w:hAnsi="Verdana"/>
          <w:color w:val="010202"/>
          <w:sz w:val="20"/>
          <w:szCs w:val="20"/>
        </w:rPr>
        <w:t xml:space="preserve">able to represent data </w:t>
      </w:r>
      <w:r w:rsidRPr="003758D8">
        <w:rPr>
          <w:rFonts w:ascii="Verdana" w:hAnsi="Verdana"/>
          <w:color w:val="010202"/>
          <w:spacing w:val="-3"/>
          <w:sz w:val="20"/>
          <w:szCs w:val="20"/>
        </w:rPr>
        <w:t xml:space="preserve">in </w:t>
      </w:r>
      <w:r w:rsidRPr="003758D8">
        <w:rPr>
          <w:rFonts w:ascii="Verdana" w:hAnsi="Verdana"/>
          <w:color w:val="010202"/>
          <w:sz w:val="20"/>
          <w:szCs w:val="20"/>
        </w:rPr>
        <w:t>arrays, strings and structures and manipulate them through a</w:t>
      </w:r>
      <w:r w:rsidRPr="003758D8">
        <w:rPr>
          <w:rFonts w:ascii="Verdana" w:hAnsi="Verdana"/>
          <w:color w:val="010202"/>
          <w:spacing w:val="-3"/>
          <w:sz w:val="20"/>
          <w:szCs w:val="20"/>
        </w:rPr>
        <w:t xml:space="preserve"> </w:t>
      </w:r>
      <w:r w:rsidRPr="003758D8">
        <w:rPr>
          <w:rFonts w:ascii="Verdana" w:hAnsi="Verdana"/>
          <w:color w:val="010202"/>
          <w:sz w:val="20"/>
          <w:szCs w:val="20"/>
        </w:rPr>
        <w:t>program</w:t>
      </w:r>
    </w:p>
    <w:p w:rsidR="003758D8" w:rsidRPr="003758D8" w:rsidRDefault="003758D8" w:rsidP="004759F5">
      <w:pPr>
        <w:pStyle w:val="ListParagraph"/>
        <w:widowControl w:val="0"/>
        <w:numPr>
          <w:ilvl w:val="1"/>
          <w:numId w:val="19"/>
        </w:numPr>
        <w:tabs>
          <w:tab w:val="left" w:pos="180"/>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To </w:t>
      </w:r>
      <w:r w:rsidRPr="003758D8">
        <w:rPr>
          <w:rFonts w:ascii="Verdana" w:hAnsi="Verdana"/>
          <w:color w:val="010202"/>
          <w:spacing w:val="-3"/>
          <w:sz w:val="20"/>
          <w:szCs w:val="20"/>
        </w:rPr>
        <w:t xml:space="preserve">be </w:t>
      </w:r>
      <w:r w:rsidRPr="003758D8">
        <w:rPr>
          <w:rFonts w:ascii="Verdana" w:hAnsi="Verdana"/>
          <w:color w:val="010202"/>
          <w:sz w:val="20"/>
          <w:szCs w:val="20"/>
        </w:rPr>
        <w:t xml:space="preserve">able </w:t>
      </w:r>
      <w:r w:rsidRPr="003758D8">
        <w:rPr>
          <w:rFonts w:ascii="Verdana" w:hAnsi="Verdana"/>
          <w:color w:val="010202"/>
          <w:spacing w:val="1"/>
          <w:sz w:val="20"/>
          <w:szCs w:val="20"/>
        </w:rPr>
        <w:t xml:space="preserve">to </w:t>
      </w:r>
      <w:r w:rsidRPr="003758D8">
        <w:rPr>
          <w:rFonts w:ascii="Verdana" w:hAnsi="Verdana"/>
          <w:color w:val="010202"/>
          <w:sz w:val="20"/>
          <w:szCs w:val="20"/>
        </w:rPr>
        <w:t>declare pointers of different types and use them in defining self- referential</w:t>
      </w:r>
      <w:r w:rsidRPr="003758D8">
        <w:rPr>
          <w:rFonts w:ascii="Verdana" w:hAnsi="Verdana"/>
          <w:color w:val="010202"/>
          <w:spacing w:val="-3"/>
          <w:sz w:val="20"/>
          <w:szCs w:val="20"/>
        </w:rPr>
        <w:t xml:space="preserve"> </w:t>
      </w:r>
      <w:r w:rsidRPr="003758D8">
        <w:rPr>
          <w:rFonts w:ascii="Verdana" w:hAnsi="Verdana"/>
          <w:color w:val="010202"/>
          <w:sz w:val="20"/>
          <w:szCs w:val="20"/>
        </w:rPr>
        <w:t>structures.</w:t>
      </w:r>
    </w:p>
    <w:p w:rsidR="003758D8" w:rsidRPr="003758D8" w:rsidRDefault="003758D8" w:rsidP="004759F5">
      <w:pPr>
        <w:pStyle w:val="ListParagraph"/>
        <w:widowControl w:val="0"/>
        <w:numPr>
          <w:ilvl w:val="1"/>
          <w:numId w:val="19"/>
        </w:numPr>
        <w:tabs>
          <w:tab w:val="left" w:pos="180"/>
        </w:tabs>
        <w:autoSpaceDE w:val="0"/>
        <w:autoSpaceDN w:val="0"/>
        <w:spacing w:after="0" w:line="240" w:lineRule="auto"/>
        <w:ind w:left="0" w:firstLine="0"/>
        <w:contextualSpacing w:val="0"/>
        <w:rPr>
          <w:rFonts w:ascii="Verdana" w:hAnsi="Verdana"/>
          <w:sz w:val="20"/>
          <w:szCs w:val="20"/>
        </w:rPr>
      </w:pPr>
      <w:r w:rsidRPr="003758D8">
        <w:rPr>
          <w:rFonts w:ascii="Verdana" w:hAnsi="Verdana"/>
          <w:color w:val="010202"/>
          <w:sz w:val="20"/>
          <w:szCs w:val="20"/>
        </w:rPr>
        <w:t xml:space="preserve">To </w:t>
      </w:r>
      <w:r w:rsidRPr="003758D8">
        <w:rPr>
          <w:rFonts w:ascii="Verdana" w:hAnsi="Verdana"/>
          <w:color w:val="010202"/>
          <w:spacing w:val="-3"/>
          <w:sz w:val="20"/>
          <w:szCs w:val="20"/>
        </w:rPr>
        <w:t xml:space="preserve">be </w:t>
      </w:r>
      <w:r w:rsidRPr="003758D8">
        <w:rPr>
          <w:rFonts w:ascii="Verdana" w:hAnsi="Verdana"/>
          <w:color w:val="010202"/>
          <w:sz w:val="20"/>
          <w:szCs w:val="20"/>
        </w:rPr>
        <w:t>able to create, read and write to and from simple text</w:t>
      </w:r>
      <w:r w:rsidRPr="003758D8">
        <w:rPr>
          <w:rFonts w:ascii="Verdana" w:hAnsi="Verdana"/>
          <w:color w:val="010202"/>
          <w:spacing w:val="18"/>
          <w:sz w:val="20"/>
          <w:szCs w:val="20"/>
        </w:rPr>
        <w:t xml:space="preserve"> </w:t>
      </w:r>
      <w:r w:rsidRPr="003758D8">
        <w:rPr>
          <w:rFonts w:ascii="Verdana" w:hAnsi="Verdana"/>
          <w:color w:val="010202"/>
          <w:spacing w:val="-3"/>
          <w:sz w:val="20"/>
          <w:szCs w:val="20"/>
        </w:rPr>
        <w:t>files.</w:t>
      </w:r>
    </w:p>
    <w:p w:rsidR="003758D8" w:rsidRDefault="003758D8" w:rsidP="003758D8">
      <w:pPr>
        <w:tabs>
          <w:tab w:val="left" w:pos="1182"/>
        </w:tabs>
        <w:rPr>
          <w:rFonts w:ascii="Verdana" w:hAnsi="Verdana"/>
          <w:sz w:val="18"/>
        </w:rPr>
      </w:pPr>
    </w:p>
    <w:p w:rsidR="003758D8" w:rsidRDefault="003758D8" w:rsidP="000642F6">
      <w:pPr>
        <w:jc w:val="center"/>
        <w:rPr>
          <w:rFonts w:ascii="Verdana" w:hAnsi="Verdana"/>
          <w:sz w:val="18"/>
        </w:rPr>
      </w:pPr>
    </w:p>
    <w:p w:rsidR="003758D8" w:rsidRDefault="003758D8" w:rsidP="000642F6">
      <w:pPr>
        <w:jc w:val="center"/>
        <w:rPr>
          <w:rFonts w:ascii="Verdana" w:hAnsi="Verdana"/>
          <w:sz w:val="18"/>
        </w:rPr>
      </w:pPr>
    </w:p>
    <w:p w:rsidR="003758D8" w:rsidRDefault="003758D8" w:rsidP="000642F6">
      <w:pPr>
        <w:jc w:val="center"/>
        <w:rPr>
          <w:rFonts w:ascii="Verdana" w:hAnsi="Verdana"/>
          <w:sz w:val="18"/>
        </w:rPr>
      </w:pPr>
    </w:p>
    <w:p w:rsidR="003758D8" w:rsidRDefault="003758D8" w:rsidP="000642F6">
      <w:pPr>
        <w:jc w:val="center"/>
        <w:rPr>
          <w:rFonts w:ascii="Verdana" w:hAnsi="Verdana"/>
          <w:sz w:val="18"/>
        </w:rPr>
      </w:pPr>
    </w:p>
    <w:p w:rsidR="004D1F38" w:rsidRDefault="004D1F38" w:rsidP="004D2EC8">
      <w:pPr>
        <w:jc w:val="center"/>
        <w:rPr>
          <w:rFonts w:ascii="Verdana" w:hAnsi="Verdana"/>
          <w:b/>
          <w:sz w:val="20"/>
          <w:szCs w:val="20"/>
        </w:rPr>
      </w:pPr>
    </w:p>
    <w:p w:rsidR="004D1F38" w:rsidRDefault="004D1F38" w:rsidP="004D2EC8">
      <w:pPr>
        <w:jc w:val="center"/>
        <w:rPr>
          <w:rFonts w:ascii="Verdana" w:hAnsi="Verdana"/>
          <w:b/>
          <w:sz w:val="20"/>
          <w:szCs w:val="20"/>
        </w:rPr>
      </w:pPr>
    </w:p>
    <w:p w:rsidR="004D1F38" w:rsidRDefault="004D1F38" w:rsidP="004D2EC8">
      <w:pPr>
        <w:jc w:val="center"/>
        <w:rPr>
          <w:rFonts w:ascii="Verdana" w:hAnsi="Verdana"/>
          <w:b/>
          <w:sz w:val="20"/>
          <w:szCs w:val="20"/>
        </w:rPr>
      </w:pPr>
    </w:p>
    <w:p w:rsidR="000B72ED" w:rsidRPr="004D2EC8" w:rsidRDefault="004D2EC8" w:rsidP="004D2EC8">
      <w:pPr>
        <w:jc w:val="center"/>
        <w:rPr>
          <w:rFonts w:ascii="Verdana" w:hAnsi="Verdana"/>
          <w:b/>
          <w:color w:val="010202"/>
          <w:sz w:val="20"/>
          <w:szCs w:val="20"/>
          <w:vertAlign w:val="subscript"/>
        </w:rPr>
      </w:pPr>
      <w:r w:rsidRPr="004D2EC8">
        <w:rPr>
          <w:rFonts w:ascii="Verdana" w:hAnsi="Verdana"/>
          <w:b/>
          <w:sz w:val="20"/>
          <w:szCs w:val="20"/>
        </w:rPr>
        <w:t>218WMT04 –</w:t>
      </w:r>
      <w:bookmarkStart w:id="0" w:name="_GoBack"/>
      <w:bookmarkEnd w:id="0"/>
      <w:r w:rsidRPr="004D2EC8">
        <w:rPr>
          <w:rFonts w:ascii="Verdana" w:hAnsi="Verdana"/>
          <w:b/>
          <w:color w:val="010202"/>
          <w:sz w:val="20"/>
          <w:szCs w:val="20"/>
        </w:rPr>
        <w:t>MANUFACTURING PRACTICES</w:t>
      </w:r>
    </w:p>
    <w:p w:rsidR="004D2EC8" w:rsidRDefault="004D2EC8" w:rsidP="004D2EC8">
      <w:pPr>
        <w:pStyle w:val="Heading9"/>
        <w:spacing w:line="240" w:lineRule="auto"/>
        <w:ind w:left="0"/>
        <w:rPr>
          <w:rFonts w:ascii="Verdana" w:hAnsi="Verdana"/>
          <w:color w:val="010202"/>
          <w:sz w:val="20"/>
          <w:szCs w:val="20"/>
        </w:rPr>
      </w:pPr>
    </w:p>
    <w:p w:rsidR="000B72ED" w:rsidRDefault="000B72ED" w:rsidP="004D2EC8">
      <w:pPr>
        <w:pStyle w:val="Heading9"/>
        <w:spacing w:line="240" w:lineRule="auto"/>
        <w:ind w:left="0"/>
        <w:rPr>
          <w:rFonts w:ascii="Verdana" w:hAnsi="Verdana"/>
          <w:color w:val="010202"/>
          <w:sz w:val="20"/>
          <w:szCs w:val="20"/>
        </w:rPr>
      </w:pPr>
      <w:r w:rsidRPr="004D2EC8">
        <w:rPr>
          <w:rFonts w:ascii="Verdana" w:hAnsi="Verdana"/>
          <w:color w:val="010202"/>
          <w:sz w:val="20"/>
          <w:szCs w:val="20"/>
        </w:rPr>
        <w:t xml:space="preserve">Lectures &amp; videos: (10 hours) </w:t>
      </w:r>
    </w:p>
    <w:p w:rsidR="00AF1521" w:rsidRPr="004D2EC8" w:rsidRDefault="00AF1521" w:rsidP="004D2EC8">
      <w:pPr>
        <w:pStyle w:val="Heading9"/>
        <w:spacing w:line="240" w:lineRule="auto"/>
        <w:ind w:left="0"/>
        <w:rPr>
          <w:rFonts w:ascii="Verdana" w:hAnsi="Verdana"/>
          <w:sz w:val="20"/>
          <w:szCs w:val="20"/>
        </w:rPr>
      </w:pPr>
    </w:p>
    <w:p w:rsidR="000B72ED" w:rsidRPr="004D2EC8" w:rsidRDefault="000B72ED" w:rsidP="004759F5">
      <w:pPr>
        <w:pStyle w:val="ListParagraph"/>
        <w:widowControl w:val="0"/>
        <w:numPr>
          <w:ilvl w:val="0"/>
          <w:numId w:val="23"/>
        </w:numPr>
        <w:tabs>
          <w:tab w:val="left" w:pos="360"/>
          <w:tab w:val="left" w:pos="807"/>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Manufacturing Methods- casting, </w:t>
      </w:r>
      <w:r w:rsidRPr="004D2EC8">
        <w:rPr>
          <w:rFonts w:ascii="Verdana" w:hAnsi="Verdana"/>
          <w:color w:val="010202"/>
          <w:spacing w:val="-3"/>
          <w:sz w:val="20"/>
          <w:szCs w:val="20"/>
        </w:rPr>
        <w:t xml:space="preserve">forming, </w:t>
      </w:r>
      <w:r w:rsidRPr="004D2EC8">
        <w:rPr>
          <w:rFonts w:ascii="Verdana" w:hAnsi="Verdana"/>
          <w:color w:val="010202"/>
          <w:sz w:val="20"/>
          <w:szCs w:val="20"/>
        </w:rPr>
        <w:t xml:space="preserve">machining, </w:t>
      </w:r>
      <w:r w:rsidRPr="004D2EC8">
        <w:rPr>
          <w:rFonts w:ascii="Verdana" w:hAnsi="Verdana"/>
          <w:color w:val="010202"/>
          <w:spacing w:val="-3"/>
          <w:sz w:val="20"/>
          <w:szCs w:val="20"/>
        </w:rPr>
        <w:t xml:space="preserve">joining, </w:t>
      </w:r>
      <w:r w:rsidRPr="004D2EC8">
        <w:rPr>
          <w:rFonts w:ascii="Verdana" w:hAnsi="Verdana"/>
          <w:color w:val="010202"/>
          <w:sz w:val="20"/>
          <w:szCs w:val="20"/>
        </w:rPr>
        <w:t xml:space="preserve">advanced manufacturing methods </w:t>
      </w:r>
      <w:r w:rsidRPr="004D2EC8">
        <w:rPr>
          <w:rFonts w:ascii="Verdana" w:hAnsi="Verdana"/>
          <w:b/>
          <w:color w:val="010202"/>
          <w:sz w:val="20"/>
          <w:szCs w:val="20"/>
        </w:rPr>
        <w:t>(3 lectures)</w:t>
      </w:r>
    </w:p>
    <w:p w:rsidR="000B72ED" w:rsidRPr="004D2EC8" w:rsidRDefault="000B72ED" w:rsidP="004759F5">
      <w:pPr>
        <w:pStyle w:val="ListParagraph"/>
        <w:widowControl w:val="0"/>
        <w:numPr>
          <w:ilvl w:val="0"/>
          <w:numId w:val="23"/>
        </w:numPr>
        <w:tabs>
          <w:tab w:val="left" w:pos="360"/>
          <w:tab w:val="left" w:pos="879"/>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CNC machining, Additive manufacturing </w:t>
      </w:r>
      <w:r w:rsidRPr="004D2EC8">
        <w:rPr>
          <w:rFonts w:ascii="Verdana" w:hAnsi="Verdana"/>
          <w:b/>
          <w:color w:val="010202"/>
          <w:sz w:val="20"/>
          <w:szCs w:val="20"/>
        </w:rPr>
        <w:t>(1</w:t>
      </w:r>
      <w:r w:rsidRPr="004D2EC8">
        <w:rPr>
          <w:rFonts w:ascii="Verdana" w:hAnsi="Verdana"/>
          <w:b/>
          <w:color w:val="010202"/>
          <w:spacing w:val="10"/>
          <w:sz w:val="20"/>
          <w:szCs w:val="20"/>
        </w:rPr>
        <w:t xml:space="preserve"> </w:t>
      </w:r>
      <w:r w:rsidRPr="004D2EC8">
        <w:rPr>
          <w:rFonts w:ascii="Verdana" w:hAnsi="Verdana"/>
          <w:b/>
          <w:color w:val="010202"/>
          <w:sz w:val="20"/>
          <w:szCs w:val="20"/>
        </w:rPr>
        <w:t>lecture)</w:t>
      </w:r>
    </w:p>
    <w:p w:rsidR="000B72ED" w:rsidRPr="004D2EC8" w:rsidRDefault="000B72ED" w:rsidP="004759F5">
      <w:pPr>
        <w:pStyle w:val="ListParagraph"/>
        <w:widowControl w:val="0"/>
        <w:numPr>
          <w:ilvl w:val="0"/>
          <w:numId w:val="23"/>
        </w:numPr>
        <w:tabs>
          <w:tab w:val="left" w:pos="360"/>
          <w:tab w:val="left" w:pos="879"/>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Fitting operations &amp; power tools </w:t>
      </w:r>
      <w:r w:rsidRPr="004D2EC8">
        <w:rPr>
          <w:rFonts w:ascii="Verdana" w:hAnsi="Verdana"/>
          <w:b/>
          <w:color w:val="010202"/>
          <w:sz w:val="20"/>
          <w:szCs w:val="20"/>
        </w:rPr>
        <w:t>(1</w:t>
      </w:r>
      <w:r w:rsidRPr="004D2EC8">
        <w:rPr>
          <w:rFonts w:ascii="Verdana" w:hAnsi="Verdana"/>
          <w:b/>
          <w:color w:val="010202"/>
          <w:spacing w:val="-3"/>
          <w:sz w:val="20"/>
          <w:szCs w:val="20"/>
        </w:rPr>
        <w:t xml:space="preserve"> </w:t>
      </w:r>
      <w:r w:rsidRPr="004D2EC8">
        <w:rPr>
          <w:rFonts w:ascii="Verdana" w:hAnsi="Verdana"/>
          <w:b/>
          <w:color w:val="010202"/>
          <w:sz w:val="20"/>
          <w:szCs w:val="20"/>
        </w:rPr>
        <w:t>lecture)</w:t>
      </w:r>
    </w:p>
    <w:p w:rsidR="000B72ED" w:rsidRPr="004D2EC8" w:rsidRDefault="000B72ED" w:rsidP="004759F5">
      <w:pPr>
        <w:pStyle w:val="ListParagraph"/>
        <w:widowControl w:val="0"/>
        <w:numPr>
          <w:ilvl w:val="0"/>
          <w:numId w:val="23"/>
        </w:numPr>
        <w:tabs>
          <w:tab w:val="left" w:pos="360"/>
          <w:tab w:val="left" w:pos="942"/>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Electrical &amp;Electronics </w:t>
      </w:r>
      <w:r w:rsidRPr="004D2EC8">
        <w:rPr>
          <w:rFonts w:ascii="Verdana" w:hAnsi="Verdana"/>
          <w:b/>
          <w:color w:val="010202"/>
          <w:sz w:val="20"/>
          <w:szCs w:val="20"/>
        </w:rPr>
        <w:t>(1 lecture)</w:t>
      </w:r>
    </w:p>
    <w:p w:rsidR="000B72ED" w:rsidRPr="004D2EC8" w:rsidRDefault="000B72ED" w:rsidP="004759F5">
      <w:pPr>
        <w:pStyle w:val="ListParagraph"/>
        <w:widowControl w:val="0"/>
        <w:numPr>
          <w:ilvl w:val="0"/>
          <w:numId w:val="23"/>
        </w:numPr>
        <w:tabs>
          <w:tab w:val="left" w:pos="360"/>
          <w:tab w:val="left" w:pos="879"/>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Carpentry </w:t>
      </w:r>
      <w:r w:rsidRPr="004D2EC8">
        <w:rPr>
          <w:rFonts w:ascii="Verdana" w:hAnsi="Verdana"/>
          <w:b/>
          <w:color w:val="010202"/>
          <w:sz w:val="20"/>
          <w:szCs w:val="20"/>
        </w:rPr>
        <w:t>(1</w:t>
      </w:r>
      <w:r w:rsidRPr="004D2EC8">
        <w:rPr>
          <w:rFonts w:ascii="Verdana" w:hAnsi="Verdana"/>
          <w:b/>
          <w:color w:val="010202"/>
          <w:spacing w:val="-7"/>
          <w:sz w:val="20"/>
          <w:szCs w:val="20"/>
        </w:rPr>
        <w:t xml:space="preserve"> </w:t>
      </w:r>
      <w:r w:rsidRPr="004D2EC8">
        <w:rPr>
          <w:rFonts w:ascii="Verdana" w:hAnsi="Verdana"/>
          <w:b/>
          <w:color w:val="010202"/>
          <w:sz w:val="20"/>
          <w:szCs w:val="20"/>
        </w:rPr>
        <w:t>lecture)</w:t>
      </w:r>
    </w:p>
    <w:p w:rsidR="000B72ED" w:rsidRPr="004D2EC8" w:rsidRDefault="000B72ED" w:rsidP="004759F5">
      <w:pPr>
        <w:pStyle w:val="ListParagraph"/>
        <w:widowControl w:val="0"/>
        <w:numPr>
          <w:ilvl w:val="0"/>
          <w:numId w:val="23"/>
        </w:numPr>
        <w:tabs>
          <w:tab w:val="left" w:pos="360"/>
          <w:tab w:val="left" w:pos="88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Plastic </w:t>
      </w:r>
      <w:proofErr w:type="spellStart"/>
      <w:r w:rsidRPr="004D2EC8">
        <w:rPr>
          <w:rFonts w:ascii="Verdana" w:hAnsi="Verdana"/>
          <w:color w:val="010202"/>
          <w:sz w:val="20"/>
          <w:szCs w:val="20"/>
        </w:rPr>
        <w:t>moulding</w:t>
      </w:r>
      <w:proofErr w:type="spellEnd"/>
      <w:r w:rsidRPr="004D2EC8">
        <w:rPr>
          <w:rFonts w:ascii="Verdana" w:hAnsi="Verdana"/>
          <w:color w:val="010202"/>
          <w:sz w:val="20"/>
          <w:szCs w:val="20"/>
        </w:rPr>
        <w:t xml:space="preserve">, glass cutting </w:t>
      </w:r>
      <w:r w:rsidRPr="004D2EC8">
        <w:rPr>
          <w:rFonts w:ascii="Verdana" w:hAnsi="Verdana"/>
          <w:b/>
          <w:color w:val="010202"/>
          <w:sz w:val="20"/>
          <w:szCs w:val="20"/>
        </w:rPr>
        <w:t>(1</w:t>
      </w:r>
      <w:r w:rsidRPr="004D2EC8">
        <w:rPr>
          <w:rFonts w:ascii="Verdana" w:hAnsi="Verdana"/>
          <w:b/>
          <w:color w:val="010202"/>
          <w:spacing w:val="7"/>
          <w:sz w:val="20"/>
          <w:szCs w:val="20"/>
        </w:rPr>
        <w:t xml:space="preserve"> </w:t>
      </w:r>
      <w:r w:rsidRPr="004D2EC8">
        <w:rPr>
          <w:rFonts w:ascii="Verdana" w:hAnsi="Verdana"/>
          <w:b/>
          <w:color w:val="010202"/>
          <w:sz w:val="20"/>
          <w:szCs w:val="20"/>
        </w:rPr>
        <w:t>lecture)</w:t>
      </w:r>
    </w:p>
    <w:p w:rsidR="000B72ED" w:rsidRPr="004D2EC8" w:rsidRDefault="000B72ED" w:rsidP="004759F5">
      <w:pPr>
        <w:pStyle w:val="ListParagraph"/>
        <w:widowControl w:val="0"/>
        <w:numPr>
          <w:ilvl w:val="0"/>
          <w:numId w:val="23"/>
        </w:numPr>
        <w:tabs>
          <w:tab w:val="left" w:pos="360"/>
          <w:tab w:val="left" w:pos="879"/>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Metal casting </w:t>
      </w:r>
      <w:r w:rsidRPr="004D2EC8">
        <w:rPr>
          <w:rFonts w:ascii="Verdana" w:hAnsi="Verdana"/>
          <w:b/>
          <w:color w:val="010202"/>
          <w:sz w:val="20"/>
          <w:szCs w:val="20"/>
        </w:rPr>
        <w:t>(1</w:t>
      </w:r>
      <w:r w:rsidRPr="004D2EC8">
        <w:rPr>
          <w:rFonts w:ascii="Verdana" w:hAnsi="Verdana"/>
          <w:b/>
          <w:color w:val="010202"/>
          <w:spacing w:val="-6"/>
          <w:sz w:val="20"/>
          <w:szCs w:val="20"/>
        </w:rPr>
        <w:t xml:space="preserve"> </w:t>
      </w:r>
      <w:r w:rsidRPr="004D2EC8">
        <w:rPr>
          <w:rFonts w:ascii="Verdana" w:hAnsi="Verdana"/>
          <w:b/>
          <w:color w:val="010202"/>
          <w:sz w:val="20"/>
          <w:szCs w:val="20"/>
        </w:rPr>
        <w:t>lecture)</w:t>
      </w:r>
    </w:p>
    <w:p w:rsidR="000B72ED" w:rsidRPr="004D2EC8" w:rsidRDefault="000B72ED" w:rsidP="004759F5">
      <w:pPr>
        <w:pStyle w:val="ListParagraph"/>
        <w:widowControl w:val="0"/>
        <w:numPr>
          <w:ilvl w:val="0"/>
          <w:numId w:val="23"/>
        </w:numPr>
        <w:tabs>
          <w:tab w:val="left" w:pos="360"/>
          <w:tab w:val="left" w:pos="88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Welding (arc welding &amp; gas welding), brazing </w:t>
      </w:r>
      <w:r w:rsidRPr="004D2EC8">
        <w:rPr>
          <w:rFonts w:ascii="Verdana" w:hAnsi="Verdana"/>
          <w:b/>
          <w:color w:val="010202"/>
          <w:sz w:val="20"/>
          <w:szCs w:val="20"/>
        </w:rPr>
        <w:t>(1 lecture)</w:t>
      </w:r>
    </w:p>
    <w:p w:rsidR="004D2EC8" w:rsidRDefault="004D2EC8" w:rsidP="004D2EC8">
      <w:pPr>
        <w:pStyle w:val="Heading9"/>
        <w:spacing w:line="240" w:lineRule="auto"/>
        <w:ind w:left="0"/>
        <w:rPr>
          <w:rFonts w:ascii="Verdana" w:hAnsi="Verdana"/>
          <w:color w:val="010202"/>
          <w:sz w:val="20"/>
          <w:szCs w:val="20"/>
        </w:rPr>
      </w:pPr>
    </w:p>
    <w:p w:rsidR="000B72ED" w:rsidRDefault="000B72ED" w:rsidP="004D2EC8">
      <w:pPr>
        <w:pStyle w:val="Heading9"/>
        <w:spacing w:line="240" w:lineRule="auto"/>
        <w:ind w:left="0"/>
        <w:rPr>
          <w:rFonts w:ascii="Verdana" w:hAnsi="Verdana"/>
          <w:color w:val="010202"/>
          <w:sz w:val="20"/>
          <w:szCs w:val="20"/>
        </w:rPr>
      </w:pPr>
      <w:r w:rsidRPr="004D2EC8">
        <w:rPr>
          <w:rFonts w:ascii="Verdana" w:hAnsi="Verdana"/>
          <w:color w:val="010202"/>
          <w:sz w:val="20"/>
          <w:szCs w:val="20"/>
        </w:rPr>
        <w:t>Suggested Text/Reference Books:</w:t>
      </w:r>
    </w:p>
    <w:p w:rsidR="00AF1521" w:rsidRPr="004D2EC8" w:rsidRDefault="00AF1521" w:rsidP="004D2EC8">
      <w:pPr>
        <w:pStyle w:val="Heading9"/>
        <w:spacing w:line="240" w:lineRule="auto"/>
        <w:ind w:left="0"/>
        <w:rPr>
          <w:rFonts w:ascii="Verdana" w:hAnsi="Verdana"/>
          <w:sz w:val="20"/>
          <w:szCs w:val="20"/>
        </w:rPr>
      </w:pPr>
    </w:p>
    <w:p w:rsidR="000B72ED" w:rsidRPr="004D2EC8" w:rsidRDefault="000B72ED" w:rsidP="004759F5">
      <w:pPr>
        <w:pStyle w:val="ListParagraph"/>
        <w:widowControl w:val="0"/>
        <w:numPr>
          <w:ilvl w:val="0"/>
          <w:numId w:val="22"/>
        </w:numPr>
        <w:tabs>
          <w:tab w:val="left" w:pos="360"/>
        </w:tabs>
        <w:autoSpaceDE w:val="0"/>
        <w:autoSpaceDN w:val="0"/>
        <w:spacing w:after="0" w:line="240" w:lineRule="auto"/>
        <w:ind w:left="0" w:firstLine="0"/>
        <w:contextualSpacing w:val="0"/>
        <w:jc w:val="both"/>
        <w:rPr>
          <w:rFonts w:ascii="Verdana" w:hAnsi="Verdana"/>
          <w:sz w:val="20"/>
          <w:szCs w:val="20"/>
        </w:rPr>
      </w:pPr>
      <w:proofErr w:type="spellStart"/>
      <w:r w:rsidRPr="004D2EC8">
        <w:rPr>
          <w:rFonts w:ascii="Verdana" w:hAnsi="Verdana"/>
          <w:color w:val="010202"/>
          <w:sz w:val="20"/>
          <w:szCs w:val="20"/>
        </w:rPr>
        <w:t>Hajra</w:t>
      </w:r>
      <w:proofErr w:type="spellEnd"/>
      <w:r w:rsidRPr="004D2EC8">
        <w:rPr>
          <w:rFonts w:ascii="Verdana" w:hAnsi="Verdana"/>
          <w:color w:val="010202"/>
          <w:sz w:val="20"/>
          <w:szCs w:val="20"/>
        </w:rPr>
        <w:t xml:space="preserve"> Choudhury S.K., </w:t>
      </w:r>
      <w:proofErr w:type="spellStart"/>
      <w:r w:rsidRPr="004D2EC8">
        <w:rPr>
          <w:rFonts w:ascii="Verdana" w:hAnsi="Verdana"/>
          <w:color w:val="010202"/>
          <w:sz w:val="20"/>
          <w:szCs w:val="20"/>
        </w:rPr>
        <w:t>Hajra</w:t>
      </w:r>
      <w:proofErr w:type="spellEnd"/>
      <w:r w:rsidRPr="004D2EC8">
        <w:rPr>
          <w:rFonts w:ascii="Verdana" w:hAnsi="Verdana"/>
          <w:color w:val="010202"/>
          <w:sz w:val="20"/>
          <w:szCs w:val="20"/>
        </w:rPr>
        <w:t xml:space="preserve"> Choudhury A.K. and </w:t>
      </w:r>
      <w:proofErr w:type="spellStart"/>
      <w:r w:rsidRPr="004D2EC8">
        <w:rPr>
          <w:rFonts w:ascii="Verdana" w:hAnsi="Verdana"/>
          <w:color w:val="010202"/>
          <w:sz w:val="20"/>
          <w:szCs w:val="20"/>
        </w:rPr>
        <w:t>Nirjhar</w:t>
      </w:r>
      <w:proofErr w:type="spellEnd"/>
      <w:r w:rsidRPr="004D2EC8">
        <w:rPr>
          <w:rFonts w:ascii="Verdana" w:hAnsi="Verdana"/>
          <w:color w:val="010202"/>
          <w:sz w:val="20"/>
          <w:szCs w:val="20"/>
        </w:rPr>
        <w:t xml:space="preserve"> </w:t>
      </w:r>
      <w:r w:rsidRPr="004D2EC8">
        <w:rPr>
          <w:rFonts w:ascii="Verdana" w:hAnsi="Verdana"/>
          <w:color w:val="010202"/>
          <w:spacing w:val="1"/>
          <w:sz w:val="20"/>
          <w:szCs w:val="20"/>
        </w:rPr>
        <w:t xml:space="preserve">Roy </w:t>
      </w:r>
      <w:r w:rsidRPr="004D2EC8">
        <w:rPr>
          <w:rFonts w:ascii="Verdana" w:hAnsi="Verdana"/>
          <w:color w:val="010202"/>
          <w:sz w:val="20"/>
          <w:szCs w:val="20"/>
        </w:rPr>
        <w:t xml:space="preserve">S.K., </w:t>
      </w:r>
      <w:proofErr w:type="gramStart"/>
      <w:r w:rsidRPr="004D2EC8">
        <w:rPr>
          <w:rFonts w:ascii="Verdana" w:hAnsi="Verdana"/>
          <w:color w:val="010202"/>
          <w:sz w:val="20"/>
          <w:szCs w:val="20"/>
        </w:rPr>
        <w:t>“ Elements</w:t>
      </w:r>
      <w:proofErr w:type="gramEnd"/>
      <w:r w:rsidRPr="004D2EC8">
        <w:rPr>
          <w:rFonts w:ascii="Verdana" w:hAnsi="Verdana"/>
          <w:color w:val="010202"/>
          <w:sz w:val="20"/>
          <w:szCs w:val="20"/>
        </w:rPr>
        <w:t xml:space="preserve"> </w:t>
      </w:r>
      <w:r w:rsidRPr="004D2EC8">
        <w:rPr>
          <w:rFonts w:ascii="Verdana" w:hAnsi="Verdana"/>
          <w:color w:val="010202"/>
          <w:spacing w:val="3"/>
          <w:sz w:val="20"/>
          <w:szCs w:val="20"/>
        </w:rPr>
        <w:t xml:space="preserve">of </w:t>
      </w:r>
      <w:r w:rsidRPr="004D2EC8">
        <w:rPr>
          <w:rFonts w:ascii="Verdana" w:hAnsi="Verdana"/>
          <w:color w:val="010202"/>
          <w:sz w:val="20"/>
          <w:szCs w:val="20"/>
        </w:rPr>
        <w:t xml:space="preserve">Workshop </w:t>
      </w:r>
      <w:r w:rsidRPr="004D2EC8">
        <w:rPr>
          <w:rFonts w:ascii="Verdana" w:hAnsi="Verdana"/>
          <w:color w:val="010202"/>
          <w:spacing w:val="-3"/>
          <w:sz w:val="20"/>
          <w:szCs w:val="20"/>
        </w:rPr>
        <w:t xml:space="preserve">Technology” </w:t>
      </w:r>
      <w:r w:rsidRPr="004D2EC8">
        <w:rPr>
          <w:rFonts w:ascii="Verdana" w:hAnsi="Verdana"/>
          <w:color w:val="010202"/>
          <w:sz w:val="20"/>
          <w:szCs w:val="20"/>
        </w:rPr>
        <w:t xml:space="preserve">, </w:t>
      </w:r>
      <w:r w:rsidRPr="004D2EC8">
        <w:rPr>
          <w:rFonts w:ascii="Verdana" w:hAnsi="Verdana"/>
          <w:color w:val="010202"/>
          <w:spacing w:val="-3"/>
          <w:sz w:val="20"/>
          <w:szCs w:val="20"/>
        </w:rPr>
        <w:t xml:space="preserve">Vol. </w:t>
      </w:r>
      <w:r w:rsidRPr="004D2EC8">
        <w:rPr>
          <w:rFonts w:ascii="Verdana" w:hAnsi="Verdana"/>
          <w:color w:val="010202"/>
          <w:sz w:val="20"/>
          <w:szCs w:val="20"/>
        </w:rPr>
        <w:t>I 2008 and Vol. II 2010, Media promoters and publishers private limited,</w:t>
      </w:r>
      <w:r w:rsidRPr="004D2EC8">
        <w:rPr>
          <w:rFonts w:ascii="Verdana" w:hAnsi="Verdana"/>
          <w:color w:val="010202"/>
          <w:spacing w:val="3"/>
          <w:sz w:val="20"/>
          <w:szCs w:val="20"/>
        </w:rPr>
        <w:t xml:space="preserve"> </w:t>
      </w:r>
      <w:r w:rsidRPr="004D2EC8">
        <w:rPr>
          <w:rFonts w:ascii="Verdana" w:hAnsi="Verdana"/>
          <w:color w:val="010202"/>
          <w:sz w:val="20"/>
          <w:szCs w:val="20"/>
        </w:rPr>
        <w:t>Mumbai.</w:t>
      </w:r>
    </w:p>
    <w:p w:rsidR="000B72ED" w:rsidRPr="004D2EC8" w:rsidRDefault="000B72ED" w:rsidP="004759F5">
      <w:pPr>
        <w:pStyle w:val="ListParagraph"/>
        <w:widowControl w:val="0"/>
        <w:numPr>
          <w:ilvl w:val="0"/>
          <w:numId w:val="22"/>
        </w:numPr>
        <w:tabs>
          <w:tab w:val="left" w:pos="360"/>
        </w:tabs>
        <w:autoSpaceDE w:val="0"/>
        <w:autoSpaceDN w:val="0"/>
        <w:spacing w:after="0" w:line="240" w:lineRule="auto"/>
        <w:ind w:left="0" w:firstLine="0"/>
        <w:contextualSpacing w:val="0"/>
        <w:rPr>
          <w:rFonts w:ascii="Verdana" w:hAnsi="Verdana"/>
          <w:sz w:val="20"/>
          <w:szCs w:val="20"/>
        </w:rPr>
      </w:pPr>
      <w:proofErr w:type="spellStart"/>
      <w:r w:rsidRPr="004D2EC8">
        <w:rPr>
          <w:rFonts w:ascii="Verdana" w:hAnsi="Verdana"/>
          <w:color w:val="010202"/>
          <w:sz w:val="20"/>
          <w:szCs w:val="20"/>
        </w:rPr>
        <w:t>Kalpakjian</w:t>
      </w:r>
      <w:proofErr w:type="spellEnd"/>
      <w:r w:rsidRPr="004D2EC8">
        <w:rPr>
          <w:rFonts w:ascii="Verdana" w:hAnsi="Verdana"/>
          <w:color w:val="010202"/>
          <w:sz w:val="20"/>
          <w:szCs w:val="20"/>
        </w:rPr>
        <w:t xml:space="preserve"> S. And Steven S. </w:t>
      </w:r>
      <w:proofErr w:type="spellStart"/>
      <w:r w:rsidRPr="004D2EC8">
        <w:rPr>
          <w:rFonts w:ascii="Verdana" w:hAnsi="Verdana"/>
          <w:color w:val="010202"/>
          <w:sz w:val="20"/>
          <w:szCs w:val="20"/>
        </w:rPr>
        <w:t>Schmid</w:t>
      </w:r>
      <w:proofErr w:type="spellEnd"/>
      <w:r w:rsidRPr="004D2EC8">
        <w:rPr>
          <w:rFonts w:ascii="Verdana" w:hAnsi="Verdana"/>
          <w:color w:val="010202"/>
          <w:sz w:val="20"/>
          <w:szCs w:val="20"/>
        </w:rPr>
        <w:t xml:space="preserve">, </w:t>
      </w:r>
      <w:proofErr w:type="gramStart"/>
      <w:r w:rsidRPr="004D2EC8">
        <w:rPr>
          <w:rFonts w:ascii="Verdana" w:hAnsi="Verdana"/>
          <w:color w:val="010202"/>
          <w:sz w:val="20"/>
          <w:szCs w:val="20"/>
        </w:rPr>
        <w:t>“ Manufacturing</w:t>
      </w:r>
      <w:proofErr w:type="gramEnd"/>
      <w:r w:rsidRPr="004D2EC8">
        <w:rPr>
          <w:rFonts w:ascii="Verdana" w:hAnsi="Verdana"/>
          <w:color w:val="010202"/>
          <w:sz w:val="20"/>
          <w:szCs w:val="20"/>
        </w:rPr>
        <w:t xml:space="preserve"> Engineering and </w:t>
      </w:r>
      <w:r w:rsidRPr="004D2EC8">
        <w:rPr>
          <w:rFonts w:ascii="Verdana" w:hAnsi="Verdana"/>
          <w:color w:val="010202"/>
          <w:spacing w:val="-3"/>
          <w:sz w:val="20"/>
          <w:szCs w:val="20"/>
        </w:rPr>
        <w:t xml:space="preserve">Technology” </w:t>
      </w:r>
      <w:r w:rsidRPr="004D2EC8">
        <w:rPr>
          <w:rFonts w:ascii="Verdana" w:hAnsi="Verdana"/>
          <w:color w:val="010202"/>
          <w:sz w:val="20"/>
          <w:szCs w:val="20"/>
        </w:rPr>
        <w:t>, 4</w:t>
      </w:r>
      <w:r w:rsidRPr="004D2EC8">
        <w:rPr>
          <w:rFonts w:ascii="Verdana" w:hAnsi="Verdana"/>
          <w:color w:val="010202"/>
          <w:sz w:val="20"/>
          <w:szCs w:val="20"/>
          <w:vertAlign w:val="superscript"/>
        </w:rPr>
        <w:t>th</w:t>
      </w:r>
      <w:r w:rsidRPr="004D2EC8">
        <w:rPr>
          <w:rFonts w:ascii="Verdana" w:hAnsi="Verdana"/>
          <w:color w:val="010202"/>
          <w:sz w:val="20"/>
          <w:szCs w:val="20"/>
        </w:rPr>
        <w:t xml:space="preserve"> edition, Pearson Education India Edition,</w:t>
      </w:r>
      <w:r w:rsidRPr="004D2EC8">
        <w:rPr>
          <w:rFonts w:ascii="Verdana" w:hAnsi="Verdana"/>
          <w:color w:val="010202"/>
          <w:spacing w:val="-20"/>
          <w:sz w:val="20"/>
          <w:szCs w:val="20"/>
        </w:rPr>
        <w:t xml:space="preserve"> </w:t>
      </w:r>
      <w:r w:rsidRPr="004D2EC8">
        <w:rPr>
          <w:rFonts w:ascii="Verdana" w:hAnsi="Verdana"/>
          <w:color w:val="010202"/>
          <w:sz w:val="20"/>
          <w:szCs w:val="20"/>
        </w:rPr>
        <w:t>2002.</w:t>
      </w:r>
    </w:p>
    <w:p w:rsidR="000B72ED" w:rsidRPr="004D2EC8" w:rsidRDefault="000B72ED" w:rsidP="004759F5">
      <w:pPr>
        <w:pStyle w:val="ListParagraph"/>
        <w:widowControl w:val="0"/>
        <w:numPr>
          <w:ilvl w:val="0"/>
          <w:numId w:val="22"/>
        </w:numPr>
        <w:tabs>
          <w:tab w:val="left" w:pos="360"/>
        </w:tabs>
        <w:autoSpaceDE w:val="0"/>
        <w:autoSpaceDN w:val="0"/>
        <w:spacing w:after="0" w:line="240" w:lineRule="auto"/>
        <w:ind w:left="0" w:firstLine="0"/>
        <w:contextualSpacing w:val="0"/>
        <w:rPr>
          <w:rFonts w:ascii="Verdana" w:hAnsi="Verdana"/>
          <w:sz w:val="20"/>
          <w:szCs w:val="20"/>
        </w:rPr>
      </w:pPr>
      <w:proofErr w:type="spellStart"/>
      <w:r w:rsidRPr="004D2EC8">
        <w:rPr>
          <w:rFonts w:ascii="Verdana" w:hAnsi="Verdana"/>
          <w:color w:val="010202"/>
          <w:sz w:val="20"/>
          <w:szCs w:val="20"/>
        </w:rPr>
        <w:t>Gowri</w:t>
      </w:r>
      <w:proofErr w:type="spellEnd"/>
      <w:r w:rsidRPr="004D2EC8">
        <w:rPr>
          <w:rFonts w:ascii="Verdana" w:hAnsi="Verdana"/>
          <w:color w:val="010202"/>
          <w:sz w:val="20"/>
          <w:szCs w:val="20"/>
        </w:rPr>
        <w:t xml:space="preserve"> P. </w:t>
      </w:r>
      <w:proofErr w:type="spellStart"/>
      <w:r w:rsidRPr="004D2EC8">
        <w:rPr>
          <w:rFonts w:ascii="Verdana" w:hAnsi="Verdana"/>
          <w:color w:val="010202"/>
          <w:sz w:val="20"/>
          <w:szCs w:val="20"/>
        </w:rPr>
        <w:t>Hariharan</w:t>
      </w:r>
      <w:proofErr w:type="spellEnd"/>
      <w:r w:rsidRPr="004D2EC8">
        <w:rPr>
          <w:rFonts w:ascii="Verdana" w:hAnsi="Verdana"/>
          <w:color w:val="010202"/>
          <w:sz w:val="20"/>
          <w:szCs w:val="20"/>
        </w:rPr>
        <w:t xml:space="preserve"> and </w:t>
      </w:r>
      <w:r w:rsidRPr="004D2EC8">
        <w:rPr>
          <w:rFonts w:ascii="Verdana" w:hAnsi="Verdana"/>
          <w:color w:val="010202"/>
          <w:spacing w:val="-3"/>
          <w:sz w:val="20"/>
          <w:szCs w:val="20"/>
        </w:rPr>
        <w:t xml:space="preserve">A. </w:t>
      </w:r>
      <w:r w:rsidRPr="004D2EC8">
        <w:rPr>
          <w:rFonts w:ascii="Verdana" w:hAnsi="Verdana"/>
          <w:color w:val="010202"/>
          <w:sz w:val="20"/>
          <w:szCs w:val="20"/>
        </w:rPr>
        <w:t xml:space="preserve">Suresh </w:t>
      </w:r>
      <w:proofErr w:type="spellStart"/>
      <w:r w:rsidRPr="004D2EC8">
        <w:rPr>
          <w:rFonts w:ascii="Verdana" w:hAnsi="Verdana"/>
          <w:color w:val="010202"/>
          <w:spacing w:val="-3"/>
          <w:sz w:val="20"/>
          <w:szCs w:val="20"/>
        </w:rPr>
        <w:t>Babu</w:t>
      </w:r>
      <w:proofErr w:type="spellEnd"/>
      <w:r w:rsidRPr="004D2EC8">
        <w:rPr>
          <w:rFonts w:ascii="Verdana" w:hAnsi="Verdana"/>
          <w:color w:val="010202"/>
          <w:spacing w:val="-3"/>
          <w:sz w:val="20"/>
          <w:szCs w:val="20"/>
        </w:rPr>
        <w:t xml:space="preserve">,” Manufacturing </w:t>
      </w:r>
      <w:r w:rsidRPr="004D2EC8">
        <w:rPr>
          <w:rFonts w:ascii="Verdana" w:hAnsi="Verdana"/>
          <w:color w:val="010202"/>
          <w:sz w:val="20"/>
          <w:szCs w:val="20"/>
        </w:rPr>
        <w:t xml:space="preserve">Technology – </w:t>
      </w:r>
      <w:r w:rsidRPr="004D2EC8">
        <w:rPr>
          <w:rFonts w:ascii="Verdana" w:hAnsi="Verdana"/>
          <w:color w:val="010202"/>
          <w:spacing w:val="-7"/>
          <w:sz w:val="20"/>
          <w:szCs w:val="20"/>
        </w:rPr>
        <w:t xml:space="preserve">I” </w:t>
      </w:r>
      <w:r w:rsidRPr="004D2EC8">
        <w:rPr>
          <w:rFonts w:ascii="Verdana" w:hAnsi="Verdana"/>
          <w:color w:val="010202"/>
          <w:sz w:val="20"/>
          <w:szCs w:val="20"/>
        </w:rPr>
        <w:t>Pearson Education,</w:t>
      </w:r>
      <w:r w:rsidRPr="004D2EC8">
        <w:rPr>
          <w:rFonts w:ascii="Verdana" w:hAnsi="Verdana"/>
          <w:color w:val="010202"/>
          <w:spacing w:val="2"/>
          <w:sz w:val="20"/>
          <w:szCs w:val="20"/>
        </w:rPr>
        <w:t xml:space="preserve"> </w:t>
      </w:r>
      <w:r w:rsidRPr="004D2EC8">
        <w:rPr>
          <w:rFonts w:ascii="Verdana" w:hAnsi="Verdana"/>
          <w:color w:val="010202"/>
          <w:sz w:val="20"/>
          <w:szCs w:val="20"/>
        </w:rPr>
        <w:t>2008.</w:t>
      </w:r>
    </w:p>
    <w:p w:rsidR="000B72ED" w:rsidRPr="004D2EC8" w:rsidRDefault="000B72ED" w:rsidP="004759F5">
      <w:pPr>
        <w:pStyle w:val="ListParagraph"/>
        <w:widowControl w:val="0"/>
        <w:numPr>
          <w:ilvl w:val="0"/>
          <w:numId w:val="22"/>
        </w:numPr>
        <w:tabs>
          <w:tab w:val="left" w:pos="360"/>
        </w:tabs>
        <w:autoSpaceDE w:val="0"/>
        <w:autoSpaceDN w:val="0"/>
        <w:spacing w:after="0" w:line="240" w:lineRule="auto"/>
        <w:ind w:left="0" w:firstLine="0"/>
        <w:contextualSpacing w:val="0"/>
        <w:rPr>
          <w:rFonts w:ascii="Verdana" w:hAnsi="Verdana"/>
          <w:sz w:val="20"/>
          <w:szCs w:val="20"/>
        </w:rPr>
      </w:pPr>
      <w:r w:rsidRPr="004D2EC8">
        <w:rPr>
          <w:rFonts w:ascii="Verdana" w:hAnsi="Verdana"/>
          <w:color w:val="010202"/>
          <w:sz w:val="20"/>
          <w:szCs w:val="20"/>
        </w:rPr>
        <w:t xml:space="preserve">Roy </w:t>
      </w:r>
      <w:r w:rsidRPr="004D2EC8">
        <w:rPr>
          <w:rFonts w:ascii="Verdana" w:hAnsi="Verdana"/>
          <w:color w:val="010202"/>
          <w:spacing w:val="-3"/>
          <w:sz w:val="20"/>
          <w:szCs w:val="20"/>
        </w:rPr>
        <w:t xml:space="preserve">A. </w:t>
      </w:r>
      <w:r w:rsidRPr="004D2EC8">
        <w:rPr>
          <w:rFonts w:ascii="Verdana" w:hAnsi="Verdana"/>
          <w:color w:val="010202"/>
          <w:sz w:val="20"/>
          <w:szCs w:val="20"/>
        </w:rPr>
        <w:t xml:space="preserve">Lindberg, </w:t>
      </w:r>
      <w:proofErr w:type="gramStart"/>
      <w:r w:rsidRPr="004D2EC8">
        <w:rPr>
          <w:rFonts w:ascii="Verdana" w:hAnsi="Verdana"/>
          <w:color w:val="010202"/>
          <w:sz w:val="20"/>
          <w:szCs w:val="20"/>
        </w:rPr>
        <w:t>“ Processes</w:t>
      </w:r>
      <w:proofErr w:type="gramEnd"/>
      <w:r w:rsidRPr="004D2EC8">
        <w:rPr>
          <w:rFonts w:ascii="Verdana" w:hAnsi="Verdana"/>
          <w:color w:val="010202"/>
          <w:sz w:val="20"/>
          <w:szCs w:val="20"/>
        </w:rPr>
        <w:t xml:space="preserve"> and Materials </w:t>
      </w:r>
      <w:r w:rsidRPr="004D2EC8">
        <w:rPr>
          <w:rFonts w:ascii="Verdana" w:hAnsi="Verdana"/>
          <w:color w:val="010202"/>
          <w:spacing w:val="3"/>
          <w:sz w:val="20"/>
          <w:szCs w:val="20"/>
        </w:rPr>
        <w:t xml:space="preserve">of </w:t>
      </w:r>
      <w:r w:rsidRPr="004D2EC8">
        <w:rPr>
          <w:rFonts w:ascii="Verdana" w:hAnsi="Verdana"/>
          <w:color w:val="010202"/>
          <w:sz w:val="20"/>
          <w:szCs w:val="20"/>
        </w:rPr>
        <w:t xml:space="preserve">Manufacture”, </w:t>
      </w:r>
      <w:r w:rsidRPr="004D2EC8">
        <w:rPr>
          <w:rFonts w:ascii="Verdana" w:hAnsi="Verdana"/>
          <w:color w:val="010202"/>
          <w:spacing w:val="-3"/>
          <w:sz w:val="20"/>
          <w:szCs w:val="20"/>
        </w:rPr>
        <w:t>4</w:t>
      </w:r>
      <w:r w:rsidRPr="004D2EC8">
        <w:rPr>
          <w:rFonts w:ascii="Verdana" w:hAnsi="Verdana"/>
          <w:color w:val="010202"/>
          <w:spacing w:val="-3"/>
          <w:sz w:val="20"/>
          <w:szCs w:val="20"/>
          <w:vertAlign w:val="superscript"/>
        </w:rPr>
        <w:t>th</w:t>
      </w:r>
      <w:r w:rsidRPr="004D2EC8">
        <w:rPr>
          <w:rFonts w:ascii="Verdana" w:hAnsi="Verdana"/>
          <w:color w:val="010202"/>
          <w:spacing w:val="-3"/>
          <w:sz w:val="20"/>
          <w:szCs w:val="20"/>
        </w:rPr>
        <w:t xml:space="preserve"> </w:t>
      </w:r>
      <w:r w:rsidRPr="004D2EC8">
        <w:rPr>
          <w:rFonts w:ascii="Verdana" w:hAnsi="Verdana"/>
          <w:color w:val="010202"/>
          <w:sz w:val="20"/>
          <w:szCs w:val="20"/>
        </w:rPr>
        <w:t>edition, Prentice Hall India,</w:t>
      </w:r>
      <w:r w:rsidRPr="004D2EC8">
        <w:rPr>
          <w:rFonts w:ascii="Verdana" w:hAnsi="Verdana"/>
          <w:color w:val="010202"/>
          <w:spacing w:val="2"/>
          <w:sz w:val="20"/>
          <w:szCs w:val="20"/>
        </w:rPr>
        <w:t xml:space="preserve"> </w:t>
      </w:r>
      <w:r w:rsidRPr="004D2EC8">
        <w:rPr>
          <w:rFonts w:ascii="Verdana" w:hAnsi="Verdana"/>
          <w:color w:val="010202"/>
          <w:sz w:val="20"/>
          <w:szCs w:val="20"/>
        </w:rPr>
        <w:t>1998.</w:t>
      </w:r>
    </w:p>
    <w:p w:rsidR="000B72ED" w:rsidRPr="004D2EC8" w:rsidRDefault="000B72ED" w:rsidP="004759F5">
      <w:pPr>
        <w:pStyle w:val="ListParagraph"/>
        <w:widowControl w:val="0"/>
        <w:numPr>
          <w:ilvl w:val="0"/>
          <w:numId w:val="22"/>
        </w:numPr>
        <w:tabs>
          <w:tab w:val="left" w:pos="360"/>
        </w:tabs>
        <w:autoSpaceDE w:val="0"/>
        <w:autoSpaceDN w:val="0"/>
        <w:spacing w:after="0" w:line="240" w:lineRule="auto"/>
        <w:ind w:left="0" w:firstLine="0"/>
        <w:contextualSpacing w:val="0"/>
        <w:rPr>
          <w:rFonts w:ascii="Verdana" w:hAnsi="Verdana"/>
          <w:sz w:val="20"/>
          <w:szCs w:val="20"/>
        </w:rPr>
      </w:pPr>
      <w:r w:rsidRPr="004D2EC8">
        <w:rPr>
          <w:rFonts w:ascii="Verdana" w:hAnsi="Verdana"/>
          <w:color w:val="010202"/>
          <w:sz w:val="20"/>
          <w:szCs w:val="20"/>
        </w:rPr>
        <w:t xml:space="preserve">Rao P.N., </w:t>
      </w:r>
      <w:proofErr w:type="gramStart"/>
      <w:r w:rsidRPr="004D2EC8">
        <w:rPr>
          <w:rFonts w:ascii="Verdana" w:hAnsi="Verdana"/>
          <w:color w:val="010202"/>
          <w:sz w:val="20"/>
          <w:szCs w:val="20"/>
        </w:rPr>
        <w:t>“ Manufacturing</w:t>
      </w:r>
      <w:proofErr w:type="gramEnd"/>
      <w:r w:rsidRPr="004D2EC8">
        <w:rPr>
          <w:rFonts w:ascii="Verdana" w:hAnsi="Verdana"/>
          <w:color w:val="010202"/>
          <w:sz w:val="20"/>
          <w:szCs w:val="20"/>
        </w:rPr>
        <w:t xml:space="preserve"> Technology” , </w:t>
      </w:r>
      <w:r w:rsidRPr="004D2EC8">
        <w:rPr>
          <w:rFonts w:ascii="Verdana" w:hAnsi="Verdana"/>
          <w:color w:val="010202"/>
          <w:spacing w:val="-3"/>
          <w:sz w:val="20"/>
          <w:szCs w:val="20"/>
        </w:rPr>
        <w:t xml:space="preserve">Vol. </w:t>
      </w:r>
      <w:r w:rsidRPr="004D2EC8">
        <w:rPr>
          <w:rFonts w:ascii="Verdana" w:hAnsi="Verdana"/>
          <w:color w:val="010202"/>
          <w:sz w:val="20"/>
          <w:szCs w:val="20"/>
        </w:rPr>
        <w:t xml:space="preserve">I and Vol. II, Tata </w:t>
      </w:r>
      <w:proofErr w:type="spellStart"/>
      <w:r w:rsidRPr="004D2EC8">
        <w:rPr>
          <w:rFonts w:ascii="Verdana" w:hAnsi="Verdana"/>
          <w:color w:val="010202"/>
          <w:sz w:val="20"/>
          <w:szCs w:val="20"/>
        </w:rPr>
        <w:t>McGrawHill</w:t>
      </w:r>
      <w:proofErr w:type="spellEnd"/>
      <w:r w:rsidRPr="004D2EC8">
        <w:rPr>
          <w:rFonts w:ascii="Verdana" w:hAnsi="Verdana"/>
          <w:color w:val="010202"/>
          <w:sz w:val="20"/>
          <w:szCs w:val="20"/>
        </w:rPr>
        <w:t xml:space="preserve"> House, 2017.</w:t>
      </w:r>
    </w:p>
    <w:p w:rsidR="000B72ED" w:rsidRPr="004D2EC8" w:rsidRDefault="000B72ED" w:rsidP="004D2EC8">
      <w:pPr>
        <w:pStyle w:val="BodyText"/>
        <w:tabs>
          <w:tab w:val="left" w:pos="360"/>
        </w:tabs>
        <w:rPr>
          <w:rFonts w:ascii="Verdana" w:hAnsi="Verdana"/>
          <w:sz w:val="20"/>
          <w:szCs w:val="20"/>
        </w:rPr>
      </w:pPr>
    </w:p>
    <w:p w:rsidR="000B72ED" w:rsidRPr="004D2EC8" w:rsidRDefault="000B72ED" w:rsidP="004D2EC8">
      <w:pPr>
        <w:pStyle w:val="Heading9"/>
        <w:spacing w:line="240" w:lineRule="auto"/>
        <w:ind w:left="0"/>
        <w:rPr>
          <w:rFonts w:ascii="Verdana" w:hAnsi="Verdana"/>
          <w:sz w:val="20"/>
          <w:szCs w:val="20"/>
        </w:rPr>
      </w:pPr>
      <w:r w:rsidRPr="004D2EC8">
        <w:rPr>
          <w:rFonts w:ascii="Verdana" w:hAnsi="Verdana"/>
          <w:color w:val="010202"/>
          <w:sz w:val="20"/>
          <w:szCs w:val="20"/>
        </w:rPr>
        <w:t>Course Outcomes</w:t>
      </w:r>
    </w:p>
    <w:p w:rsidR="000B72ED" w:rsidRPr="004D2EC8" w:rsidRDefault="000B72ED" w:rsidP="004D2EC8">
      <w:pPr>
        <w:pStyle w:val="BodyText"/>
        <w:jc w:val="both"/>
        <w:rPr>
          <w:rFonts w:ascii="Verdana" w:hAnsi="Verdana"/>
          <w:sz w:val="20"/>
          <w:szCs w:val="20"/>
        </w:rPr>
      </w:pPr>
      <w:r w:rsidRPr="004D2EC8">
        <w:rPr>
          <w:rFonts w:ascii="Verdana" w:hAnsi="Verdana"/>
          <w:color w:val="010202"/>
          <w:sz w:val="20"/>
          <w:szCs w:val="20"/>
        </w:rPr>
        <w:t>Upon completion of this course, the students will gain knowledge of the different manufacturing processes which are commonly employed in the industry, to fabricate components using different materials.</w:t>
      </w:r>
    </w:p>
    <w:p w:rsidR="000B72ED" w:rsidRDefault="000B72ED"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4D2EC8" w:rsidRDefault="004D2EC8" w:rsidP="004D2EC8">
      <w:pPr>
        <w:jc w:val="center"/>
        <w:rPr>
          <w:rFonts w:ascii="Verdana" w:hAnsi="Verdana"/>
          <w:sz w:val="20"/>
          <w:szCs w:val="20"/>
        </w:rPr>
      </w:pPr>
    </w:p>
    <w:p w:rsidR="00D93889" w:rsidRDefault="00D93889" w:rsidP="004D2EC8">
      <w:pPr>
        <w:jc w:val="center"/>
        <w:rPr>
          <w:rFonts w:ascii="Verdana" w:hAnsi="Verdana"/>
          <w:b/>
          <w:sz w:val="20"/>
          <w:szCs w:val="20"/>
        </w:rPr>
      </w:pPr>
    </w:p>
    <w:p w:rsidR="00D93889" w:rsidRDefault="00D93889" w:rsidP="004D2EC8">
      <w:pPr>
        <w:jc w:val="center"/>
        <w:rPr>
          <w:rFonts w:ascii="Verdana" w:hAnsi="Verdana"/>
          <w:b/>
          <w:sz w:val="20"/>
          <w:szCs w:val="20"/>
        </w:rPr>
      </w:pPr>
    </w:p>
    <w:p w:rsidR="000B72ED" w:rsidRDefault="004D2EC8" w:rsidP="004D2EC8">
      <w:pPr>
        <w:jc w:val="center"/>
        <w:rPr>
          <w:rFonts w:ascii="Verdana" w:hAnsi="Verdana"/>
          <w:b/>
          <w:color w:val="010202"/>
          <w:sz w:val="20"/>
          <w:szCs w:val="20"/>
        </w:rPr>
      </w:pPr>
      <w:r w:rsidRPr="004D2EC8">
        <w:rPr>
          <w:rFonts w:ascii="Verdana" w:hAnsi="Verdana"/>
          <w:b/>
          <w:sz w:val="20"/>
          <w:szCs w:val="20"/>
        </w:rPr>
        <w:t>218WMP03 –</w:t>
      </w:r>
      <w:r w:rsidRPr="004D2EC8">
        <w:rPr>
          <w:rFonts w:ascii="Verdana" w:hAnsi="Verdana"/>
          <w:b/>
          <w:color w:val="010202"/>
          <w:sz w:val="20"/>
          <w:szCs w:val="20"/>
        </w:rPr>
        <w:t xml:space="preserve"> MANUFACTURING PRACTICES</w:t>
      </w:r>
    </w:p>
    <w:p w:rsidR="004D2EC8" w:rsidRPr="004D2EC8" w:rsidRDefault="004D2EC8" w:rsidP="004D2EC8">
      <w:pPr>
        <w:jc w:val="center"/>
        <w:rPr>
          <w:rFonts w:ascii="Verdana" w:hAnsi="Verdana"/>
          <w:b/>
          <w:sz w:val="20"/>
          <w:szCs w:val="20"/>
        </w:rPr>
      </w:pPr>
    </w:p>
    <w:p w:rsidR="000B72ED" w:rsidRPr="004D2EC8" w:rsidRDefault="000B72ED" w:rsidP="004759F5">
      <w:pPr>
        <w:pStyle w:val="ListParagraph"/>
        <w:widowControl w:val="0"/>
        <w:numPr>
          <w:ilvl w:val="0"/>
          <w:numId w:val="24"/>
        </w:numPr>
        <w:tabs>
          <w:tab w:val="left" w:pos="27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Machine shop </w:t>
      </w:r>
      <w:r w:rsidRPr="004D2EC8">
        <w:rPr>
          <w:rFonts w:ascii="Verdana" w:hAnsi="Verdana"/>
          <w:b/>
          <w:color w:val="010202"/>
          <w:sz w:val="20"/>
          <w:szCs w:val="20"/>
        </w:rPr>
        <w:t>(10</w:t>
      </w:r>
      <w:r w:rsidRPr="004D2EC8">
        <w:rPr>
          <w:rFonts w:ascii="Verdana" w:hAnsi="Verdana"/>
          <w:b/>
          <w:color w:val="010202"/>
          <w:spacing w:val="-2"/>
          <w:sz w:val="20"/>
          <w:szCs w:val="20"/>
        </w:rPr>
        <w:t xml:space="preserve"> </w:t>
      </w:r>
      <w:r w:rsidRPr="004D2EC8">
        <w:rPr>
          <w:rFonts w:ascii="Verdana" w:hAnsi="Verdana"/>
          <w:b/>
          <w:color w:val="010202"/>
          <w:sz w:val="20"/>
          <w:szCs w:val="20"/>
        </w:rPr>
        <w:t>hours)</w:t>
      </w:r>
    </w:p>
    <w:p w:rsidR="000B72ED" w:rsidRPr="004D2EC8" w:rsidRDefault="000B72ED" w:rsidP="004759F5">
      <w:pPr>
        <w:pStyle w:val="ListParagraph"/>
        <w:widowControl w:val="0"/>
        <w:numPr>
          <w:ilvl w:val="0"/>
          <w:numId w:val="24"/>
        </w:numPr>
        <w:tabs>
          <w:tab w:val="left" w:pos="27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Fitting shop </w:t>
      </w:r>
      <w:r w:rsidRPr="004D2EC8">
        <w:rPr>
          <w:rFonts w:ascii="Verdana" w:hAnsi="Verdana"/>
          <w:b/>
          <w:color w:val="010202"/>
          <w:sz w:val="20"/>
          <w:szCs w:val="20"/>
        </w:rPr>
        <w:t>(8</w:t>
      </w:r>
      <w:r w:rsidRPr="004D2EC8">
        <w:rPr>
          <w:rFonts w:ascii="Verdana" w:hAnsi="Verdana"/>
          <w:b/>
          <w:color w:val="010202"/>
          <w:spacing w:val="5"/>
          <w:sz w:val="20"/>
          <w:szCs w:val="20"/>
        </w:rPr>
        <w:t xml:space="preserve"> </w:t>
      </w:r>
      <w:r w:rsidRPr="004D2EC8">
        <w:rPr>
          <w:rFonts w:ascii="Verdana" w:hAnsi="Verdana"/>
          <w:b/>
          <w:color w:val="010202"/>
          <w:sz w:val="20"/>
          <w:szCs w:val="20"/>
        </w:rPr>
        <w:t>hours)</w:t>
      </w:r>
    </w:p>
    <w:p w:rsidR="000B72ED" w:rsidRPr="004D2EC8" w:rsidRDefault="000B72ED" w:rsidP="004759F5">
      <w:pPr>
        <w:pStyle w:val="ListParagraph"/>
        <w:widowControl w:val="0"/>
        <w:numPr>
          <w:ilvl w:val="0"/>
          <w:numId w:val="24"/>
        </w:numPr>
        <w:tabs>
          <w:tab w:val="left" w:pos="27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Carpentry </w:t>
      </w:r>
      <w:r w:rsidRPr="004D2EC8">
        <w:rPr>
          <w:rFonts w:ascii="Verdana" w:hAnsi="Verdana"/>
          <w:b/>
          <w:color w:val="010202"/>
          <w:sz w:val="20"/>
          <w:szCs w:val="20"/>
        </w:rPr>
        <w:t>(6</w:t>
      </w:r>
      <w:r w:rsidRPr="004D2EC8">
        <w:rPr>
          <w:rFonts w:ascii="Verdana" w:hAnsi="Verdana"/>
          <w:b/>
          <w:color w:val="010202"/>
          <w:spacing w:val="-6"/>
          <w:sz w:val="20"/>
          <w:szCs w:val="20"/>
        </w:rPr>
        <w:t xml:space="preserve"> </w:t>
      </w:r>
      <w:r w:rsidRPr="004D2EC8">
        <w:rPr>
          <w:rFonts w:ascii="Verdana" w:hAnsi="Verdana"/>
          <w:b/>
          <w:color w:val="010202"/>
          <w:sz w:val="20"/>
          <w:szCs w:val="20"/>
        </w:rPr>
        <w:t>hours)</w:t>
      </w:r>
    </w:p>
    <w:p w:rsidR="000B72ED" w:rsidRPr="004D2EC8" w:rsidRDefault="000B72ED" w:rsidP="004759F5">
      <w:pPr>
        <w:pStyle w:val="ListParagraph"/>
        <w:widowControl w:val="0"/>
        <w:numPr>
          <w:ilvl w:val="0"/>
          <w:numId w:val="24"/>
        </w:numPr>
        <w:tabs>
          <w:tab w:val="left" w:pos="27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Electrical &amp; Electronics</w:t>
      </w:r>
      <w:r w:rsidRPr="004D2EC8">
        <w:rPr>
          <w:rFonts w:ascii="Verdana" w:hAnsi="Verdana"/>
          <w:b/>
          <w:color w:val="010202"/>
          <w:sz w:val="20"/>
          <w:szCs w:val="20"/>
        </w:rPr>
        <w:t>(8</w:t>
      </w:r>
      <w:r w:rsidRPr="004D2EC8">
        <w:rPr>
          <w:rFonts w:ascii="Verdana" w:hAnsi="Verdana"/>
          <w:b/>
          <w:color w:val="010202"/>
          <w:spacing w:val="-2"/>
          <w:sz w:val="20"/>
          <w:szCs w:val="20"/>
        </w:rPr>
        <w:t xml:space="preserve"> </w:t>
      </w:r>
      <w:r w:rsidRPr="004D2EC8">
        <w:rPr>
          <w:rFonts w:ascii="Verdana" w:hAnsi="Verdana"/>
          <w:b/>
          <w:color w:val="010202"/>
          <w:sz w:val="20"/>
          <w:szCs w:val="20"/>
        </w:rPr>
        <w:t>hours)</w:t>
      </w:r>
    </w:p>
    <w:p w:rsidR="000B72ED" w:rsidRPr="004D2EC8" w:rsidRDefault="000B72ED" w:rsidP="004759F5">
      <w:pPr>
        <w:pStyle w:val="ListParagraph"/>
        <w:widowControl w:val="0"/>
        <w:numPr>
          <w:ilvl w:val="0"/>
          <w:numId w:val="24"/>
        </w:numPr>
        <w:tabs>
          <w:tab w:val="left" w:pos="27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pacing w:val="-3"/>
          <w:sz w:val="20"/>
          <w:szCs w:val="20"/>
        </w:rPr>
        <w:t xml:space="preserve">Welding </w:t>
      </w:r>
      <w:r w:rsidRPr="004D2EC8">
        <w:rPr>
          <w:rFonts w:ascii="Verdana" w:hAnsi="Verdana"/>
          <w:color w:val="010202"/>
          <w:sz w:val="20"/>
          <w:szCs w:val="20"/>
        </w:rPr>
        <w:t xml:space="preserve">shop </w:t>
      </w:r>
      <w:r w:rsidRPr="004D2EC8">
        <w:rPr>
          <w:rFonts w:ascii="Verdana" w:hAnsi="Verdana"/>
          <w:b/>
          <w:color w:val="010202"/>
          <w:sz w:val="20"/>
          <w:szCs w:val="20"/>
        </w:rPr>
        <w:t>( 8 hours (Arc welding 4 hrs + gas welding 4</w:t>
      </w:r>
      <w:r w:rsidRPr="004D2EC8">
        <w:rPr>
          <w:rFonts w:ascii="Verdana" w:hAnsi="Verdana"/>
          <w:b/>
          <w:color w:val="010202"/>
          <w:spacing w:val="10"/>
          <w:sz w:val="20"/>
          <w:szCs w:val="20"/>
        </w:rPr>
        <w:t xml:space="preserve"> </w:t>
      </w:r>
      <w:r w:rsidRPr="004D2EC8">
        <w:rPr>
          <w:rFonts w:ascii="Verdana" w:hAnsi="Verdana"/>
          <w:b/>
          <w:color w:val="010202"/>
          <w:sz w:val="20"/>
          <w:szCs w:val="20"/>
        </w:rPr>
        <w:t>hrs)</w:t>
      </w:r>
    </w:p>
    <w:p w:rsidR="000B72ED" w:rsidRPr="004D2EC8" w:rsidRDefault="000B72ED" w:rsidP="004759F5">
      <w:pPr>
        <w:pStyle w:val="ListParagraph"/>
        <w:widowControl w:val="0"/>
        <w:numPr>
          <w:ilvl w:val="0"/>
          <w:numId w:val="24"/>
        </w:numPr>
        <w:tabs>
          <w:tab w:val="left" w:pos="27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Casting </w:t>
      </w:r>
      <w:r w:rsidRPr="004D2EC8">
        <w:rPr>
          <w:rFonts w:ascii="Verdana" w:hAnsi="Verdana"/>
          <w:b/>
          <w:color w:val="010202"/>
          <w:sz w:val="20"/>
          <w:szCs w:val="20"/>
        </w:rPr>
        <w:t>(8</w:t>
      </w:r>
      <w:r w:rsidRPr="004D2EC8">
        <w:rPr>
          <w:rFonts w:ascii="Verdana" w:hAnsi="Verdana"/>
          <w:b/>
          <w:color w:val="010202"/>
          <w:spacing w:val="2"/>
          <w:sz w:val="20"/>
          <w:szCs w:val="20"/>
        </w:rPr>
        <w:t xml:space="preserve"> </w:t>
      </w:r>
      <w:r w:rsidRPr="004D2EC8">
        <w:rPr>
          <w:rFonts w:ascii="Verdana" w:hAnsi="Verdana"/>
          <w:b/>
          <w:color w:val="010202"/>
          <w:sz w:val="20"/>
          <w:szCs w:val="20"/>
        </w:rPr>
        <w:t>hours)</w:t>
      </w:r>
    </w:p>
    <w:p w:rsidR="000B72ED" w:rsidRPr="004D2EC8" w:rsidRDefault="000B72ED" w:rsidP="004759F5">
      <w:pPr>
        <w:pStyle w:val="ListParagraph"/>
        <w:widowControl w:val="0"/>
        <w:numPr>
          <w:ilvl w:val="0"/>
          <w:numId w:val="24"/>
        </w:numPr>
        <w:tabs>
          <w:tab w:val="left" w:pos="270"/>
        </w:tabs>
        <w:autoSpaceDE w:val="0"/>
        <w:autoSpaceDN w:val="0"/>
        <w:spacing w:after="0" w:line="240" w:lineRule="auto"/>
        <w:ind w:left="0" w:firstLine="0"/>
        <w:contextualSpacing w:val="0"/>
        <w:rPr>
          <w:rFonts w:ascii="Verdana" w:hAnsi="Verdana"/>
          <w:b/>
          <w:sz w:val="20"/>
          <w:szCs w:val="20"/>
        </w:rPr>
      </w:pPr>
      <w:r w:rsidRPr="004D2EC8">
        <w:rPr>
          <w:rFonts w:ascii="Verdana" w:hAnsi="Verdana"/>
          <w:color w:val="010202"/>
          <w:sz w:val="20"/>
          <w:szCs w:val="20"/>
        </w:rPr>
        <w:t xml:space="preserve">Smithy </w:t>
      </w:r>
      <w:r w:rsidRPr="004D2EC8">
        <w:rPr>
          <w:rFonts w:ascii="Verdana" w:hAnsi="Verdana"/>
          <w:b/>
          <w:color w:val="010202"/>
          <w:sz w:val="20"/>
          <w:szCs w:val="20"/>
        </w:rPr>
        <w:t>(6</w:t>
      </w:r>
      <w:r w:rsidRPr="004D2EC8">
        <w:rPr>
          <w:rFonts w:ascii="Verdana" w:hAnsi="Verdana"/>
          <w:b/>
          <w:color w:val="010202"/>
          <w:spacing w:val="-1"/>
          <w:sz w:val="20"/>
          <w:szCs w:val="20"/>
        </w:rPr>
        <w:t xml:space="preserve"> </w:t>
      </w:r>
      <w:r w:rsidRPr="004D2EC8">
        <w:rPr>
          <w:rFonts w:ascii="Verdana" w:hAnsi="Verdana"/>
          <w:b/>
          <w:color w:val="010202"/>
          <w:sz w:val="20"/>
          <w:szCs w:val="20"/>
        </w:rPr>
        <w:t>hours)</w:t>
      </w:r>
    </w:p>
    <w:p w:rsidR="000B72ED" w:rsidRPr="004D2EC8" w:rsidRDefault="000B72ED" w:rsidP="004759F5">
      <w:pPr>
        <w:pStyle w:val="ListParagraph"/>
        <w:widowControl w:val="0"/>
        <w:numPr>
          <w:ilvl w:val="0"/>
          <w:numId w:val="24"/>
        </w:numPr>
        <w:tabs>
          <w:tab w:val="left" w:pos="270"/>
        </w:tabs>
        <w:autoSpaceDE w:val="0"/>
        <w:autoSpaceDN w:val="0"/>
        <w:spacing w:after="0" w:line="240" w:lineRule="auto"/>
        <w:ind w:left="0" w:firstLine="0"/>
        <w:contextualSpacing w:val="0"/>
        <w:rPr>
          <w:rFonts w:ascii="Verdana" w:hAnsi="Verdana"/>
          <w:sz w:val="20"/>
          <w:szCs w:val="20"/>
        </w:rPr>
      </w:pPr>
      <w:r w:rsidRPr="004D2EC8">
        <w:rPr>
          <w:rFonts w:ascii="Verdana" w:hAnsi="Verdana"/>
          <w:color w:val="010202"/>
          <w:sz w:val="20"/>
          <w:szCs w:val="20"/>
        </w:rPr>
        <w:t xml:space="preserve">Plastic </w:t>
      </w:r>
      <w:proofErr w:type="spellStart"/>
      <w:r w:rsidRPr="004D2EC8">
        <w:rPr>
          <w:rFonts w:ascii="Verdana" w:hAnsi="Verdana"/>
          <w:color w:val="010202"/>
          <w:sz w:val="20"/>
          <w:szCs w:val="20"/>
        </w:rPr>
        <w:t>moulding</w:t>
      </w:r>
      <w:proofErr w:type="spellEnd"/>
      <w:r w:rsidRPr="004D2EC8">
        <w:rPr>
          <w:rFonts w:ascii="Verdana" w:hAnsi="Verdana"/>
          <w:color w:val="010202"/>
          <w:sz w:val="20"/>
          <w:szCs w:val="20"/>
        </w:rPr>
        <w:t>&amp; Glass Cutting (6</w:t>
      </w:r>
      <w:r w:rsidRPr="004D2EC8">
        <w:rPr>
          <w:rFonts w:ascii="Verdana" w:hAnsi="Verdana"/>
          <w:color w:val="010202"/>
          <w:spacing w:val="5"/>
          <w:sz w:val="20"/>
          <w:szCs w:val="20"/>
        </w:rPr>
        <w:t xml:space="preserve"> </w:t>
      </w:r>
      <w:r w:rsidRPr="004D2EC8">
        <w:rPr>
          <w:rFonts w:ascii="Verdana" w:hAnsi="Verdana"/>
          <w:color w:val="010202"/>
          <w:sz w:val="20"/>
          <w:szCs w:val="20"/>
        </w:rPr>
        <w:t>hours)</w:t>
      </w:r>
    </w:p>
    <w:p w:rsidR="000B72ED" w:rsidRPr="004D2EC8" w:rsidRDefault="000B72ED" w:rsidP="004D2EC8">
      <w:pPr>
        <w:pStyle w:val="BodyText"/>
        <w:tabs>
          <w:tab w:val="left" w:pos="270"/>
        </w:tabs>
        <w:rPr>
          <w:rFonts w:ascii="Verdana" w:hAnsi="Verdana"/>
          <w:sz w:val="20"/>
          <w:szCs w:val="20"/>
        </w:rPr>
      </w:pPr>
      <w:r w:rsidRPr="004D2EC8">
        <w:rPr>
          <w:rFonts w:ascii="Verdana" w:hAnsi="Verdana"/>
          <w:color w:val="010202"/>
          <w:sz w:val="20"/>
          <w:szCs w:val="20"/>
        </w:rPr>
        <w:t>Examinations could involve the actual fabrication of simple components, utilizing one or more of the techniques covered above.</w:t>
      </w:r>
    </w:p>
    <w:p w:rsidR="000B72ED" w:rsidRPr="004D2EC8" w:rsidRDefault="000B72ED" w:rsidP="004D2EC8">
      <w:pPr>
        <w:pStyle w:val="BodyText"/>
        <w:rPr>
          <w:rFonts w:ascii="Verdana" w:hAnsi="Verdana"/>
          <w:sz w:val="20"/>
          <w:szCs w:val="20"/>
        </w:rPr>
      </w:pPr>
    </w:p>
    <w:p w:rsidR="000B72ED" w:rsidRDefault="000B72ED" w:rsidP="004D2EC8">
      <w:pPr>
        <w:pStyle w:val="Heading9"/>
        <w:spacing w:line="240" w:lineRule="auto"/>
        <w:ind w:left="0"/>
        <w:rPr>
          <w:rFonts w:ascii="Verdana" w:hAnsi="Verdana"/>
          <w:color w:val="010202"/>
          <w:sz w:val="20"/>
          <w:szCs w:val="20"/>
        </w:rPr>
      </w:pPr>
      <w:r w:rsidRPr="004D2EC8">
        <w:rPr>
          <w:rFonts w:ascii="Verdana" w:hAnsi="Verdana"/>
          <w:color w:val="010202"/>
          <w:sz w:val="20"/>
          <w:szCs w:val="20"/>
        </w:rPr>
        <w:t>Laboratory Outcomes</w:t>
      </w:r>
    </w:p>
    <w:p w:rsidR="00AF1521" w:rsidRPr="004D2EC8" w:rsidRDefault="00AF1521" w:rsidP="004D2EC8">
      <w:pPr>
        <w:pStyle w:val="Heading9"/>
        <w:spacing w:line="240" w:lineRule="auto"/>
        <w:ind w:left="0"/>
        <w:rPr>
          <w:rFonts w:ascii="Verdana" w:hAnsi="Verdana"/>
          <w:sz w:val="20"/>
          <w:szCs w:val="20"/>
        </w:rPr>
      </w:pPr>
    </w:p>
    <w:p w:rsidR="000B72ED" w:rsidRPr="004D2EC8" w:rsidRDefault="000B72ED" w:rsidP="004759F5">
      <w:pPr>
        <w:pStyle w:val="ListParagraph"/>
        <w:widowControl w:val="0"/>
        <w:numPr>
          <w:ilvl w:val="0"/>
          <w:numId w:val="25"/>
        </w:numPr>
        <w:tabs>
          <w:tab w:val="left" w:pos="270"/>
        </w:tabs>
        <w:autoSpaceDE w:val="0"/>
        <w:autoSpaceDN w:val="0"/>
        <w:spacing w:after="0" w:line="240" w:lineRule="auto"/>
        <w:ind w:left="0" w:firstLine="0"/>
        <w:contextualSpacing w:val="0"/>
        <w:rPr>
          <w:rFonts w:ascii="Verdana" w:hAnsi="Verdana"/>
          <w:sz w:val="20"/>
          <w:szCs w:val="20"/>
        </w:rPr>
      </w:pPr>
      <w:r w:rsidRPr="004D2EC8">
        <w:rPr>
          <w:rFonts w:ascii="Verdana" w:hAnsi="Verdana"/>
          <w:color w:val="010202"/>
          <w:sz w:val="20"/>
          <w:szCs w:val="20"/>
        </w:rPr>
        <w:t xml:space="preserve">Upon completion of this laboratory course, students will be able </w:t>
      </w:r>
      <w:r w:rsidRPr="004D2EC8">
        <w:rPr>
          <w:rFonts w:ascii="Verdana" w:hAnsi="Verdana"/>
          <w:color w:val="010202"/>
          <w:spacing w:val="1"/>
          <w:sz w:val="20"/>
          <w:szCs w:val="20"/>
        </w:rPr>
        <w:t xml:space="preserve">to </w:t>
      </w:r>
      <w:r w:rsidRPr="004D2EC8">
        <w:rPr>
          <w:rFonts w:ascii="Verdana" w:hAnsi="Verdana"/>
          <w:color w:val="010202"/>
          <w:sz w:val="20"/>
          <w:szCs w:val="20"/>
        </w:rPr>
        <w:t>fabricate components with their own</w:t>
      </w:r>
      <w:r w:rsidRPr="004D2EC8">
        <w:rPr>
          <w:rFonts w:ascii="Verdana" w:hAnsi="Verdana"/>
          <w:color w:val="010202"/>
          <w:spacing w:val="-4"/>
          <w:sz w:val="20"/>
          <w:szCs w:val="20"/>
        </w:rPr>
        <w:t xml:space="preserve"> </w:t>
      </w:r>
      <w:r w:rsidRPr="004D2EC8">
        <w:rPr>
          <w:rFonts w:ascii="Verdana" w:hAnsi="Verdana"/>
          <w:color w:val="010202"/>
          <w:sz w:val="20"/>
          <w:szCs w:val="20"/>
        </w:rPr>
        <w:t>hands.</w:t>
      </w:r>
    </w:p>
    <w:p w:rsidR="000B72ED" w:rsidRPr="004D2EC8" w:rsidRDefault="000B72ED" w:rsidP="004759F5">
      <w:pPr>
        <w:pStyle w:val="ListParagraph"/>
        <w:widowControl w:val="0"/>
        <w:numPr>
          <w:ilvl w:val="0"/>
          <w:numId w:val="25"/>
        </w:numPr>
        <w:tabs>
          <w:tab w:val="left" w:pos="270"/>
        </w:tabs>
        <w:autoSpaceDE w:val="0"/>
        <w:autoSpaceDN w:val="0"/>
        <w:spacing w:after="0" w:line="240" w:lineRule="auto"/>
        <w:ind w:left="0" w:firstLine="0"/>
        <w:contextualSpacing w:val="0"/>
        <w:rPr>
          <w:rFonts w:ascii="Verdana" w:hAnsi="Verdana"/>
          <w:sz w:val="20"/>
          <w:szCs w:val="20"/>
        </w:rPr>
      </w:pPr>
      <w:r w:rsidRPr="004D2EC8">
        <w:rPr>
          <w:rFonts w:ascii="Verdana" w:hAnsi="Verdana"/>
          <w:color w:val="010202"/>
          <w:sz w:val="20"/>
          <w:szCs w:val="20"/>
        </w:rPr>
        <w:t>They will also get practical knowledge of the dimensional accuracies and dimensional tolerances possible with different manufacturing</w:t>
      </w:r>
      <w:r w:rsidRPr="004D2EC8">
        <w:rPr>
          <w:rFonts w:ascii="Verdana" w:hAnsi="Verdana"/>
          <w:color w:val="010202"/>
          <w:spacing w:val="2"/>
          <w:sz w:val="20"/>
          <w:szCs w:val="20"/>
        </w:rPr>
        <w:t xml:space="preserve"> </w:t>
      </w:r>
      <w:r w:rsidRPr="004D2EC8">
        <w:rPr>
          <w:rFonts w:ascii="Verdana" w:hAnsi="Verdana"/>
          <w:color w:val="010202"/>
          <w:sz w:val="20"/>
          <w:szCs w:val="20"/>
        </w:rPr>
        <w:t>processes.</w:t>
      </w:r>
    </w:p>
    <w:p w:rsidR="000B72ED" w:rsidRPr="004D2EC8" w:rsidRDefault="000B72ED" w:rsidP="004759F5">
      <w:pPr>
        <w:pStyle w:val="ListParagraph"/>
        <w:widowControl w:val="0"/>
        <w:numPr>
          <w:ilvl w:val="0"/>
          <w:numId w:val="25"/>
        </w:numPr>
        <w:tabs>
          <w:tab w:val="left" w:pos="270"/>
        </w:tabs>
        <w:autoSpaceDE w:val="0"/>
        <w:autoSpaceDN w:val="0"/>
        <w:spacing w:after="0" w:line="240" w:lineRule="auto"/>
        <w:ind w:left="0" w:firstLine="0"/>
        <w:contextualSpacing w:val="0"/>
        <w:rPr>
          <w:rFonts w:ascii="Verdana" w:hAnsi="Verdana"/>
          <w:sz w:val="20"/>
          <w:szCs w:val="20"/>
        </w:rPr>
      </w:pPr>
      <w:r w:rsidRPr="004D2EC8">
        <w:rPr>
          <w:rFonts w:ascii="Verdana" w:hAnsi="Verdana"/>
          <w:color w:val="010202"/>
          <w:sz w:val="20"/>
          <w:szCs w:val="20"/>
        </w:rPr>
        <w:t xml:space="preserve">By assembling different components, they will be able </w:t>
      </w:r>
      <w:r w:rsidRPr="004D2EC8">
        <w:rPr>
          <w:rFonts w:ascii="Verdana" w:hAnsi="Verdana"/>
          <w:color w:val="010202"/>
          <w:spacing w:val="1"/>
          <w:sz w:val="20"/>
          <w:szCs w:val="20"/>
        </w:rPr>
        <w:t xml:space="preserve">to </w:t>
      </w:r>
      <w:r w:rsidRPr="004D2EC8">
        <w:rPr>
          <w:rFonts w:ascii="Verdana" w:hAnsi="Verdana"/>
          <w:color w:val="010202"/>
          <w:sz w:val="20"/>
          <w:szCs w:val="20"/>
        </w:rPr>
        <w:t xml:space="preserve">produce small devices </w:t>
      </w:r>
      <w:r w:rsidRPr="004D2EC8">
        <w:rPr>
          <w:rFonts w:ascii="Verdana" w:hAnsi="Verdana"/>
          <w:color w:val="010202"/>
          <w:spacing w:val="3"/>
          <w:sz w:val="20"/>
          <w:szCs w:val="20"/>
        </w:rPr>
        <w:t xml:space="preserve">of </w:t>
      </w:r>
      <w:r w:rsidRPr="004D2EC8">
        <w:rPr>
          <w:rFonts w:ascii="Verdana" w:hAnsi="Verdana"/>
          <w:color w:val="010202"/>
          <w:sz w:val="20"/>
          <w:szCs w:val="20"/>
        </w:rPr>
        <w:t>their</w:t>
      </w:r>
      <w:r w:rsidRPr="004D2EC8">
        <w:rPr>
          <w:rFonts w:ascii="Verdana" w:hAnsi="Verdana"/>
          <w:color w:val="010202"/>
          <w:spacing w:val="6"/>
          <w:sz w:val="20"/>
          <w:szCs w:val="20"/>
        </w:rPr>
        <w:t xml:space="preserve"> </w:t>
      </w:r>
      <w:r w:rsidRPr="004D2EC8">
        <w:rPr>
          <w:rFonts w:ascii="Verdana" w:hAnsi="Verdana"/>
          <w:color w:val="010202"/>
          <w:sz w:val="20"/>
          <w:szCs w:val="20"/>
        </w:rPr>
        <w:t>interest.</w:t>
      </w:r>
    </w:p>
    <w:p w:rsidR="003758D8" w:rsidRDefault="003758D8" w:rsidP="000642F6">
      <w:pPr>
        <w:jc w:val="center"/>
        <w:rPr>
          <w:rFonts w:ascii="Verdana" w:hAnsi="Verdana"/>
          <w:sz w:val="18"/>
        </w:rPr>
      </w:pPr>
    </w:p>
    <w:p w:rsidR="003758D8" w:rsidRDefault="003758D8" w:rsidP="000642F6">
      <w:pPr>
        <w:jc w:val="center"/>
        <w:rPr>
          <w:rFonts w:ascii="Verdana" w:hAnsi="Verdana"/>
          <w:sz w:val="18"/>
        </w:rPr>
      </w:pPr>
    </w:p>
    <w:p w:rsidR="003758D8" w:rsidRDefault="003758D8" w:rsidP="000642F6">
      <w:pPr>
        <w:jc w:val="center"/>
        <w:rPr>
          <w:rFonts w:ascii="Verdana" w:hAnsi="Verdana"/>
          <w:sz w:val="18"/>
        </w:rPr>
      </w:pPr>
    </w:p>
    <w:p w:rsidR="003758D8" w:rsidRDefault="003758D8" w:rsidP="000642F6">
      <w:pPr>
        <w:jc w:val="center"/>
        <w:rPr>
          <w:rFonts w:ascii="Verdana" w:hAnsi="Verdana"/>
          <w:sz w:val="18"/>
        </w:rPr>
      </w:pPr>
    </w:p>
    <w:p w:rsidR="003758D8" w:rsidRDefault="003758D8" w:rsidP="000642F6">
      <w:pPr>
        <w:jc w:val="center"/>
        <w:rPr>
          <w:rFonts w:ascii="Verdana" w:hAnsi="Verdana"/>
          <w:sz w:val="18"/>
        </w:rPr>
      </w:pPr>
    </w:p>
    <w:p w:rsidR="00DB0D78" w:rsidRDefault="00DB0D78" w:rsidP="000642F6">
      <w:pPr>
        <w:jc w:val="center"/>
        <w:rPr>
          <w:rFonts w:ascii="Verdana" w:hAnsi="Verdana"/>
          <w:sz w:val="18"/>
        </w:rPr>
      </w:pPr>
    </w:p>
    <w:p w:rsidR="00DB0D78" w:rsidRDefault="00DB0D78" w:rsidP="000642F6">
      <w:pPr>
        <w:jc w:val="center"/>
        <w:rPr>
          <w:rFonts w:ascii="Verdana" w:hAnsi="Verdana"/>
          <w:sz w:val="18"/>
        </w:rPr>
      </w:pPr>
    </w:p>
    <w:p w:rsidR="00DB0D78" w:rsidRDefault="00DB0D78" w:rsidP="000642F6">
      <w:pPr>
        <w:jc w:val="center"/>
        <w:rPr>
          <w:rFonts w:ascii="Verdana" w:hAnsi="Verdana"/>
          <w:sz w:val="18"/>
        </w:rPr>
      </w:pPr>
    </w:p>
    <w:p w:rsidR="007A2163" w:rsidRDefault="007A2163" w:rsidP="000642F6">
      <w:pPr>
        <w:jc w:val="center"/>
        <w:rPr>
          <w:rFonts w:ascii="Verdana" w:hAnsi="Verdana"/>
          <w:sz w:val="18"/>
        </w:rPr>
      </w:pPr>
    </w:p>
    <w:p w:rsidR="007A2163" w:rsidRDefault="007A2163" w:rsidP="000642F6">
      <w:pPr>
        <w:jc w:val="center"/>
        <w:rPr>
          <w:rFonts w:ascii="Verdana" w:hAnsi="Verdana"/>
          <w:sz w:val="18"/>
        </w:rPr>
      </w:pPr>
    </w:p>
    <w:p w:rsidR="007A2163" w:rsidRDefault="007A2163" w:rsidP="000642F6">
      <w:pPr>
        <w:jc w:val="center"/>
        <w:rPr>
          <w:rFonts w:ascii="Verdana" w:hAnsi="Verdana"/>
          <w:sz w:val="18"/>
        </w:rPr>
      </w:pPr>
    </w:p>
    <w:p w:rsidR="007A2163" w:rsidRDefault="007A2163" w:rsidP="000642F6">
      <w:pPr>
        <w:jc w:val="center"/>
        <w:rPr>
          <w:rFonts w:ascii="Verdana" w:hAnsi="Verdana"/>
          <w:sz w:val="18"/>
        </w:rPr>
      </w:pPr>
    </w:p>
    <w:p w:rsidR="007A2163" w:rsidRDefault="007A2163" w:rsidP="000642F6">
      <w:pPr>
        <w:jc w:val="center"/>
        <w:rPr>
          <w:rFonts w:ascii="Verdana" w:hAnsi="Verdana"/>
          <w:sz w:val="18"/>
        </w:rPr>
      </w:pPr>
    </w:p>
    <w:p w:rsidR="007A2163" w:rsidRDefault="007A2163" w:rsidP="000642F6">
      <w:pPr>
        <w:jc w:val="center"/>
        <w:rPr>
          <w:rFonts w:ascii="Verdana" w:hAnsi="Verdana"/>
          <w:sz w:val="18"/>
        </w:rPr>
      </w:pPr>
    </w:p>
    <w:p w:rsidR="003758D8" w:rsidRDefault="003758D8" w:rsidP="000642F6">
      <w:pPr>
        <w:jc w:val="center"/>
        <w:rPr>
          <w:rFonts w:ascii="Verdana" w:hAnsi="Verdana"/>
          <w:sz w:val="18"/>
        </w:rPr>
      </w:pPr>
    </w:p>
    <w:p w:rsidR="008F0900" w:rsidRDefault="008F0900" w:rsidP="008F0900">
      <w:pPr>
        <w:tabs>
          <w:tab w:val="left" w:pos="7716"/>
        </w:tabs>
        <w:jc w:val="right"/>
        <w:rPr>
          <w:rFonts w:ascii="Verdana" w:hAnsi="Verdana"/>
          <w:b/>
          <w:sz w:val="28"/>
        </w:rPr>
      </w:pPr>
    </w:p>
    <w:p w:rsidR="004D1F38" w:rsidRDefault="004D1F38" w:rsidP="008F0900">
      <w:pPr>
        <w:tabs>
          <w:tab w:val="left" w:pos="7716"/>
        </w:tabs>
        <w:jc w:val="right"/>
        <w:rPr>
          <w:rFonts w:ascii="Verdana" w:hAnsi="Verdana"/>
          <w:b/>
          <w:sz w:val="28"/>
        </w:rPr>
      </w:pPr>
    </w:p>
    <w:p w:rsidR="004D1F38" w:rsidRDefault="004D1F38" w:rsidP="008F0900">
      <w:pPr>
        <w:tabs>
          <w:tab w:val="left" w:pos="7716"/>
        </w:tabs>
        <w:jc w:val="right"/>
        <w:rPr>
          <w:rFonts w:ascii="Verdana" w:hAnsi="Verdana"/>
          <w:b/>
          <w:sz w:val="28"/>
        </w:rPr>
      </w:pPr>
    </w:p>
    <w:p w:rsidR="004D1F38" w:rsidRDefault="004D1F38" w:rsidP="008F0900">
      <w:pPr>
        <w:tabs>
          <w:tab w:val="left" w:pos="7716"/>
        </w:tabs>
        <w:jc w:val="right"/>
        <w:rPr>
          <w:rFonts w:ascii="Verdana" w:hAnsi="Verdana"/>
          <w:b/>
          <w:sz w:val="28"/>
        </w:rPr>
      </w:pPr>
    </w:p>
    <w:p w:rsidR="004D1F38" w:rsidRDefault="004D1F38" w:rsidP="008F0900">
      <w:pPr>
        <w:tabs>
          <w:tab w:val="left" w:pos="7716"/>
        </w:tabs>
        <w:jc w:val="right"/>
        <w:rPr>
          <w:rFonts w:ascii="Verdana" w:hAnsi="Verdana"/>
          <w:b/>
          <w:sz w:val="28"/>
        </w:rPr>
      </w:pPr>
    </w:p>
    <w:p w:rsidR="003758D8" w:rsidRPr="00817141" w:rsidRDefault="00AF1521" w:rsidP="008F0900">
      <w:pPr>
        <w:tabs>
          <w:tab w:val="left" w:pos="7716"/>
        </w:tabs>
        <w:jc w:val="right"/>
        <w:rPr>
          <w:rFonts w:ascii="Verdana" w:hAnsi="Verdana"/>
          <w:sz w:val="18"/>
        </w:rPr>
      </w:pPr>
      <w:r w:rsidRPr="00AF1521">
        <w:rPr>
          <w:rFonts w:ascii="Verdana" w:hAnsi="Verdana"/>
          <w:b/>
          <w:sz w:val="28"/>
        </w:rPr>
        <w:t>Registrar</w:t>
      </w:r>
    </w:p>
    <w:sectPr w:rsidR="003758D8" w:rsidRPr="00817141" w:rsidSect="00832029">
      <w:footerReference w:type="default" r:id="rId11"/>
      <w:pgSz w:w="12240" w:h="15840"/>
      <w:pgMar w:top="450" w:right="1440" w:bottom="27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4E" w:rsidRDefault="0002004E" w:rsidP="00817141">
      <w:r>
        <w:separator/>
      </w:r>
    </w:p>
  </w:endnote>
  <w:endnote w:type="continuationSeparator" w:id="0">
    <w:p w:rsidR="0002004E" w:rsidRDefault="0002004E" w:rsidP="008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568003"/>
      <w:docPartObj>
        <w:docPartGallery w:val="Page Numbers (Bottom of Page)"/>
        <w:docPartUnique/>
      </w:docPartObj>
    </w:sdtPr>
    <w:sdtEndPr/>
    <w:sdtContent>
      <w:p w:rsidR="00730674" w:rsidRPr="00687D32" w:rsidRDefault="00730674">
        <w:pPr>
          <w:pStyle w:val="Footer"/>
          <w:jc w:val="center"/>
          <w:rPr>
            <w:sz w:val="20"/>
          </w:rPr>
        </w:pPr>
        <w:r w:rsidRPr="00687D32">
          <w:rPr>
            <w:sz w:val="20"/>
          </w:rPr>
          <w:fldChar w:fldCharType="begin"/>
        </w:r>
        <w:r w:rsidRPr="00687D32">
          <w:rPr>
            <w:sz w:val="20"/>
          </w:rPr>
          <w:instrText xml:space="preserve"> PAGE   \* MERGEFORMAT </w:instrText>
        </w:r>
        <w:r w:rsidRPr="00687D32">
          <w:rPr>
            <w:sz w:val="20"/>
          </w:rPr>
          <w:fldChar w:fldCharType="separate"/>
        </w:r>
        <w:r w:rsidR="00EA5FD4">
          <w:rPr>
            <w:noProof/>
            <w:sz w:val="20"/>
          </w:rPr>
          <w:t>31</w:t>
        </w:r>
        <w:r w:rsidRPr="00687D32">
          <w:rPr>
            <w:sz w:val="20"/>
          </w:rPr>
          <w:fldChar w:fldCharType="end"/>
        </w:r>
      </w:p>
    </w:sdtContent>
  </w:sdt>
  <w:p w:rsidR="00730674" w:rsidRDefault="00730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4E" w:rsidRDefault="0002004E" w:rsidP="00817141">
      <w:r>
        <w:separator/>
      </w:r>
    </w:p>
  </w:footnote>
  <w:footnote w:type="continuationSeparator" w:id="0">
    <w:p w:rsidR="0002004E" w:rsidRDefault="0002004E" w:rsidP="00817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214A4F4"/>
    <w:lvl w:ilvl="0" w:tplc="0409000F">
      <w:start w:val="1"/>
      <w:numFmt w:val="decimal"/>
      <w:lvlText w:val="%1."/>
      <w:lvlJc w:val="left"/>
      <w:pPr>
        <w:tabs>
          <w:tab w:val="num" w:pos="360"/>
        </w:tabs>
        <w:ind w:left="0" w:firstLine="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
    <w:nsid w:val="03365FD6"/>
    <w:multiLevelType w:val="hybridMultilevel"/>
    <w:tmpl w:val="293640DE"/>
    <w:lvl w:ilvl="0" w:tplc="F4889E1E">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C16D8E"/>
    <w:multiLevelType w:val="hybridMultilevel"/>
    <w:tmpl w:val="57BC4D98"/>
    <w:lvl w:ilvl="0" w:tplc="0ED8BB62">
      <w:numFmt w:val="bullet"/>
      <w:lvlText w:val=""/>
      <w:lvlJc w:val="left"/>
      <w:pPr>
        <w:ind w:left="922" w:hanging="360"/>
      </w:pPr>
      <w:rPr>
        <w:rFonts w:ascii="Wingdings" w:eastAsia="Wingdings" w:hAnsi="Wingdings" w:cs="Wingdings" w:hint="default"/>
        <w:color w:val="010202"/>
        <w:w w:val="100"/>
        <w:sz w:val="20"/>
        <w:szCs w:val="20"/>
      </w:rPr>
    </w:lvl>
    <w:lvl w:ilvl="1" w:tplc="44BA1674">
      <w:numFmt w:val="bullet"/>
      <w:lvlText w:val=""/>
      <w:lvlJc w:val="left"/>
      <w:pPr>
        <w:ind w:left="1282" w:hanging="360"/>
      </w:pPr>
      <w:rPr>
        <w:rFonts w:hint="default"/>
        <w:w w:val="99"/>
      </w:rPr>
    </w:lvl>
    <w:lvl w:ilvl="2" w:tplc="CCFEC60A">
      <w:numFmt w:val="bullet"/>
      <w:lvlText w:val="•"/>
      <w:lvlJc w:val="left"/>
      <w:pPr>
        <w:ind w:left="2336" w:hanging="360"/>
      </w:pPr>
      <w:rPr>
        <w:rFonts w:hint="default"/>
      </w:rPr>
    </w:lvl>
    <w:lvl w:ilvl="3" w:tplc="01602E4A">
      <w:numFmt w:val="bullet"/>
      <w:lvlText w:val="•"/>
      <w:lvlJc w:val="left"/>
      <w:pPr>
        <w:ind w:left="3392" w:hanging="360"/>
      </w:pPr>
      <w:rPr>
        <w:rFonts w:hint="default"/>
      </w:rPr>
    </w:lvl>
    <w:lvl w:ilvl="4" w:tplc="4B30CDFE">
      <w:numFmt w:val="bullet"/>
      <w:lvlText w:val="•"/>
      <w:lvlJc w:val="left"/>
      <w:pPr>
        <w:ind w:left="4448" w:hanging="360"/>
      </w:pPr>
      <w:rPr>
        <w:rFonts w:hint="default"/>
      </w:rPr>
    </w:lvl>
    <w:lvl w:ilvl="5" w:tplc="1F00B278">
      <w:numFmt w:val="bullet"/>
      <w:lvlText w:val="•"/>
      <w:lvlJc w:val="left"/>
      <w:pPr>
        <w:ind w:left="5504" w:hanging="360"/>
      </w:pPr>
      <w:rPr>
        <w:rFonts w:hint="default"/>
      </w:rPr>
    </w:lvl>
    <w:lvl w:ilvl="6" w:tplc="2E50410E">
      <w:numFmt w:val="bullet"/>
      <w:lvlText w:val="•"/>
      <w:lvlJc w:val="left"/>
      <w:pPr>
        <w:ind w:left="6560" w:hanging="360"/>
      </w:pPr>
      <w:rPr>
        <w:rFonts w:hint="default"/>
      </w:rPr>
    </w:lvl>
    <w:lvl w:ilvl="7" w:tplc="249612FC">
      <w:numFmt w:val="bullet"/>
      <w:lvlText w:val="•"/>
      <w:lvlJc w:val="left"/>
      <w:pPr>
        <w:ind w:left="7616" w:hanging="360"/>
      </w:pPr>
      <w:rPr>
        <w:rFonts w:hint="default"/>
      </w:rPr>
    </w:lvl>
    <w:lvl w:ilvl="8" w:tplc="8E549174">
      <w:numFmt w:val="bullet"/>
      <w:lvlText w:val="•"/>
      <w:lvlJc w:val="left"/>
      <w:pPr>
        <w:ind w:left="8672" w:hanging="360"/>
      </w:pPr>
      <w:rPr>
        <w:rFonts w:hint="default"/>
      </w:rPr>
    </w:lvl>
  </w:abstractNum>
  <w:abstractNum w:abstractNumId="3">
    <w:nsid w:val="0D65041D"/>
    <w:multiLevelType w:val="hybridMultilevel"/>
    <w:tmpl w:val="07F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C770C"/>
    <w:multiLevelType w:val="hybridMultilevel"/>
    <w:tmpl w:val="BA76E1D8"/>
    <w:lvl w:ilvl="0" w:tplc="C82E0264">
      <w:start w:val="29"/>
      <w:numFmt w:val="decimal"/>
      <w:lvlText w:val="%1"/>
      <w:lvlJc w:val="left"/>
      <w:pPr>
        <w:ind w:left="830" w:hanging="269"/>
      </w:pPr>
      <w:rPr>
        <w:rFonts w:ascii="Calibri" w:eastAsia="Calibri" w:hAnsi="Calibri" w:cs="Calibri" w:hint="default"/>
        <w:b/>
        <w:bCs/>
        <w:color w:val="010202"/>
        <w:spacing w:val="-2"/>
        <w:w w:val="100"/>
        <w:sz w:val="22"/>
        <w:szCs w:val="22"/>
      </w:rPr>
    </w:lvl>
    <w:lvl w:ilvl="1" w:tplc="FF6671A6">
      <w:numFmt w:val="bullet"/>
      <w:lvlText w:val=""/>
      <w:lvlJc w:val="left"/>
      <w:pPr>
        <w:ind w:left="1282" w:hanging="360"/>
      </w:pPr>
      <w:rPr>
        <w:rFonts w:ascii="Wingdings" w:eastAsia="Wingdings" w:hAnsi="Wingdings" w:cs="Wingdings" w:hint="default"/>
        <w:color w:val="010202"/>
        <w:w w:val="99"/>
        <w:sz w:val="24"/>
        <w:szCs w:val="24"/>
      </w:rPr>
    </w:lvl>
    <w:lvl w:ilvl="2" w:tplc="5BA2E37A">
      <w:numFmt w:val="bullet"/>
      <w:lvlText w:val="•"/>
      <w:lvlJc w:val="left"/>
      <w:pPr>
        <w:ind w:left="2336" w:hanging="360"/>
      </w:pPr>
      <w:rPr>
        <w:rFonts w:hint="default"/>
      </w:rPr>
    </w:lvl>
    <w:lvl w:ilvl="3" w:tplc="746E2702">
      <w:numFmt w:val="bullet"/>
      <w:lvlText w:val="•"/>
      <w:lvlJc w:val="left"/>
      <w:pPr>
        <w:ind w:left="3392" w:hanging="360"/>
      </w:pPr>
      <w:rPr>
        <w:rFonts w:hint="default"/>
      </w:rPr>
    </w:lvl>
    <w:lvl w:ilvl="4" w:tplc="FD54052A">
      <w:numFmt w:val="bullet"/>
      <w:lvlText w:val="•"/>
      <w:lvlJc w:val="left"/>
      <w:pPr>
        <w:ind w:left="4448" w:hanging="360"/>
      </w:pPr>
      <w:rPr>
        <w:rFonts w:hint="default"/>
      </w:rPr>
    </w:lvl>
    <w:lvl w:ilvl="5" w:tplc="9CC6CF9A">
      <w:numFmt w:val="bullet"/>
      <w:lvlText w:val="•"/>
      <w:lvlJc w:val="left"/>
      <w:pPr>
        <w:ind w:left="5504" w:hanging="360"/>
      </w:pPr>
      <w:rPr>
        <w:rFonts w:hint="default"/>
      </w:rPr>
    </w:lvl>
    <w:lvl w:ilvl="6" w:tplc="F2987970">
      <w:numFmt w:val="bullet"/>
      <w:lvlText w:val="•"/>
      <w:lvlJc w:val="left"/>
      <w:pPr>
        <w:ind w:left="6560" w:hanging="360"/>
      </w:pPr>
      <w:rPr>
        <w:rFonts w:hint="default"/>
      </w:rPr>
    </w:lvl>
    <w:lvl w:ilvl="7" w:tplc="36F00998">
      <w:numFmt w:val="bullet"/>
      <w:lvlText w:val="•"/>
      <w:lvlJc w:val="left"/>
      <w:pPr>
        <w:ind w:left="7616" w:hanging="360"/>
      </w:pPr>
      <w:rPr>
        <w:rFonts w:hint="default"/>
      </w:rPr>
    </w:lvl>
    <w:lvl w:ilvl="8" w:tplc="7E46A5C0">
      <w:numFmt w:val="bullet"/>
      <w:lvlText w:val="•"/>
      <w:lvlJc w:val="left"/>
      <w:pPr>
        <w:ind w:left="8672" w:hanging="360"/>
      </w:pPr>
      <w:rPr>
        <w:rFonts w:hint="default"/>
      </w:rPr>
    </w:lvl>
  </w:abstractNum>
  <w:abstractNum w:abstractNumId="5">
    <w:nsid w:val="13C65830"/>
    <w:multiLevelType w:val="hybridMultilevel"/>
    <w:tmpl w:val="D7CAF358"/>
    <w:lvl w:ilvl="0" w:tplc="FE3E1B88">
      <w:start w:val="2"/>
      <w:numFmt w:val="lowerRoman"/>
      <w:lvlText w:val="(%1)"/>
      <w:lvlJc w:val="left"/>
      <w:pPr>
        <w:ind w:left="858" w:hanging="297"/>
      </w:pPr>
      <w:rPr>
        <w:rFonts w:ascii="Times New Roman" w:eastAsia="Times New Roman" w:hAnsi="Times New Roman" w:cs="Times New Roman" w:hint="default"/>
        <w:b/>
        <w:bCs/>
        <w:color w:val="010202"/>
        <w:w w:val="99"/>
        <w:sz w:val="22"/>
        <w:szCs w:val="22"/>
      </w:rPr>
    </w:lvl>
    <w:lvl w:ilvl="1" w:tplc="957067EC">
      <w:numFmt w:val="bullet"/>
      <w:lvlText w:val=""/>
      <w:lvlJc w:val="left"/>
      <w:pPr>
        <w:ind w:left="1282" w:hanging="360"/>
      </w:pPr>
      <w:rPr>
        <w:rFonts w:ascii="Wingdings" w:eastAsia="Wingdings" w:hAnsi="Wingdings" w:cs="Wingdings" w:hint="default"/>
        <w:color w:val="010202"/>
        <w:w w:val="99"/>
        <w:sz w:val="24"/>
        <w:szCs w:val="24"/>
      </w:rPr>
    </w:lvl>
    <w:lvl w:ilvl="2" w:tplc="46AA44C6">
      <w:numFmt w:val="bullet"/>
      <w:lvlText w:val="•"/>
      <w:lvlJc w:val="left"/>
      <w:pPr>
        <w:ind w:left="2336" w:hanging="360"/>
      </w:pPr>
      <w:rPr>
        <w:rFonts w:hint="default"/>
      </w:rPr>
    </w:lvl>
    <w:lvl w:ilvl="3" w:tplc="CAB0745C">
      <w:numFmt w:val="bullet"/>
      <w:lvlText w:val="•"/>
      <w:lvlJc w:val="left"/>
      <w:pPr>
        <w:ind w:left="3392" w:hanging="360"/>
      </w:pPr>
      <w:rPr>
        <w:rFonts w:hint="default"/>
      </w:rPr>
    </w:lvl>
    <w:lvl w:ilvl="4" w:tplc="78804E22">
      <w:numFmt w:val="bullet"/>
      <w:lvlText w:val="•"/>
      <w:lvlJc w:val="left"/>
      <w:pPr>
        <w:ind w:left="4448" w:hanging="360"/>
      </w:pPr>
      <w:rPr>
        <w:rFonts w:hint="default"/>
      </w:rPr>
    </w:lvl>
    <w:lvl w:ilvl="5" w:tplc="C16CE9D2">
      <w:numFmt w:val="bullet"/>
      <w:lvlText w:val="•"/>
      <w:lvlJc w:val="left"/>
      <w:pPr>
        <w:ind w:left="5504" w:hanging="360"/>
      </w:pPr>
      <w:rPr>
        <w:rFonts w:hint="default"/>
      </w:rPr>
    </w:lvl>
    <w:lvl w:ilvl="6" w:tplc="B6AC8B64">
      <w:numFmt w:val="bullet"/>
      <w:lvlText w:val="•"/>
      <w:lvlJc w:val="left"/>
      <w:pPr>
        <w:ind w:left="6560" w:hanging="360"/>
      </w:pPr>
      <w:rPr>
        <w:rFonts w:hint="default"/>
      </w:rPr>
    </w:lvl>
    <w:lvl w:ilvl="7" w:tplc="F4B45624">
      <w:numFmt w:val="bullet"/>
      <w:lvlText w:val="•"/>
      <w:lvlJc w:val="left"/>
      <w:pPr>
        <w:ind w:left="7616" w:hanging="360"/>
      </w:pPr>
      <w:rPr>
        <w:rFonts w:hint="default"/>
      </w:rPr>
    </w:lvl>
    <w:lvl w:ilvl="8" w:tplc="26226DF2">
      <w:numFmt w:val="bullet"/>
      <w:lvlText w:val="•"/>
      <w:lvlJc w:val="left"/>
      <w:pPr>
        <w:ind w:left="8672" w:hanging="360"/>
      </w:pPr>
      <w:rPr>
        <w:rFonts w:hint="default"/>
      </w:rPr>
    </w:lvl>
  </w:abstractNum>
  <w:abstractNum w:abstractNumId="6">
    <w:nsid w:val="14DA23E2"/>
    <w:multiLevelType w:val="hybridMultilevel"/>
    <w:tmpl w:val="AE8CD202"/>
    <w:lvl w:ilvl="0" w:tplc="2BB2C61C">
      <w:numFmt w:val="bullet"/>
      <w:lvlText w:val=""/>
      <w:lvlJc w:val="left"/>
      <w:pPr>
        <w:ind w:left="922" w:hanging="360"/>
      </w:pPr>
      <w:rPr>
        <w:rFonts w:ascii="Wingdings" w:eastAsia="Wingdings" w:hAnsi="Wingdings" w:cs="Wingdings" w:hint="default"/>
        <w:color w:val="010202"/>
        <w:w w:val="100"/>
        <w:sz w:val="20"/>
        <w:szCs w:val="20"/>
      </w:rPr>
    </w:lvl>
    <w:lvl w:ilvl="1" w:tplc="9E546AFE">
      <w:numFmt w:val="bullet"/>
      <w:lvlText w:val=""/>
      <w:lvlJc w:val="left"/>
      <w:pPr>
        <w:ind w:left="1282" w:hanging="360"/>
      </w:pPr>
      <w:rPr>
        <w:rFonts w:ascii="Symbol" w:eastAsia="Symbol" w:hAnsi="Symbol" w:cs="Symbol" w:hint="default"/>
        <w:color w:val="010202"/>
        <w:w w:val="99"/>
        <w:sz w:val="24"/>
        <w:szCs w:val="24"/>
      </w:rPr>
    </w:lvl>
    <w:lvl w:ilvl="2" w:tplc="0AB8AB3E">
      <w:numFmt w:val="bullet"/>
      <w:lvlText w:val="•"/>
      <w:lvlJc w:val="left"/>
      <w:pPr>
        <w:ind w:left="2336" w:hanging="360"/>
      </w:pPr>
      <w:rPr>
        <w:rFonts w:hint="default"/>
      </w:rPr>
    </w:lvl>
    <w:lvl w:ilvl="3" w:tplc="F702D3DA">
      <w:numFmt w:val="bullet"/>
      <w:lvlText w:val="•"/>
      <w:lvlJc w:val="left"/>
      <w:pPr>
        <w:ind w:left="3392" w:hanging="360"/>
      </w:pPr>
      <w:rPr>
        <w:rFonts w:hint="default"/>
      </w:rPr>
    </w:lvl>
    <w:lvl w:ilvl="4" w:tplc="C9EA8D3C">
      <w:numFmt w:val="bullet"/>
      <w:lvlText w:val="•"/>
      <w:lvlJc w:val="left"/>
      <w:pPr>
        <w:ind w:left="4448" w:hanging="360"/>
      </w:pPr>
      <w:rPr>
        <w:rFonts w:hint="default"/>
      </w:rPr>
    </w:lvl>
    <w:lvl w:ilvl="5" w:tplc="BA9EC94E">
      <w:numFmt w:val="bullet"/>
      <w:lvlText w:val="•"/>
      <w:lvlJc w:val="left"/>
      <w:pPr>
        <w:ind w:left="5504" w:hanging="360"/>
      </w:pPr>
      <w:rPr>
        <w:rFonts w:hint="default"/>
      </w:rPr>
    </w:lvl>
    <w:lvl w:ilvl="6" w:tplc="73B2DD3A">
      <w:numFmt w:val="bullet"/>
      <w:lvlText w:val="•"/>
      <w:lvlJc w:val="left"/>
      <w:pPr>
        <w:ind w:left="6560" w:hanging="360"/>
      </w:pPr>
      <w:rPr>
        <w:rFonts w:hint="default"/>
      </w:rPr>
    </w:lvl>
    <w:lvl w:ilvl="7" w:tplc="9956E72E">
      <w:numFmt w:val="bullet"/>
      <w:lvlText w:val="•"/>
      <w:lvlJc w:val="left"/>
      <w:pPr>
        <w:ind w:left="7616" w:hanging="360"/>
      </w:pPr>
      <w:rPr>
        <w:rFonts w:hint="default"/>
      </w:rPr>
    </w:lvl>
    <w:lvl w:ilvl="8" w:tplc="75F0E5DE">
      <w:numFmt w:val="bullet"/>
      <w:lvlText w:val="•"/>
      <w:lvlJc w:val="left"/>
      <w:pPr>
        <w:ind w:left="8672" w:hanging="360"/>
      </w:pPr>
      <w:rPr>
        <w:rFonts w:hint="default"/>
      </w:rPr>
    </w:lvl>
  </w:abstractNum>
  <w:abstractNum w:abstractNumId="7">
    <w:nsid w:val="191B5CBE"/>
    <w:multiLevelType w:val="hybridMultilevel"/>
    <w:tmpl w:val="798EB2DC"/>
    <w:lvl w:ilvl="0" w:tplc="4B8A3F98">
      <w:start w:val="1"/>
      <w:numFmt w:val="lowerRoman"/>
      <w:lvlText w:val="(%1)"/>
      <w:lvlJc w:val="left"/>
      <w:pPr>
        <w:ind w:left="1023" w:hanging="567"/>
      </w:pPr>
      <w:rPr>
        <w:rFonts w:ascii="Times New Roman" w:eastAsia="Times New Roman" w:hAnsi="Times New Roman" w:cs="Times New Roman" w:hint="default"/>
        <w:color w:val="010202"/>
        <w:spacing w:val="-9"/>
        <w:w w:val="99"/>
        <w:sz w:val="24"/>
        <w:szCs w:val="24"/>
      </w:rPr>
    </w:lvl>
    <w:lvl w:ilvl="1" w:tplc="0DD046F2">
      <w:start w:val="1"/>
      <w:numFmt w:val="lowerRoman"/>
      <w:lvlText w:val="(%2)"/>
      <w:lvlJc w:val="left"/>
      <w:pPr>
        <w:ind w:left="1023" w:hanging="461"/>
      </w:pPr>
      <w:rPr>
        <w:rFonts w:hint="default"/>
        <w:spacing w:val="-9"/>
        <w:w w:val="99"/>
        <w:vertAlign w:val="baseline"/>
      </w:rPr>
    </w:lvl>
    <w:lvl w:ilvl="2" w:tplc="1D80FCE0">
      <w:numFmt w:val="bullet"/>
      <w:lvlText w:val=""/>
      <w:lvlJc w:val="left"/>
      <w:pPr>
        <w:ind w:left="1282" w:hanging="360"/>
      </w:pPr>
      <w:rPr>
        <w:rFonts w:ascii="Symbol" w:eastAsia="Symbol" w:hAnsi="Symbol" w:cs="Symbol" w:hint="default"/>
        <w:color w:val="010202"/>
        <w:w w:val="99"/>
        <w:sz w:val="24"/>
        <w:szCs w:val="24"/>
      </w:rPr>
    </w:lvl>
    <w:lvl w:ilvl="3" w:tplc="ACB6512C">
      <w:numFmt w:val="bullet"/>
      <w:lvlText w:val="•"/>
      <w:lvlJc w:val="left"/>
      <w:pPr>
        <w:ind w:left="3392" w:hanging="360"/>
      </w:pPr>
      <w:rPr>
        <w:rFonts w:hint="default"/>
      </w:rPr>
    </w:lvl>
    <w:lvl w:ilvl="4" w:tplc="9E521B6C">
      <w:numFmt w:val="bullet"/>
      <w:lvlText w:val="•"/>
      <w:lvlJc w:val="left"/>
      <w:pPr>
        <w:ind w:left="4448" w:hanging="360"/>
      </w:pPr>
      <w:rPr>
        <w:rFonts w:hint="default"/>
      </w:rPr>
    </w:lvl>
    <w:lvl w:ilvl="5" w:tplc="7C88DAA6">
      <w:numFmt w:val="bullet"/>
      <w:lvlText w:val="•"/>
      <w:lvlJc w:val="left"/>
      <w:pPr>
        <w:ind w:left="5504" w:hanging="360"/>
      </w:pPr>
      <w:rPr>
        <w:rFonts w:hint="default"/>
      </w:rPr>
    </w:lvl>
    <w:lvl w:ilvl="6" w:tplc="AE06B252">
      <w:numFmt w:val="bullet"/>
      <w:lvlText w:val="•"/>
      <w:lvlJc w:val="left"/>
      <w:pPr>
        <w:ind w:left="6560" w:hanging="360"/>
      </w:pPr>
      <w:rPr>
        <w:rFonts w:hint="default"/>
      </w:rPr>
    </w:lvl>
    <w:lvl w:ilvl="7" w:tplc="7AF8E268">
      <w:numFmt w:val="bullet"/>
      <w:lvlText w:val="•"/>
      <w:lvlJc w:val="left"/>
      <w:pPr>
        <w:ind w:left="7616" w:hanging="360"/>
      </w:pPr>
      <w:rPr>
        <w:rFonts w:hint="default"/>
      </w:rPr>
    </w:lvl>
    <w:lvl w:ilvl="8" w:tplc="479C8BC2">
      <w:numFmt w:val="bullet"/>
      <w:lvlText w:val="•"/>
      <w:lvlJc w:val="left"/>
      <w:pPr>
        <w:ind w:left="8672" w:hanging="360"/>
      </w:pPr>
      <w:rPr>
        <w:rFonts w:hint="default"/>
      </w:rPr>
    </w:lvl>
  </w:abstractNum>
  <w:abstractNum w:abstractNumId="8">
    <w:nsid w:val="22320525"/>
    <w:multiLevelType w:val="hybridMultilevel"/>
    <w:tmpl w:val="AD983932"/>
    <w:lvl w:ilvl="0" w:tplc="DC58CF0C">
      <w:start w:val="1"/>
      <w:numFmt w:val="decimal"/>
      <w:lvlText w:val="%1."/>
      <w:lvlJc w:val="left"/>
      <w:pPr>
        <w:ind w:left="720" w:hanging="360"/>
      </w:pPr>
      <w:rPr>
        <w:rFonts w:hint="default"/>
        <w:color w:val="0102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C75C16"/>
    <w:multiLevelType w:val="hybridMultilevel"/>
    <w:tmpl w:val="FCF4E5EA"/>
    <w:lvl w:ilvl="0" w:tplc="D02474B2">
      <w:start w:val="6"/>
      <w:numFmt w:val="lowerRoman"/>
      <w:lvlText w:val="(%1)"/>
      <w:lvlJc w:val="left"/>
      <w:pPr>
        <w:ind w:left="989" w:hanging="428"/>
      </w:pPr>
      <w:rPr>
        <w:rFonts w:ascii="Times New Roman" w:eastAsia="Times New Roman" w:hAnsi="Times New Roman" w:cs="Times New Roman" w:hint="default"/>
        <w:color w:val="010202"/>
        <w:spacing w:val="-9"/>
        <w:w w:val="99"/>
        <w:sz w:val="24"/>
        <w:szCs w:val="24"/>
      </w:rPr>
    </w:lvl>
    <w:lvl w:ilvl="1" w:tplc="4F328376">
      <w:numFmt w:val="bullet"/>
      <w:lvlText w:val="•"/>
      <w:lvlJc w:val="left"/>
      <w:pPr>
        <w:ind w:left="1960" w:hanging="428"/>
      </w:pPr>
      <w:rPr>
        <w:rFonts w:hint="default"/>
      </w:rPr>
    </w:lvl>
    <w:lvl w:ilvl="2" w:tplc="C114D418">
      <w:numFmt w:val="bullet"/>
      <w:lvlText w:val="•"/>
      <w:lvlJc w:val="left"/>
      <w:pPr>
        <w:ind w:left="2940" w:hanging="428"/>
      </w:pPr>
      <w:rPr>
        <w:rFonts w:hint="default"/>
      </w:rPr>
    </w:lvl>
    <w:lvl w:ilvl="3" w:tplc="190401D4">
      <w:numFmt w:val="bullet"/>
      <w:lvlText w:val="•"/>
      <w:lvlJc w:val="left"/>
      <w:pPr>
        <w:ind w:left="3921" w:hanging="428"/>
      </w:pPr>
      <w:rPr>
        <w:rFonts w:hint="default"/>
      </w:rPr>
    </w:lvl>
    <w:lvl w:ilvl="4" w:tplc="58FE67B2">
      <w:numFmt w:val="bullet"/>
      <w:lvlText w:val="•"/>
      <w:lvlJc w:val="left"/>
      <w:pPr>
        <w:ind w:left="4901" w:hanging="428"/>
      </w:pPr>
      <w:rPr>
        <w:rFonts w:hint="default"/>
      </w:rPr>
    </w:lvl>
    <w:lvl w:ilvl="5" w:tplc="AD6A289A">
      <w:numFmt w:val="bullet"/>
      <w:lvlText w:val="•"/>
      <w:lvlJc w:val="left"/>
      <w:pPr>
        <w:ind w:left="5882" w:hanging="428"/>
      </w:pPr>
      <w:rPr>
        <w:rFonts w:hint="default"/>
      </w:rPr>
    </w:lvl>
    <w:lvl w:ilvl="6" w:tplc="1B20F71E">
      <w:numFmt w:val="bullet"/>
      <w:lvlText w:val="•"/>
      <w:lvlJc w:val="left"/>
      <w:pPr>
        <w:ind w:left="6862" w:hanging="428"/>
      </w:pPr>
      <w:rPr>
        <w:rFonts w:hint="default"/>
      </w:rPr>
    </w:lvl>
    <w:lvl w:ilvl="7" w:tplc="DC7887B2">
      <w:numFmt w:val="bullet"/>
      <w:lvlText w:val="•"/>
      <w:lvlJc w:val="left"/>
      <w:pPr>
        <w:ind w:left="7843" w:hanging="428"/>
      </w:pPr>
      <w:rPr>
        <w:rFonts w:hint="default"/>
      </w:rPr>
    </w:lvl>
    <w:lvl w:ilvl="8" w:tplc="319C7972">
      <w:numFmt w:val="bullet"/>
      <w:lvlText w:val="•"/>
      <w:lvlJc w:val="left"/>
      <w:pPr>
        <w:ind w:left="8823" w:hanging="428"/>
      </w:pPr>
      <w:rPr>
        <w:rFonts w:hint="default"/>
      </w:rPr>
    </w:lvl>
  </w:abstractNum>
  <w:abstractNum w:abstractNumId="10">
    <w:nsid w:val="238F527C"/>
    <w:multiLevelType w:val="hybridMultilevel"/>
    <w:tmpl w:val="F97C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13FDB"/>
    <w:multiLevelType w:val="hybridMultilevel"/>
    <w:tmpl w:val="F21266B6"/>
    <w:lvl w:ilvl="0" w:tplc="F1E6A376">
      <w:start w:val="1"/>
      <w:numFmt w:val="lowerRoman"/>
      <w:lvlText w:val="(%1)"/>
      <w:lvlJc w:val="left"/>
      <w:pPr>
        <w:ind w:left="562" w:hanging="289"/>
      </w:pPr>
      <w:rPr>
        <w:rFonts w:ascii="Times New Roman" w:eastAsia="Times New Roman" w:hAnsi="Times New Roman" w:cs="Times New Roman" w:hint="default"/>
        <w:color w:val="010202"/>
        <w:spacing w:val="-9"/>
        <w:w w:val="99"/>
        <w:sz w:val="24"/>
        <w:szCs w:val="24"/>
      </w:rPr>
    </w:lvl>
    <w:lvl w:ilvl="1" w:tplc="9482D906">
      <w:numFmt w:val="bullet"/>
      <w:lvlText w:val="•"/>
      <w:lvlJc w:val="left"/>
      <w:pPr>
        <w:ind w:left="1582" w:hanging="289"/>
      </w:pPr>
      <w:rPr>
        <w:rFonts w:hint="default"/>
      </w:rPr>
    </w:lvl>
    <w:lvl w:ilvl="2" w:tplc="637614FA">
      <w:numFmt w:val="bullet"/>
      <w:lvlText w:val="•"/>
      <w:lvlJc w:val="left"/>
      <w:pPr>
        <w:ind w:left="2604" w:hanging="289"/>
      </w:pPr>
      <w:rPr>
        <w:rFonts w:hint="default"/>
      </w:rPr>
    </w:lvl>
    <w:lvl w:ilvl="3" w:tplc="FD205DD6">
      <w:numFmt w:val="bullet"/>
      <w:lvlText w:val="•"/>
      <w:lvlJc w:val="left"/>
      <w:pPr>
        <w:ind w:left="3627" w:hanging="289"/>
      </w:pPr>
      <w:rPr>
        <w:rFonts w:hint="default"/>
      </w:rPr>
    </w:lvl>
    <w:lvl w:ilvl="4" w:tplc="2F0C44EC">
      <w:numFmt w:val="bullet"/>
      <w:lvlText w:val="•"/>
      <w:lvlJc w:val="left"/>
      <w:pPr>
        <w:ind w:left="4649" w:hanging="289"/>
      </w:pPr>
      <w:rPr>
        <w:rFonts w:hint="default"/>
      </w:rPr>
    </w:lvl>
    <w:lvl w:ilvl="5" w:tplc="88D4CB00">
      <w:numFmt w:val="bullet"/>
      <w:lvlText w:val="•"/>
      <w:lvlJc w:val="left"/>
      <w:pPr>
        <w:ind w:left="5672" w:hanging="289"/>
      </w:pPr>
      <w:rPr>
        <w:rFonts w:hint="default"/>
      </w:rPr>
    </w:lvl>
    <w:lvl w:ilvl="6" w:tplc="65F0228C">
      <w:numFmt w:val="bullet"/>
      <w:lvlText w:val="•"/>
      <w:lvlJc w:val="left"/>
      <w:pPr>
        <w:ind w:left="6694" w:hanging="289"/>
      </w:pPr>
      <w:rPr>
        <w:rFonts w:hint="default"/>
      </w:rPr>
    </w:lvl>
    <w:lvl w:ilvl="7" w:tplc="D9BECC94">
      <w:numFmt w:val="bullet"/>
      <w:lvlText w:val="•"/>
      <w:lvlJc w:val="left"/>
      <w:pPr>
        <w:ind w:left="7717" w:hanging="289"/>
      </w:pPr>
      <w:rPr>
        <w:rFonts w:hint="default"/>
      </w:rPr>
    </w:lvl>
    <w:lvl w:ilvl="8" w:tplc="E34C79DA">
      <w:numFmt w:val="bullet"/>
      <w:lvlText w:val="•"/>
      <w:lvlJc w:val="left"/>
      <w:pPr>
        <w:ind w:left="8739" w:hanging="289"/>
      </w:pPr>
      <w:rPr>
        <w:rFonts w:hint="default"/>
      </w:rPr>
    </w:lvl>
  </w:abstractNum>
  <w:abstractNum w:abstractNumId="12">
    <w:nsid w:val="27620477"/>
    <w:multiLevelType w:val="hybridMultilevel"/>
    <w:tmpl w:val="F738CF58"/>
    <w:lvl w:ilvl="0" w:tplc="DA660C56">
      <w:start w:val="1"/>
      <w:numFmt w:val="lowerRoman"/>
      <w:lvlText w:val="(%1)"/>
      <w:lvlJc w:val="left"/>
      <w:pPr>
        <w:ind w:left="922" w:hanging="360"/>
        <w:jc w:val="left"/>
      </w:pPr>
      <w:rPr>
        <w:rFonts w:hint="default"/>
        <w:b/>
        <w:bCs/>
        <w:spacing w:val="-4"/>
        <w:w w:val="100"/>
      </w:rPr>
    </w:lvl>
    <w:lvl w:ilvl="1" w:tplc="C508750C">
      <w:numFmt w:val="bullet"/>
      <w:lvlText w:val=""/>
      <w:lvlJc w:val="left"/>
      <w:pPr>
        <w:ind w:left="1282" w:hanging="360"/>
      </w:pPr>
      <w:rPr>
        <w:rFonts w:ascii="Symbol" w:eastAsia="Symbol" w:hAnsi="Symbol" w:cs="Symbol" w:hint="default"/>
        <w:color w:val="010202"/>
        <w:w w:val="99"/>
        <w:sz w:val="24"/>
        <w:szCs w:val="24"/>
      </w:rPr>
    </w:lvl>
    <w:lvl w:ilvl="2" w:tplc="B89A8902">
      <w:numFmt w:val="bullet"/>
      <w:lvlText w:val="•"/>
      <w:lvlJc w:val="left"/>
      <w:pPr>
        <w:ind w:left="2336" w:hanging="360"/>
      </w:pPr>
      <w:rPr>
        <w:rFonts w:hint="default"/>
      </w:rPr>
    </w:lvl>
    <w:lvl w:ilvl="3" w:tplc="873C723C">
      <w:numFmt w:val="bullet"/>
      <w:lvlText w:val="•"/>
      <w:lvlJc w:val="left"/>
      <w:pPr>
        <w:ind w:left="3392" w:hanging="360"/>
      </w:pPr>
      <w:rPr>
        <w:rFonts w:hint="default"/>
      </w:rPr>
    </w:lvl>
    <w:lvl w:ilvl="4" w:tplc="D9BC7AA4">
      <w:numFmt w:val="bullet"/>
      <w:lvlText w:val="•"/>
      <w:lvlJc w:val="left"/>
      <w:pPr>
        <w:ind w:left="4448" w:hanging="360"/>
      </w:pPr>
      <w:rPr>
        <w:rFonts w:hint="default"/>
      </w:rPr>
    </w:lvl>
    <w:lvl w:ilvl="5" w:tplc="64B62C86">
      <w:numFmt w:val="bullet"/>
      <w:lvlText w:val="•"/>
      <w:lvlJc w:val="left"/>
      <w:pPr>
        <w:ind w:left="5504" w:hanging="360"/>
      </w:pPr>
      <w:rPr>
        <w:rFonts w:hint="default"/>
      </w:rPr>
    </w:lvl>
    <w:lvl w:ilvl="6" w:tplc="8E4A2F48">
      <w:numFmt w:val="bullet"/>
      <w:lvlText w:val="•"/>
      <w:lvlJc w:val="left"/>
      <w:pPr>
        <w:ind w:left="6560" w:hanging="360"/>
      </w:pPr>
      <w:rPr>
        <w:rFonts w:hint="default"/>
      </w:rPr>
    </w:lvl>
    <w:lvl w:ilvl="7" w:tplc="422870CE">
      <w:numFmt w:val="bullet"/>
      <w:lvlText w:val="•"/>
      <w:lvlJc w:val="left"/>
      <w:pPr>
        <w:ind w:left="7616" w:hanging="360"/>
      </w:pPr>
      <w:rPr>
        <w:rFonts w:hint="default"/>
      </w:rPr>
    </w:lvl>
    <w:lvl w:ilvl="8" w:tplc="E952AA4C">
      <w:numFmt w:val="bullet"/>
      <w:lvlText w:val="•"/>
      <w:lvlJc w:val="left"/>
      <w:pPr>
        <w:ind w:left="8672" w:hanging="360"/>
      </w:pPr>
      <w:rPr>
        <w:rFonts w:hint="default"/>
      </w:rPr>
    </w:lvl>
  </w:abstractNum>
  <w:abstractNum w:abstractNumId="13">
    <w:nsid w:val="2C2E1AFB"/>
    <w:multiLevelType w:val="hybridMultilevel"/>
    <w:tmpl w:val="70A4A5C0"/>
    <w:lvl w:ilvl="0" w:tplc="3DF6853E">
      <w:start w:val="1"/>
      <w:numFmt w:val="lowerRoman"/>
      <w:lvlText w:val="(%1)"/>
      <w:lvlJc w:val="left"/>
      <w:pPr>
        <w:ind w:left="562" w:hanging="289"/>
      </w:pPr>
      <w:rPr>
        <w:rFonts w:ascii="Times New Roman" w:eastAsia="Times New Roman" w:hAnsi="Times New Roman" w:cs="Times New Roman" w:hint="default"/>
        <w:color w:val="010202"/>
        <w:spacing w:val="-9"/>
        <w:w w:val="99"/>
        <w:sz w:val="24"/>
        <w:szCs w:val="24"/>
      </w:rPr>
    </w:lvl>
    <w:lvl w:ilvl="1" w:tplc="1054DA70">
      <w:numFmt w:val="bullet"/>
      <w:lvlText w:val="•"/>
      <w:lvlJc w:val="left"/>
      <w:pPr>
        <w:ind w:left="1582" w:hanging="289"/>
      </w:pPr>
      <w:rPr>
        <w:rFonts w:hint="default"/>
      </w:rPr>
    </w:lvl>
    <w:lvl w:ilvl="2" w:tplc="915A90DE">
      <w:numFmt w:val="bullet"/>
      <w:lvlText w:val="•"/>
      <w:lvlJc w:val="left"/>
      <w:pPr>
        <w:ind w:left="2604" w:hanging="289"/>
      </w:pPr>
      <w:rPr>
        <w:rFonts w:hint="default"/>
      </w:rPr>
    </w:lvl>
    <w:lvl w:ilvl="3" w:tplc="0A9C6E72">
      <w:numFmt w:val="bullet"/>
      <w:lvlText w:val="•"/>
      <w:lvlJc w:val="left"/>
      <w:pPr>
        <w:ind w:left="3627" w:hanging="289"/>
      </w:pPr>
      <w:rPr>
        <w:rFonts w:hint="default"/>
      </w:rPr>
    </w:lvl>
    <w:lvl w:ilvl="4" w:tplc="A1000990">
      <w:numFmt w:val="bullet"/>
      <w:lvlText w:val="•"/>
      <w:lvlJc w:val="left"/>
      <w:pPr>
        <w:ind w:left="4649" w:hanging="289"/>
      </w:pPr>
      <w:rPr>
        <w:rFonts w:hint="default"/>
      </w:rPr>
    </w:lvl>
    <w:lvl w:ilvl="5" w:tplc="30429FDA">
      <w:numFmt w:val="bullet"/>
      <w:lvlText w:val="•"/>
      <w:lvlJc w:val="left"/>
      <w:pPr>
        <w:ind w:left="5672" w:hanging="289"/>
      </w:pPr>
      <w:rPr>
        <w:rFonts w:hint="default"/>
      </w:rPr>
    </w:lvl>
    <w:lvl w:ilvl="6" w:tplc="D736AB58">
      <w:numFmt w:val="bullet"/>
      <w:lvlText w:val="•"/>
      <w:lvlJc w:val="left"/>
      <w:pPr>
        <w:ind w:left="6694" w:hanging="289"/>
      </w:pPr>
      <w:rPr>
        <w:rFonts w:hint="default"/>
      </w:rPr>
    </w:lvl>
    <w:lvl w:ilvl="7" w:tplc="DF660BB6">
      <w:numFmt w:val="bullet"/>
      <w:lvlText w:val="•"/>
      <w:lvlJc w:val="left"/>
      <w:pPr>
        <w:ind w:left="7717" w:hanging="289"/>
      </w:pPr>
      <w:rPr>
        <w:rFonts w:hint="default"/>
      </w:rPr>
    </w:lvl>
    <w:lvl w:ilvl="8" w:tplc="A63A68AC">
      <w:numFmt w:val="bullet"/>
      <w:lvlText w:val="•"/>
      <w:lvlJc w:val="left"/>
      <w:pPr>
        <w:ind w:left="8739" w:hanging="289"/>
      </w:pPr>
      <w:rPr>
        <w:rFonts w:hint="default"/>
      </w:rPr>
    </w:lvl>
  </w:abstractNum>
  <w:abstractNum w:abstractNumId="14">
    <w:nsid w:val="2D1F3638"/>
    <w:multiLevelType w:val="hybridMultilevel"/>
    <w:tmpl w:val="695690D6"/>
    <w:lvl w:ilvl="0" w:tplc="F9CEE9CC">
      <w:start w:val="1"/>
      <w:numFmt w:val="lowerRoman"/>
      <w:lvlText w:val="(%1)"/>
      <w:lvlJc w:val="left"/>
      <w:pPr>
        <w:ind w:left="922" w:hanging="360"/>
      </w:pPr>
      <w:rPr>
        <w:rFonts w:ascii="Times New Roman" w:eastAsia="Times New Roman" w:hAnsi="Times New Roman" w:cs="Times New Roman" w:hint="default"/>
        <w:color w:val="010202"/>
        <w:spacing w:val="-9"/>
        <w:w w:val="99"/>
        <w:sz w:val="24"/>
        <w:szCs w:val="24"/>
      </w:rPr>
    </w:lvl>
    <w:lvl w:ilvl="1" w:tplc="B62C5642">
      <w:numFmt w:val="bullet"/>
      <w:lvlText w:val=""/>
      <w:lvlJc w:val="left"/>
      <w:pPr>
        <w:ind w:left="1282" w:hanging="360"/>
      </w:pPr>
      <w:rPr>
        <w:rFonts w:ascii="Symbol" w:eastAsia="Symbol" w:hAnsi="Symbol" w:cs="Symbol" w:hint="default"/>
        <w:color w:val="010202"/>
        <w:w w:val="100"/>
        <w:sz w:val="20"/>
        <w:szCs w:val="20"/>
      </w:rPr>
    </w:lvl>
    <w:lvl w:ilvl="2" w:tplc="8A487EDC">
      <w:numFmt w:val="bullet"/>
      <w:lvlText w:val="•"/>
      <w:lvlJc w:val="left"/>
      <w:pPr>
        <w:ind w:left="2336" w:hanging="360"/>
      </w:pPr>
      <w:rPr>
        <w:rFonts w:hint="default"/>
      </w:rPr>
    </w:lvl>
    <w:lvl w:ilvl="3" w:tplc="39BE9000">
      <w:numFmt w:val="bullet"/>
      <w:lvlText w:val="•"/>
      <w:lvlJc w:val="left"/>
      <w:pPr>
        <w:ind w:left="3392" w:hanging="360"/>
      </w:pPr>
      <w:rPr>
        <w:rFonts w:hint="default"/>
      </w:rPr>
    </w:lvl>
    <w:lvl w:ilvl="4" w:tplc="E3946682">
      <w:numFmt w:val="bullet"/>
      <w:lvlText w:val="•"/>
      <w:lvlJc w:val="left"/>
      <w:pPr>
        <w:ind w:left="4448" w:hanging="360"/>
      </w:pPr>
      <w:rPr>
        <w:rFonts w:hint="default"/>
      </w:rPr>
    </w:lvl>
    <w:lvl w:ilvl="5" w:tplc="10D891C2">
      <w:numFmt w:val="bullet"/>
      <w:lvlText w:val="•"/>
      <w:lvlJc w:val="left"/>
      <w:pPr>
        <w:ind w:left="5504" w:hanging="360"/>
      </w:pPr>
      <w:rPr>
        <w:rFonts w:hint="default"/>
      </w:rPr>
    </w:lvl>
    <w:lvl w:ilvl="6" w:tplc="5A2A5EF2">
      <w:numFmt w:val="bullet"/>
      <w:lvlText w:val="•"/>
      <w:lvlJc w:val="left"/>
      <w:pPr>
        <w:ind w:left="6560" w:hanging="360"/>
      </w:pPr>
      <w:rPr>
        <w:rFonts w:hint="default"/>
      </w:rPr>
    </w:lvl>
    <w:lvl w:ilvl="7" w:tplc="E85250B4">
      <w:numFmt w:val="bullet"/>
      <w:lvlText w:val="•"/>
      <w:lvlJc w:val="left"/>
      <w:pPr>
        <w:ind w:left="7616" w:hanging="360"/>
      </w:pPr>
      <w:rPr>
        <w:rFonts w:hint="default"/>
      </w:rPr>
    </w:lvl>
    <w:lvl w:ilvl="8" w:tplc="7514E868">
      <w:numFmt w:val="bullet"/>
      <w:lvlText w:val="•"/>
      <w:lvlJc w:val="left"/>
      <w:pPr>
        <w:ind w:left="8672" w:hanging="360"/>
      </w:pPr>
      <w:rPr>
        <w:rFonts w:hint="default"/>
      </w:rPr>
    </w:lvl>
  </w:abstractNum>
  <w:abstractNum w:abstractNumId="15">
    <w:nsid w:val="32163AC6"/>
    <w:multiLevelType w:val="hybridMultilevel"/>
    <w:tmpl w:val="05D06494"/>
    <w:lvl w:ilvl="0" w:tplc="F93AE310">
      <w:start w:val="1"/>
      <w:numFmt w:val="lowerRoman"/>
      <w:lvlText w:val="(%1)"/>
      <w:lvlJc w:val="left"/>
      <w:pPr>
        <w:ind w:left="289" w:hanging="289"/>
      </w:pPr>
      <w:rPr>
        <w:rFonts w:ascii="Times New Roman" w:eastAsia="Times New Roman" w:hAnsi="Times New Roman" w:cs="Times New Roman" w:hint="default"/>
        <w:i w:val="0"/>
        <w:color w:val="010202"/>
        <w:spacing w:val="-9"/>
        <w:w w:val="99"/>
        <w:sz w:val="24"/>
        <w:szCs w:val="24"/>
      </w:rPr>
    </w:lvl>
    <w:lvl w:ilvl="1" w:tplc="529C98B2">
      <w:numFmt w:val="bullet"/>
      <w:lvlText w:val="•"/>
      <w:lvlJc w:val="left"/>
      <w:pPr>
        <w:ind w:left="1291" w:hanging="289"/>
      </w:pPr>
      <w:rPr>
        <w:rFonts w:hint="default"/>
      </w:rPr>
    </w:lvl>
    <w:lvl w:ilvl="2" w:tplc="53902418">
      <w:numFmt w:val="bullet"/>
      <w:lvlText w:val="•"/>
      <w:lvlJc w:val="left"/>
      <w:pPr>
        <w:ind w:left="2283" w:hanging="289"/>
      </w:pPr>
      <w:rPr>
        <w:rFonts w:hint="default"/>
      </w:rPr>
    </w:lvl>
    <w:lvl w:ilvl="3" w:tplc="381C0648">
      <w:numFmt w:val="bullet"/>
      <w:lvlText w:val="•"/>
      <w:lvlJc w:val="left"/>
      <w:pPr>
        <w:ind w:left="3276" w:hanging="289"/>
      </w:pPr>
      <w:rPr>
        <w:rFonts w:hint="default"/>
      </w:rPr>
    </w:lvl>
    <w:lvl w:ilvl="4" w:tplc="65A62536">
      <w:numFmt w:val="bullet"/>
      <w:lvlText w:val="•"/>
      <w:lvlJc w:val="left"/>
      <w:pPr>
        <w:ind w:left="4268" w:hanging="289"/>
      </w:pPr>
      <w:rPr>
        <w:rFonts w:hint="default"/>
      </w:rPr>
    </w:lvl>
    <w:lvl w:ilvl="5" w:tplc="D75450F8">
      <w:numFmt w:val="bullet"/>
      <w:lvlText w:val="•"/>
      <w:lvlJc w:val="left"/>
      <w:pPr>
        <w:ind w:left="5261" w:hanging="289"/>
      </w:pPr>
      <w:rPr>
        <w:rFonts w:hint="default"/>
      </w:rPr>
    </w:lvl>
    <w:lvl w:ilvl="6" w:tplc="B1FCA398">
      <w:numFmt w:val="bullet"/>
      <w:lvlText w:val="•"/>
      <w:lvlJc w:val="left"/>
      <w:pPr>
        <w:ind w:left="6253" w:hanging="289"/>
      </w:pPr>
      <w:rPr>
        <w:rFonts w:hint="default"/>
      </w:rPr>
    </w:lvl>
    <w:lvl w:ilvl="7" w:tplc="7A8CA8AE">
      <w:numFmt w:val="bullet"/>
      <w:lvlText w:val="•"/>
      <w:lvlJc w:val="left"/>
      <w:pPr>
        <w:ind w:left="7246" w:hanging="289"/>
      </w:pPr>
      <w:rPr>
        <w:rFonts w:hint="default"/>
      </w:rPr>
    </w:lvl>
    <w:lvl w:ilvl="8" w:tplc="C7A2259A">
      <w:numFmt w:val="bullet"/>
      <w:lvlText w:val="•"/>
      <w:lvlJc w:val="left"/>
      <w:pPr>
        <w:ind w:left="8238" w:hanging="289"/>
      </w:pPr>
      <w:rPr>
        <w:rFonts w:hint="default"/>
      </w:rPr>
    </w:lvl>
  </w:abstractNum>
  <w:abstractNum w:abstractNumId="16">
    <w:nsid w:val="33086D07"/>
    <w:multiLevelType w:val="hybridMultilevel"/>
    <w:tmpl w:val="04907410"/>
    <w:lvl w:ilvl="0" w:tplc="FEBE44E2">
      <w:numFmt w:val="bullet"/>
      <w:lvlText w:val=""/>
      <w:lvlJc w:val="left"/>
      <w:pPr>
        <w:ind w:left="1282" w:hanging="360"/>
      </w:pPr>
      <w:rPr>
        <w:rFonts w:ascii="Wingdings" w:eastAsia="Wingdings" w:hAnsi="Wingdings" w:cs="Wingdings" w:hint="default"/>
        <w:color w:val="010202"/>
        <w:w w:val="99"/>
        <w:sz w:val="24"/>
        <w:szCs w:val="24"/>
      </w:rPr>
    </w:lvl>
    <w:lvl w:ilvl="1" w:tplc="E174A0BE">
      <w:numFmt w:val="bullet"/>
      <w:lvlText w:val="•"/>
      <w:lvlJc w:val="left"/>
      <w:pPr>
        <w:ind w:left="2230" w:hanging="360"/>
      </w:pPr>
      <w:rPr>
        <w:rFonts w:hint="default"/>
      </w:rPr>
    </w:lvl>
    <w:lvl w:ilvl="2" w:tplc="1BA631FC">
      <w:numFmt w:val="bullet"/>
      <w:lvlText w:val="•"/>
      <w:lvlJc w:val="left"/>
      <w:pPr>
        <w:ind w:left="3180" w:hanging="360"/>
      </w:pPr>
      <w:rPr>
        <w:rFonts w:hint="default"/>
      </w:rPr>
    </w:lvl>
    <w:lvl w:ilvl="3" w:tplc="016AAC0E">
      <w:numFmt w:val="bullet"/>
      <w:lvlText w:val="•"/>
      <w:lvlJc w:val="left"/>
      <w:pPr>
        <w:ind w:left="4131" w:hanging="360"/>
      </w:pPr>
      <w:rPr>
        <w:rFonts w:hint="default"/>
      </w:rPr>
    </w:lvl>
    <w:lvl w:ilvl="4" w:tplc="2758B3D8">
      <w:numFmt w:val="bullet"/>
      <w:lvlText w:val="•"/>
      <w:lvlJc w:val="left"/>
      <w:pPr>
        <w:ind w:left="5081" w:hanging="360"/>
      </w:pPr>
      <w:rPr>
        <w:rFonts w:hint="default"/>
      </w:rPr>
    </w:lvl>
    <w:lvl w:ilvl="5" w:tplc="114CF19E">
      <w:numFmt w:val="bullet"/>
      <w:lvlText w:val="•"/>
      <w:lvlJc w:val="left"/>
      <w:pPr>
        <w:ind w:left="6032" w:hanging="360"/>
      </w:pPr>
      <w:rPr>
        <w:rFonts w:hint="default"/>
      </w:rPr>
    </w:lvl>
    <w:lvl w:ilvl="6" w:tplc="D054AC76">
      <w:numFmt w:val="bullet"/>
      <w:lvlText w:val="•"/>
      <w:lvlJc w:val="left"/>
      <w:pPr>
        <w:ind w:left="6982" w:hanging="360"/>
      </w:pPr>
      <w:rPr>
        <w:rFonts w:hint="default"/>
      </w:rPr>
    </w:lvl>
    <w:lvl w:ilvl="7" w:tplc="B7E44DE0">
      <w:numFmt w:val="bullet"/>
      <w:lvlText w:val="•"/>
      <w:lvlJc w:val="left"/>
      <w:pPr>
        <w:ind w:left="7933" w:hanging="360"/>
      </w:pPr>
      <w:rPr>
        <w:rFonts w:hint="default"/>
      </w:rPr>
    </w:lvl>
    <w:lvl w:ilvl="8" w:tplc="FA0EB4EC">
      <w:numFmt w:val="bullet"/>
      <w:lvlText w:val="•"/>
      <w:lvlJc w:val="left"/>
      <w:pPr>
        <w:ind w:left="8883" w:hanging="360"/>
      </w:pPr>
      <w:rPr>
        <w:rFonts w:hint="default"/>
      </w:rPr>
    </w:lvl>
  </w:abstractNum>
  <w:abstractNum w:abstractNumId="17">
    <w:nsid w:val="33226EAD"/>
    <w:multiLevelType w:val="hybridMultilevel"/>
    <w:tmpl w:val="7D5CCC8C"/>
    <w:lvl w:ilvl="0" w:tplc="BCB4FC72">
      <w:start w:val="1"/>
      <w:numFmt w:val="lowerRoman"/>
      <w:lvlText w:val="(%1)"/>
      <w:lvlJc w:val="left"/>
      <w:pPr>
        <w:ind w:left="922" w:hanging="360"/>
      </w:pPr>
      <w:rPr>
        <w:rFonts w:ascii="Times New Roman" w:eastAsia="Times New Roman" w:hAnsi="Times New Roman" w:cs="Times New Roman" w:hint="default"/>
        <w:color w:val="010202"/>
        <w:w w:val="100"/>
        <w:sz w:val="20"/>
        <w:szCs w:val="20"/>
      </w:rPr>
    </w:lvl>
    <w:lvl w:ilvl="1" w:tplc="6B4259C8">
      <w:numFmt w:val="bullet"/>
      <w:lvlText w:val=""/>
      <w:lvlJc w:val="left"/>
      <w:pPr>
        <w:ind w:left="1152" w:hanging="428"/>
      </w:pPr>
      <w:rPr>
        <w:rFonts w:ascii="Symbol" w:eastAsia="Symbol" w:hAnsi="Symbol" w:cs="Symbol" w:hint="default"/>
        <w:color w:val="010202"/>
        <w:w w:val="99"/>
        <w:sz w:val="24"/>
        <w:szCs w:val="24"/>
      </w:rPr>
    </w:lvl>
    <w:lvl w:ilvl="2" w:tplc="D19E42E8">
      <w:numFmt w:val="bullet"/>
      <w:lvlText w:val="•"/>
      <w:lvlJc w:val="left"/>
      <w:pPr>
        <w:ind w:left="2229" w:hanging="428"/>
      </w:pPr>
      <w:rPr>
        <w:rFonts w:hint="default"/>
      </w:rPr>
    </w:lvl>
    <w:lvl w:ilvl="3" w:tplc="12AEE31A">
      <w:numFmt w:val="bullet"/>
      <w:lvlText w:val="•"/>
      <w:lvlJc w:val="left"/>
      <w:pPr>
        <w:ind w:left="3298" w:hanging="428"/>
      </w:pPr>
      <w:rPr>
        <w:rFonts w:hint="default"/>
      </w:rPr>
    </w:lvl>
    <w:lvl w:ilvl="4" w:tplc="F0581D92">
      <w:numFmt w:val="bullet"/>
      <w:lvlText w:val="•"/>
      <w:lvlJc w:val="left"/>
      <w:pPr>
        <w:ind w:left="4368" w:hanging="428"/>
      </w:pPr>
      <w:rPr>
        <w:rFonts w:hint="default"/>
      </w:rPr>
    </w:lvl>
    <w:lvl w:ilvl="5" w:tplc="BE1836C0">
      <w:numFmt w:val="bullet"/>
      <w:lvlText w:val="•"/>
      <w:lvlJc w:val="left"/>
      <w:pPr>
        <w:ind w:left="5437" w:hanging="428"/>
      </w:pPr>
      <w:rPr>
        <w:rFonts w:hint="default"/>
      </w:rPr>
    </w:lvl>
    <w:lvl w:ilvl="6" w:tplc="BBE4CC44">
      <w:numFmt w:val="bullet"/>
      <w:lvlText w:val="•"/>
      <w:lvlJc w:val="left"/>
      <w:pPr>
        <w:ind w:left="6506" w:hanging="428"/>
      </w:pPr>
      <w:rPr>
        <w:rFonts w:hint="default"/>
      </w:rPr>
    </w:lvl>
    <w:lvl w:ilvl="7" w:tplc="C82AACB2">
      <w:numFmt w:val="bullet"/>
      <w:lvlText w:val="•"/>
      <w:lvlJc w:val="left"/>
      <w:pPr>
        <w:ind w:left="7576" w:hanging="428"/>
      </w:pPr>
      <w:rPr>
        <w:rFonts w:hint="default"/>
      </w:rPr>
    </w:lvl>
    <w:lvl w:ilvl="8" w:tplc="C0563FCE">
      <w:numFmt w:val="bullet"/>
      <w:lvlText w:val="•"/>
      <w:lvlJc w:val="left"/>
      <w:pPr>
        <w:ind w:left="8645" w:hanging="428"/>
      </w:pPr>
      <w:rPr>
        <w:rFonts w:hint="default"/>
      </w:rPr>
    </w:lvl>
  </w:abstractNum>
  <w:abstractNum w:abstractNumId="18">
    <w:nsid w:val="3694198C"/>
    <w:multiLevelType w:val="hybridMultilevel"/>
    <w:tmpl w:val="8ED4ED7E"/>
    <w:lvl w:ilvl="0" w:tplc="9FE0DCBA">
      <w:start w:val="1"/>
      <w:numFmt w:val="lowerRoman"/>
      <w:lvlText w:val="(%1)"/>
      <w:lvlJc w:val="left"/>
      <w:pPr>
        <w:ind w:left="562" w:hanging="289"/>
      </w:pPr>
      <w:rPr>
        <w:rFonts w:ascii="Times New Roman" w:eastAsia="Times New Roman" w:hAnsi="Times New Roman" w:cs="Times New Roman" w:hint="default"/>
        <w:color w:val="010202"/>
        <w:spacing w:val="-9"/>
        <w:w w:val="99"/>
        <w:sz w:val="24"/>
        <w:szCs w:val="24"/>
      </w:rPr>
    </w:lvl>
    <w:lvl w:ilvl="1" w:tplc="53DCB3C8">
      <w:numFmt w:val="bullet"/>
      <w:lvlText w:val="•"/>
      <w:lvlJc w:val="left"/>
      <w:pPr>
        <w:ind w:left="1582" w:hanging="289"/>
      </w:pPr>
      <w:rPr>
        <w:rFonts w:hint="default"/>
      </w:rPr>
    </w:lvl>
    <w:lvl w:ilvl="2" w:tplc="A00A2C06">
      <w:numFmt w:val="bullet"/>
      <w:lvlText w:val="•"/>
      <w:lvlJc w:val="left"/>
      <w:pPr>
        <w:ind w:left="2604" w:hanging="289"/>
      </w:pPr>
      <w:rPr>
        <w:rFonts w:hint="default"/>
      </w:rPr>
    </w:lvl>
    <w:lvl w:ilvl="3" w:tplc="33A0E782">
      <w:numFmt w:val="bullet"/>
      <w:lvlText w:val="•"/>
      <w:lvlJc w:val="left"/>
      <w:pPr>
        <w:ind w:left="3627" w:hanging="289"/>
      </w:pPr>
      <w:rPr>
        <w:rFonts w:hint="default"/>
      </w:rPr>
    </w:lvl>
    <w:lvl w:ilvl="4" w:tplc="091E2178">
      <w:numFmt w:val="bullet"/>
      <w:lvlText w:val="•"/>
      <w:lvlJc w:val="left"/>
      <w:pPr>
        <w:ind w:left="4649" w:hanging="289"/>
      </w:pPr>
      <w:rPr>
        <w:rFonts w:hint="default"/>
      </w:rPr>
    </w:lvl>
    <w:lvl w:ilvl="5" w:tplc="711CB994">
      <w:numFmt w:val="bullet"/>
      <w:lvlText w:val="•"/>
      <w:lvlJc w:val="left"/>
      <w:pPr>
        <w:ind w:left="5672" w:hanging="289"/>
      </w:pPr>
      <w:rPr>
        <w:rFonts w:hint="default"/>
      </w:rPr>
    </w:lvl>
    <w:lvl w:ilvl="6" w:tplc="0D18CAA6">
      <w:numFmt w:val="bullet"/>
      <w:lvlText w:val="•"/>
      <w:lvlJc w:val="left"/>
      <w:pPr>
        <w:ind w:left="6694" w:hanging="289"/>
      </w:pPr>
      <w:rPr>
        <w:rFonts w:hint="default"/>
      </w:rPr>
    </w:lvl>
    <w:lvl w:ilvl="7" w:tplc="E0220408">
      <w:numFmt w:val="bullet"/>
      <w:lvlText w:val="•"/>
      <w:lvlJc w:val="left"/>
      <w:pPr>
        <w:ind w:left="7717" w:hanging="289"/>
      </w:pPr>
      <w:rPr>
        <w:rFonts w:hint="default"/>
      </w:rPr>
    </w:lvl>
    <w:lvl w:ilvl="8" w:tplc="F1F0210E">
      <w:numFmt w:val="bullet"/>
      <w:lvlText w:val="•"/>
      <w:lvlJc w:val="left"/>
      <w:pPr>
        <w:ind w:left="8739" w:hanging="289"/>
      </w:pPr>
      <w:rPr>
        <w:rFonts w:hint="default"/>
      </w:rPr>
    </w:lvl>
  </w:abstractNum>
  <w:abstractNum w:abstractNumId="19">
    <w:nsid w:val="37F316B5"/>
    <w:multiLevelType w:val="hybridMultilevel"/>
    <w:tmpl w:val="9D4E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143F"/>
    <w:multiLevelType w:val="hybridMultilevel"/>
    <w:tmpl w:val="ED44D822"/>
    <w:lvl w:ilvl="0" w:tplc="1FECF360">
      <w:start w:val="5"/>
      <w:numFmt w:val="lowerRoman"/>
      <w:lvlText w:val="(%1)"/>
      <w:lvlJc w:val="left"/>
      <w:pPr>
        <w:ind w:left="1065" w:hanging="360"/>
      </w:pPr>
      <w:rPr>
        <w:rFonts w:ascii="Times New Roman" w:eastAsia="Times New Roman" w:hAnsi="Times New Roman" w:cs="Times New Roman" w:hint="default"/>
        <w:color w:val="010202"/>
        <w:spacing w:val="-5"/>
        <w:w w:val="99"/>
        <w:sz w:val="24"/>
        <w:szCs w:val="24"/>
      </w:rPr>
    </w:lvl>
    <w:lvl w:ilvl="1" w:tplc="6FA45B98">
      <w:numFmt w:val="bullet"/>
      <w:lvlText w:val=""/>
      <w:lvlJc w:val="left"/>
      <w:pPr>
        <w:ind w:left="1282" w:hanging="360"/>
      </w:pPr>
      <w:rPr>
        <w:rFonts w:ascii="Symbol" w:eastAsia="Symbol" w:hAnsi="Symbol" w:cs="Symbol" w:hint="default"/>
        <w:color w:val="010202"/>
        <w:w w:val="99"/>
        <w:sz w:val="24"/>
        <w:szCs w:val="24"/>
      </w:rPr>
    </w:lvl>
    <w:lvl w:ilvl="2" w:tplc="58AC177E">
      <w:numFmt w:val="bullet"/>
      <w:lvlText w:val="•"/>
      <w:lvlJc w:val="left"/>
      <w:pPr>
        <w:ind w:left="2336" w:hanging="360"/>
      </w:pPr>
      <w:rPr>
        <w:rFonts w:hint="default"/>
      </w:rPr>
    </w:lvl>
    <w:lvl w:ilvl="3" w:tplc="89EA604C">
      <w:numFmt w:val="bullet"/>
      <w:lvlText w:val="•"/>
      <w:lvlJc w:val="left"/>
      <w:pPr>
        <w:ind w:left="3392" w:hanging="360"/>
      </w:pPr>
      <w:rPr>
        <w:rFonts w:hint="default"/>
      </w:rPr>
    </w:lvl>
    <w:lvl w:ilvl="4" w:tplc="D0B065C4">
      <w:numFmt w:val="bullet"/>
      <w:lvlText w:val="•"/>
      <w:lvlJc w:val="left"/>
      <w:pPr>
        <w:ind w:left="4448" w:hanging="360"/>
      </w:pPr>
      <w:rPr>
        <w:rFonts w:hint="default"/>
      </w:rPr>
    </w:lvl>
    <w:lvl w:ilvl="5" w:tplc="838E3E34">
      <w:numFmt w:val="bullet"/>
      <w:lvlText w:val="•"/>
      <w:lvlJc w:val="left"/>
      <w:pPr>
        <w:ind w:left="5504" w:hanging="360"/>
      </w:pPr>
      <w:rPr>
        <w:rFonts w:hint="default"/>
      </w:rPr>
    </w:lvl>
    <w:lvl w:ilvl="6" w:tplc="C09240E4">
      <w:numFmt w:val="bullet"/>
      <w:lvlText w:val="•"/>
      <w:lvlJc w:val="left"/>
      <w:pPr>
        <w:ind w:left="6560" w:hanging="360"/>
      </w:pPr>
      <w:rPr>
        <w:rFonts w:hint="default"/>
      </w:rPr>
    </w:lvl>
    <w:lvl w:ilvl="7" w:tplc="B5E8FA28">
      <w:numFmt w:val="bullet"/>
      <w:lvlText w:val="•"/>
      <w:lvlJc w:val="left"/>
      <w:pPr>
        <w:ind w:left="7616" w:hanging="360"/>
      </w:pPr>
      <w:rPr>
        <w:rFonts w:hint="default"/>
      </w:rPr>
    </w:lvl>
    <w:lvl w:ilvl="8" w:tplc="68B2D3C4">
      <w:numFmt w:val="bullet"/>
      <w:lvlText w:val="•"/>
      <w:lvlJc w:val="left"/>
      <w:pPr>
        <w:ind w:left="8672" w:hanging="360"/>
      </w:pPr>
      <w:rPr>
        <w:rFonts w:hint="default"/>
      </w:rPr>
    </w:lvl>
  </w:abstractNum>
  <w:abstractNum w:abstractNumId="21">
    <w:nsid w:val="38862517"/>
    <w:multiLevelType w:val="hybridMultilevel"/>
    <w:tmpl w:val="2046A8A0"/>
    <w:lvl w:ilvl="0" w:tplc="A412DE20">
      <w:start w:val="4"/>
      <w:numFmt w:val="lowerRoman"/>
      <w:lvlText w:val="(%1)"/>
      <w:lvlJc w:val="left"/>
      <w:pPr>
        <w:ind w:left="2362" w:hanging="360"/>
      </w:pPr>
      <w:rPr>
        <w:rFonts w:ascii="Times New Roman" w:eastAsia="Times New Roman" w:hAnsi="Times New Roman" w:cs="Times New Roman" w:hint="default"/>
        <w:color w:val="010202"/>
        <w:spacing w:val="-5"/>
        <w:w w:val="99"/>
        <w:sz w:val="22"/>
        <w:szCs w:val="22"/>
      </w:rPr>
    </w:lvl>
    <w:lvl w:ilvl="1" w:tplc="1D24411A">
      <w:numFmt w:val="bullet"/>
      <w:lvlText w:val=""/>
      <w:lvlJc w:val="left"/>
      <w:pPr>
        <w:ind w:left="2722" w:hanging="360"/>
      </w:pPr>
      <w:rPr>
        <w:rFonts w:ascii="Symbol" w:eastAsia="Symbol" w:hAnsi="Symbol" w:cs="Symbol" w:hint="default"/>
        <w:color w:val="010202"/>
        <w:w w:val="99"/>
        <w:sz w:val="24"/>
        <w:szCs w:val="24"/>
      </w:rPr>
    </w:lvl>
    <w:lvl w:ilvl="2" w:tplc="DD48A19C">
      <w:numFmt w:val="bullet"/>
      <w:lvlText w:val="•"/>
      <w:lvlJc w:val="left"/>
      <w:pPr>
        <w:ind w:left="3776" w:hanging="360"/>
      </w:pPr>
      <w:rPr>
        <w:rFonts w:hint="default"/>
      </w:rPr>
    </w:lvl>
    <w:lvl w:ilvl="3" w:tplc="90129B4A">
      <w:numFmt w:val="bullet"/>
      <w:lvlText w:val="•"/>
      <w:lvlJc w:val="left"/>
      <w:pPr>
        <w:ind w:left="4832" w:hanging="360"/>
      </w:pPr>
      <w:rPr>
        <w:rFonts w:hint="default"/>
      </w:rPr>
    </w:lvl>
    <w:lvl w:ilvl="4" w:tplc="ED28C228">
      <w:numFmt w:val="bullet"/>
      <w:lvlText w:val="•"/>
      <w:lvlJc w:val="left"/>
      <w:pPr>
        <w:ind w:left="5888" w:hanging="360"/>
      </w:pPr>
      <w:rPr>
        <w:rFonts w:hint="default"/>
      </w:rPr>
    </w:lvl>
    <w:lvl w:ilvl="5" w:tplc="F3B04D6A">
      <w:numFmt w:val="bullet"/>
      <w:lvlText w:val="•"/>
      <w:lvlJc w:val="left"/>
      <w:pPr>
        <w:ind w:left="6944" w:hanging="360"/>
      </w:pPr>
      <w:rPr>
        <w:rFonts w:hint="default"/>
      </w:rPr>
    </w:lvl>
    <w:lvl w:ilvl="6" w:tplc="38E8A9AA">
      <w:numFmt w:val="bullet"/>
      <w:lvlText w:val="•"/>
      <w:lvlJc w:val="left"/>
      <w:pPr>
        <w:ind w:left="8000" w:hanging="360"/>
      </w:pPr>
      <w:rPr>
        <w:rFonts w:hint="default"/>
      </w:rPr>
    </w:lvl>
    <w:lvl w:ilvl="7" w:tplc="595C97D0">
      <w:numFmt w:val="bullet"/>
      <w:lvlText w:val="•"/>
      <w:lvlJc w:val="left"/>
      <w:pPr>
        <w:ind w:left="9056" w:hanging="360"/>
      </w:pPr>
      <w:rPr>
        <w:rFonts w:hint="default"/>
      </w:rPr>
    </w:lvl>
    <w:lvl w:ilvl="8" w:tplc="A218DF2A">
      <w:numFmt w:val="bullet"/>
      <w:lvlText w:val="•"/>
      <w:lvlJc w:val="left"/>
      <w:pPr>
        <w:ind w:left="10112" w:hanging="360"/>
      </w:pPr>
      <w:rPr>
        <w:rFonts w:hint="default"/>
      </w:rPr>
    </w:lvl>
  </w:abstractNum>
  <w:abstractNum w:abstractNumId="22">
    <w:nsid w:val="39B05EA2"/>
    <w:multiLevelType w:val="hybridMultilevel"/>
    <w:tmpl w:val="4BE4E50C"/>
    <w:lvl w:ilvl="0" w:tplc="BDC6E102">
      <w:start w:val="1"/>
      <w:numFmt w:val="lowerRoman"/>
      <w:lvlText w:val="(%1)"/>
      <w:lvlJc w:val="left"/>
      <w:pPr>
        <w:ind w:left="922" w:hanging="360"/>
        <w:jc w:val="left"/>
      </w:pPr>
      <w:rPr>
        <w:rFonts w:ascii="Times New Roman" w:eastAsia="Times New Roman" w:hAnsi="Times New Roman" w:cs="Times New Roman" w:hint="default"/>
        <w:color w:val="010202"/>
        <w:spacing w:val="-9"/>
        <w:w w:val="99"/>
        <w:sz w:val="24"/>
        <w:szCs w:val="24"/>
      </w:rPr>
    </w:lvl>
    <w:lvl w:ilvl="1" w:tplc="C8A021A6">
      <w:numFmt w:val="bullet"/>
      <w:lvlText w:val="•"/>
      <w:lvlJc w:val="left"/>
      <w:pPr>
        <w:ind w:left="1906" w:hanging="360"/>
      </w:pPr>
      <w:rPr>
        <w:rFonts w:hint="default"/>
      </w:rPr>
    </w:lvl>
    <w:lvl w:ilvl="2" w:tplc="32C4E5EA">
      <w:numFmt w:val="bullet"/>
      <w:lvlText w:val="•"/>
      <w:lvlJc w:val="left"/>
      <w:pPr>
        <w:ind w:left="2892" w:hanging="360"/>
      </w:pPr>
      <w:rPr>
        <w:rFonts w:hint="default"/>
      </w:rPr>
    </w:lvl>
    <w:lvl w:ilvl="3" w:tplc="FC5E2668">
      <w:numFmt w:val="bullet"/>
      <w:lvlText w:val="•"/>
      <w:lvlJc w:val="left"/>
      <w:pPr>
        <w:ind w:left="3879" w:hanging="360"/>
      </w:pPr>
      <w:rPr>
        <w:rFonts w:hint="default"/>
      </w:rPr>
    </w:lvl>
    <w:lvl w:ilvl="4" w:tplc="B51C80FE">
      <w:numFmt w:val="bullet"/>
      <w:lvlText w:val="•"/>
      <w:lvlJc w:val="left"/>
      <w:pPr>
        <w:ind w:left="4865" w:hanging="360"/>
      </w:pPr>
      <w:rPr>
        <w:rFonts w:hint="default"/>
      </w:rPr>
    </w:lvl>
    <w:lvl w:ilvl="5" w:tplc="169CB7DE">
      <w:numFmt w:val="bullet"/>
      <w:lvlText w:val="•"/>
      <w:lvlJc w:val="left"/>
      <w:pPr>
        <w:ind w:left="5852" w:hanging="360"/>
      </w:pPr>
      <w:rPr>
        <w:rFonts w:hint="default"/>
      </w:rPr>
    </w:lvl>
    <w:lvl w:ilvl="6" w:tplc="4A40CF42">
      <w:numFmt w:val="bullet"/>
      <w:lvlText w:val="•"/>
      <w:lvlJc w:val="left"/>
      <w:pPr>
        <w:ind w:left="6838" w:hanging="360"/>
      </w:pPr>
      <w:rPr>
        <w:rFonts w:hint="default"/>
      </w:rPr>
    </w:lvl>
    <w:lvl w:ilvl="7" w:tplc="C26C5CA0">
      <w:numFmt w:val="bullet"/>
      <w:lvlText w:val="•"/>
      <w:lvlJc w:val="left"/>
      <w:pPr>
        <w:ind w:left="7825" w:hanging="360"/>
      </w:pPr>
      <w:rPr>
        <w:rFonts w:hint="default"/>
      </w:rPr>
    </w:lvl>
    <w:lvl w:ilvl="8" w:tplc="F03495A0">
      <w:numFmt w:val="bullet"/>
      <w:lvlText w:val="•"/>
      <w:lvlJc w:val="left"/>
      <w:pPr>
        <w:ind w:left="8811" w:hanging="360"/>
      </w:pPr>
      <w:rPr>
        <w:rFonts w:hint="default"/>
      </w:rPr>
    </w:lvl>
  </w:abstractNum>
  <w:abstractNum w:abstractNumId="23">
    <w:nsid w:val="3A324C14"/>
    <w:multiLevelType w:val="hybridMultilevel"/>
    <w:tmpl w:val="AB509A4E"/>
    <w:lvl w:ilvl="0" w:tplc="F45AA8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B7960E5"/>
    <w:multiLevelType w:val="hybridMultilevel"/>
    <w:tmpl w:val="023E6948"/>
    <w:lvl w:ilvl="0" w:tplc="4CBE6E12">
      <w:numFmt w:val="bullet"/>
      <w:lvlText w:val=""/>
      <w:lvlJc w:val="left"/>
      <w:pPr>
        <w:ind w:left="739" w:hanging="284"/>
      </w:pPr>
      <w:rPr>
        <w:rFonts w:ascii="Symbol" w:eastAsia="Symbol" w:hAnsi="Symbol" w:cs="Symbol" w:hint="default"/>
        <w:color w:val="010202"/>
        <w:w w:val="99"/>
        <w:sz w:val="24"/>
        <w:szCs w:val="24"/>
      </w:rPr>
    </w:lvl>
    <w:lvl w:ilvl="1" w:tplc="3A08AA5E">
      <w:numFmt w:val="bullet"/>
      <w:lvlText w:val="•"/>
      <w:lvlJc w:val="left"/>
      <w:pPr>
        <w:ind w:left="1744" w:hanging="284"/>
      </w:pPr>
      <w:rPr>
        <w:rFonts w:hint="default"/>
      </w:rPr>
    </w:lvl>
    <w:lvl w:ilvl="2" w:tplc="67C4391C">
      <w:numFmt w:val="bullet"/>
      <w:lvlText w:val="•"/>
      <w:lvlJc w:val="left"/>
      <w:pPr>
        <w:ind w:left="2748" w:hanging="284"/>
      </w:pPr>
      <w:rPr>
        <w:rFonts w:hint="default"/>
      </w:rPr>
    </w:lvl>
    <w:lvl w:ilvl="3" w:tplc="7402E618">
      <w:numFmt w:val="bullet"/>
      <w:lvlText w:val="•"/>
      <w:lvlJc w:val="left"/>
      <w:pPr>
        <w:ind w:left="3753" w:hanging="284"/>
      </w:pPr>
      <w:rPr>
        <w:rFonts w:hint="default"/>
      </w:rPr>
    </w:lvl>
    <w:lvl w:ilvl="4" w:tplc="B8145FD2">
      <w:numFmt w:val="bullet"/>
      <w:lvlText w:val="•"/>
      <w:lvlJc w:val="left"/>
      <w:pPr>
        <w:ind w:left="4757" w:hanging="284"/>
      </w:pPr>
      <w:rPr>
        <w:rFonts w:hint="default"/>
      </w:rPr>
    </w:lvl>
    <w:lvl w:ilvl="5" w:tplc="8A26407E">
      <w:numFmt w:val="bullet"/>
      <w:lvlText w:val="•"/>
      <w:lvlJc w:val="left"/>
      <w:pPr>
        <w:ind w:left="5762" w:hanging="284"/>
      </w:pPr>
      <w:rPr>
        <w:rFonts w:hint="default"/>
      </w:rPr>
    </w:lvl>
    <w:lvl w:ilvl="6" w:tplc="B602EAEE">
      <w:numFmt w:val="bullet"/>
      <w:lvlText w:val="•"/>
      <w:lvlJc w:val="left"/>
      <w:pPr>
        <w:ind w:left="6766" w:hanging="284"/>
      </w:pPr>
      <w:rPr>
        <w:rFonts w:hint="default"/>
      </w:rPr>
    </w:lvl>
    <w:lvl w:ilvl="7" w:tplc="335EF808">
      <w:numFmt w:val="bullet"/>
      <w:lvlText w:val="•"/>
      <w:lvlJc w:val="left"/>
      <w:pPr>
        <w:ind w:left="7771" w:hanging="284"/>
      </w:pPr>
      <w:rPr>
        <w:rFonts w:hint="default"/>
      </w:rPr>
    </w:lvl>
    <w:lvl w:ilvl="8" w:tplc="DC5C3DC0">
      <w:numFmt w:val="bullet"/>
      <w:lvlText w:val="•"/>
      <w:lvlJc w:val="left"/>
      <w:pPr>
        <w:ind w:left="8775" w:hanging="284"/>
      </w:pPr>
      <w:rPr>
        <w:rFonts w:hint="default"/>
      </w:rPr>
    </w:lvl>
  </w:abstractNum>
  <w:abstractNum w:abstractNumId="25">
    <w:nsid w:val="3B7F4119"/>
    <w:multiLevelType w:val="multilevel"/>
    <w:tmpl w:val="133C479A"/>
    <w:lvl w:ilvl="0">
      <w:start w:val="1"/>
      <w:numFmt w:val="decimal"/>
      <w:lvlText w:val="%1."/>
      <w:lvlJc w:val="left"/>
      <w:pPr>
        <w:ind w:left="807" w:hanging="246"/>
        <w:jc w:val="left"/>
      </w:pPr>
      <w:rPr>
        <w:rFonts w:ascii="Verdana" w:eastAsia="Times New Roman" w:hAnsi="Verdana" w:cs="Times New Roman" w:hint="default"/>
        <w:b/>
        <w:bCs/>
        <w:color w:val="010202"/>
        <w:w w:val="99"/>
        <w:sz w:val="22"/>
        <w:szCs w:val="24"/>
      </w:rPr>
    </w:lvl>
    <w:lvl w:ilvl="1">
      <w:start w:val="1"/>
      <w:numFmt w:val="decimal"/>
      <w:lvlText w:val="%1.%2"/>
      <w:lvlJc w:val="left"/>
      <w:pPr>
        <w:ind w:left="922" w:hanging="360"/>
        <w:jc w:val="left"/>
      </w:pPr>
      <w:rPr>
        <w:rFonts w:ascii="Verdana" w:eastAsia="Times New Roman" w:hAnsi="Verdana" w:cs="Times New Roman" w:hint="default"/>
        <w:b/>
        <w:color w:val="010202"/>
        <w:w w:val="99"/>
        <w:sz w:val="20"/>
        <w:szCs w:val="24"/>
      </w:rPr>
    </w:lvl>
    <w:lvl w:ilvl="2">
      <w:numFmt w:val="bullet"/>
      <w:lvlText w:val="•"/>
      <w:lvlJc w:val="left"/>
      <w:pPr>
        <w:ind w:left="2016" w:hanging="360"/>
      </w:pPr>
      <w:rPr>
        <w:rFonts w:hint="default"/>
      </w:rPr>
    </w:lvl>
    <w:lvl w:ilvl="3">
      <w:numFmt w:val="bullet"/>
      <w:lvlText w:val="•"/>
      <w:lvlJc w:val="left"/>
      <w:pPr>
        <w:ind w:left="3112" w:hanging="360"/>
      </w:pPr>
      <w:rPr>
        <w:rFonts w:hint="default"/>
      </w:rPr>
    </w:lvl>
    <w:lvl w:ilvl="4">
      <w:numFmt w:val="bullet"/>
      <w:lvlText w:val="•"/>
      <w:lvlJc w:val="left"/>
      <w:pPr>
        <w:ind w:left="4208" w:hanging="360"/>
      </w:pPr>
      <w:rPr>
        <w:rFonts w:hint="default"/>
      </w:rPr>
    </w:lvl>
    <w:lvl w:ilvl="5">
      <w:numFmt w:val="bullet"/>
      <w:lvlText w:val="•"/>
      <w:lvlJc w:val="left"/>
      <w:pPr>
        <w:ind w:left="5304" w:hanging="360"/>
      </w:pPr>
      <w:rPr>
        <w:rFonts w:hint="default"/>
      </w:rPr>
    </w:lvl>
    <w:lvl w:ilvl="6">
      <w:numFmt w:val="bullet"/>
      <w:lvlText w:val="•"/>
      <w:lvlJc w:val="left"/>
      <w:pPr>
        <w:ind w:left="6400" w:hanging="360"/>
      </w:pPr>
      <w:rPr>
        <w:rFonts w:hint="default"/>
      </w:rPr>
    </w:lvl>
    <w:lvl w:ilvl="7">
      <w:numFmt w:val="bullet"/>
      <w:lvlText w:val="•"/>
      <w:lvlJc w:val="left"/>
      <w:pPr>
        <w:ind w:left="7496" w:hanging="360"/>
      </w:pPr>
      <w:rPr>
        <w:rFonts w:hint="default"/>
      </w:rPr>
    </w:lvl>
    <w:lvl w:ilvl="8">
      <w:numFmt w:val="bullet"/>
      <w:lvlText w:val="•"/>
      <w:lvlJc w:val="left"/>
      <w:pPr>
        <w:ind w:left="8592" w:hanging="360"/>
      </w:pPr>
      <w:rPr>
        <w:rFonts w:hint="default"/>
      </w:rPr>
    </w:lvl>
  </w:abstractNum>
  <w:abstractNum w:abstractNumId="26">
    <w:nsid w:val="3E8C4A24"/>
    <w:multiLevelType w:val="hybridMultilevel"/>
    <w:tmpl w:val="2F6EF8A4"/>
    <w:lvl w:ilvl="0" w:tplc="2E4EAF14">
      <w:start w:val="1"/>
      <w:numFmt w:val="lowerRoman"/>
      <w:lvlText w:val="(%1)"/>
      <w:lvlJc w:val="left"/>
      <w:pPr>
        <w:ind w:left="562" w:hanging="360"/>
        <w:jc w:val="left"/>
      </w:pPr>
      <w:rPr>
        <w:rFonts w:ascii="Times New Roman" w:eastAsia="Times New Roman" w:hAnsi="Times New Roman" w:cs="Times New Roman" w:hint="default"/>
        <w:color w:val="010202"/>
        <w:spacing w:val="-9"/>
        <w:w w:val="99"/>
        <w:sz w:val="24"/>
        <w:szCs w:val="24"/>
      </w:rPr>
    </w:lvl>
    <w:lvl w:ilvl="1" w:tplc="1F30CBE6">
      <w:numFmt w:val="bullet"/>
      <w:lvlText w:val="•"/>
      <w:lvlJc w:val="left"/>
      <w:pPr>
        <w:ind w:left="1582" w:hanging="360"/>
      </w:pPr>
      <w:rPr>
        <w:rFonts w:hint="default"/>
      </w:rPr>
    </w:lvl>
    <w:lvl w:ilvl="2" w:tplc="DFD4860C">
      <w:numFmt w:val="bullet"/>
      <w:lvlText w:val="•"/>
      <w:lvlJc w:val="left"/>
      <w:pPr>
        <w:ind w:left="2604" w:hanging="360"/>
      </w:pPr>
      <w:rPr>
        <w:rFonts w:hint="default"/>
      </w:rPr>
    </w:lvl>
    <w:lvl w:ilvl="3" w:tplc="14BCBAB8">
      <w:numFmt w:val="bullet"/>
      <w:lvlText w:val="•"/>
      <w:lvlJc w:val="left"/>
      <w:pPr>
        <w:ind w:left="3627" w:hanging="360"/>
      </w:pPr>
      <w:rPr>
        <w:rFonts w:hint="default"/>
      </w:rPr>
    </w:lvl>
    <w:lvl w:ilvl="4" w:tplc="A81A7EB4">
      <w:numFmt w:val="bullet"/>
      <w:lvlText w:val="•"/>
      <w:lvlJc w:val="left"/>
      <w:pPr>
        <w:ind w:left="4649" w:hanging="360"/>
      </w:pPr>
      <w:rPr>
        <w:rFonts w:hint="default"/>
      </w:rPr>
    </w:lvl>
    <w:lvl w:ilvl="5" w:tplc="5F8CE8CA">
      <w:numFmt w:val="bullet"/>
      <w:lvlText w:val="•"/>
      <w:lvlJc w:val="left"/>
      <w:pPr>
        <w:ind w:left="5672" w:hanging="360"/>
      </w:pPr>
      <w:rPr>
        <w:rFonts w:hint="default"/>
      </w:rPr>
    </w:lvl>
    <w:lvl w:ilvl="6" w:tplc="39782C00">
      <w:numFmt w:val="bullet"/>
      <w:lvlText w:val="•"/>
      <w:lvlJc w:val="left"/>
      <w:pPr>
        <w:ind w:left="6694" w:hanging="360"/>
      </w:pPr>
      <w:rPr>
        <w:rFonts w:hint="default"/>
      </w:rPr>
    </w:lvl>
    <w:lvl w:ilvl="7" w:tplc="4ADE8334">
      <w:numFmt w:val="bullet"/>
      <w:lvlText w:val="•"/>
      <w:lvlJc w:val="left"/>
      <w:pPr>
        <w:ind w:left="7717" w:hanging="360"/>
      </w:pPr>
      <w:rPr>
        <w:rFonts w:hint="default"/>
      </w:rPr>
    </w:lvl>
    <w:lvl w:ilvl="8" w:tplc="CF0A5DC4">
      <w:numFmt w:val="bullet"/>
      <w:lvlText w:val="•"/>
      <w:lvlJc w:val="left"/>
      <w:pPr>
        <w:ind w:left="8739" w:hanging="360"/>
      </w:pPr>
      <w:rPr>
        <w:rFonts w:hint="default"/>
      </w:rPr>
    </w:lvl>
  </w:abstractNum>
  <w:abstractNum w:abstractNumId="27">
    <w:nsid w:val="47DC7FDD"/>
    <w:multiLevelType w:val="hybridMultilevel"/>
    <w:tmpl w:val="E2FE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3943C0"/>
    <w:multiLevelType w:val="hybridMultilevel"/>
    <w:tmpl w:val="D27C72C4"/>
    <w:lvl w:ilvl="0" w:tplc="48E27DDA">
      <w:start w:val="1"/>
      <w:numFmt w:val="lowerRoman"/>
      <w:lvlText w:val="(%1)"/>
      <w:lvlJc w:val="left"/>
      <w:pPr>
        <w:ind w:left="823" w:hanging="262"/>
      </w:pPr>
      <w:rPr>
        <w:rFonts w:hint="default"/>
        <w:b/>
        <w:bCs/>
        <w:spacing w:val="-2"/>
        <w:w w:val="99"/>
      </w:rPr>
    </w:lvl>
    <w:lvl w:ilvl="1" w:tplc="8A846386">
      <w:start w:val="1"/>
      <w:numFmt w:val="lowerRoman"/>
      <w:lvlText w:val="(%2)"/>
      <w:lvlJc w:val="left"/>
      <w:pPr>
        <w:ind w:left="1066" w:hanging="361"/>
      </w:pPr>
      <w:rPr>
        <w:rFonts w:ascii="Times New Roman" w:eastAsia="Times New Roman" w:hAnsi="Times New Roman" w:cs="Times New Roman" w:hint="default"/>
        <w:color w:val="010202"/>
        <w:spacing w:val="-9"/>
        <w:w w:val="99"/>
        <w:sz w:val="24"/>
        <w:szCs w:val="24"/>
      </w:rPr>
    </w:lvl>
    <w:lvl w:ilvl="2" w:tplc="A4A24628">
      <w:numFmt w:val="bullet"/>
      <w:lvlText w:val="•"/>
      <w:lvlJc w:val="left"/>
      <w:pPr>
        <w:ind w:left="2140" w:hanging="361"/>
      </w:pPr>
      <w:rPr>
        <w:rFonts w:hint="default"/>
      </w:rPr>
    </w:lvl>
    <w:lvl w:ilvl="3" w:tplc="F10C07F6">
      <w:numFmt w:val="bullet"/>
      <w:lvlText w:val="•"/>
      <w:lvlJc w:val="left"/>
      <w:pPr>
        <w:ind w:left="3220" w:hanging="361"/>
      </w:pPr>
      <w:rPr>
        <w:rFonts w:hint="default"/>
      </w:rPr>
    </w:lvl>
    <w:lvl w:ilvl="4" w:tplc="C1EADC16">
      <w:numFmt w:val="bullet"/>
      <w:lvlText w:val="•"/>
      <w:lvlJc w:val="left"/>
      <w:pPr>
        <w:ind w:left="4301" w:hanging="361"/>
      </w:pPr>
      <w:rPr>
        <w:rFonts w:hint="default"/>
      </w:rPr>
    </w:lvl>
    <w:lvl w:ilvl="5" w:tplc="C06A3A7E">
      <w:numFmt w:val="bullet"/>
      <w:lvlText w:val="•"/>
      <w:lvlJc w:val="left"/>
      <w:pPr>
        <w:ind w:left="5381" w:hanging="361"/>
      </w:pPr>
      <w:rPr>
        <w:rFonts w:hint="default"/>
      </w:rPr>
    </w:lvl>
    <w:lvl w:ilvl="6" w:tplc="449CABE6">
      <w:numFmt w:val="bullet"/>
      <w:lvlText w:val="•"/>
      <w:lvlJc w:val="left"/>
      <w:pPr>
        <w:ind w:left="6462" w:hanging="361"/>
      </w:pPr>
      <w:rPr>
        <w:rFonts w:hint="default"/>
      </w:rPr>
    </w:lvl>
    <w:lvl w:ilvl="7" w:tplc="154EA67C">
      <w:numFmt w:val="bullet"/>
      <w:lvlText w:val="•"/>
      <w:lvlJc w:val="left"/>
      <w:pPr>
        <w:ind w:left="7542" w:hanging="361"/>
      </w:pPr>
      <w:rPr>
        <w:rFonts w:hint="default"/>
      </w:rPr>
    </w:lvl>
    <w:lvl w:ilvl="8" w:tplc="8CE80882">
      <w:numFmt w:val="bullet"/>
      <w:lvlText w:val="•"/>
      <w:lvlJc w:val="left"/>
      <w:pPr>
        <w:ind w:left="8623" w:hanging="361"/>
      </w:pPr>
      <w:rPr>
        <w:rFonts w:hint="default"/>
      </w:rPr>
    </w:lvl>
  </w:abstractNum>
  <w:abstractNum w:abstractNumId="29">
    <w:nsid w:val="4B9E346A"/>
    <w:multiLevelType w:val="hybridMultilevel"/>
    <w:tmpl w:val="1A56C27A"/>
    <w:lvl w:ilvl="0" w:tplc="440E1B28">
      <w:numFmt w:val="bullet"/>
      <w:lvlText w:val=""/>
      <w:lvlJc w:val="left"/>
      <w:pPr>
        <w:ind w:left="922" w:hanging="360"/>
      </w:pPr>
      <w:rPr>
        <w:rFonts w:ascii="Symbol" w:eastAsia="Symbol" w:hAnsi="Symbol" w:cs="Symbol" w:hint="default"/>
        <w:color w:val="010202"/>
        <w:w w:val="99"/>
        <w:sz w:val="24"/>
        <w:szCs w:val="24"/>
      </w:rPr>
    </w:lvl>
    <w:lvl w:ilvl="1" w:tplc="5718AD74">
      <w:numFmt w:val="bullet"/>
      <w:lvlText w:val="•"/>
      <w:lvlJc w:val="left"/>
      <w:pPr>
        <w:ind w:left="1906" w:hanging="360"/>
      </w:pPr>
      <w:rPr>
        <w:rFonts w:hint="default"/>
      </w:rPr>
    </w:lvl>
    <w:lvl w:ilvl="2" w:tplc="DD48BBA2">
      <w:numFmt w:val="bullet"/>
      <w:lvlText w:val="•"/>
      <w:lvlJc w:val="left"/>
      <w:pPr>
        <w:ind w:left="2892" w:hanging="360"/>
      </w:pPr>
      <w:rPr>
        <w:rFonts w:hint="default"/>
      </w:rPr>
    </w:lvl>
    <w:lvl w:ilvl="3" w:tplc="C24EB4C2">
      <w:numFmt w:val="bullet"/>
      <w:lvlText w:val="•"/>
      <w:lvlJc w:val="left"/>
      <w:pPr>
        <w:ind w:left="3879" w:hanging="360"/>
      </w:pPr>
      <w:rPr>
        <w:rFonts w:hint="default"/>
      </w:rPr>
    </w:lvl>
    <w:lvl w:ilvl="4" w:tplc="E9285CA2">
      <w:numFmt w:val="bullet"/>
      <w:lvlText w:val="•"/>
      <w:lvlJc w:val="left"/>
      <w:pPr>
        <w:ind w:left="4865" w:hanging="360"/>
      </w:pPr>
      <w:rPr>
        <w:rFonts w:hint="default"/>
      </w:rPr>
    </w:lvl>
    <w:lvl w:ilvl="5" w:tplc="1302BA8E">
      <w:numFmt w:val="bullet"/>
      <w:lvlText w:val="•"/>
      <w:lvlJc w:val="left"/>
      <w:pPr>
        <w:ind w:left="5852" w:hanging="360"/>
      </w:pPr>
      <w:rPr>
        <w:rFonts w:hint="default"/>
      </w:rPr>
    </w:lvl>
    <w:lvl w:ilvl="6" w:tplc="4A4CD884">
      <w:numFmt w:val="bullet"/>
      <w:lvlText w:val="•"/>
      <w:lvlJc w:val="left"/>
      <w:pPr>
        <w:ind w:left="6838" w:hanging="360"/>
      </w:pPr>
      <w:rPr>
        <w:rFonts w:hint="default"/>
      </w:rPr>
    </w:lvl>
    <w:lvl w:ilvl="7" w:tplc="B7E447FA">
      <w:numFmt w:val="bullet"/>
      <w:lvlText w:val="•"/>
      <w:lvlJc w:val="left"/>
      <w:pPr>
        <w:ind w:left="7825" w:hanging="360"/>
      </w:pPr>
      <w:rPr>
        <w:rFonts w:hint="default"/>
      </w:rPr>
    </w:lvl>
    <w:lvl w:ilvl="8" w:tplc="AF28093A">
      <w:numFmt w:val="bullet"/>
      <w:lvlText w:val="•"/>
      <w:lvlJc w:val="left"/>
      <w:pPr>
        <w:ind w:left="8811" w:hanging="360"/>
      </w:pPr>
      <w:rPr>
        <w:rFonts w:hint="default"/>
      </w:rPr>
    </w:lvl>
  </w:abstractNum>
  <w:abstractNum w:abstractNumId="30">
    <w:nsid w:val="4DB84B99"/>
    <w:multiLevelType w:val="hybridMultilevel"/>
    <w:tmpl w:val="CD0839F4"/>
    <w:lvl w:ilvl="0" w:tplc="9B9C5834">
      <w:numFmt w:val="bullet"/>
      <w:lvlText w:val=""/>
      <w:lvlJc w:val="left"/>
      <w:pPr>
        <w:ind w:left="883" w:hanging="322"/>
      </w:pPr>
      <w:rPr>
        <w:rFonts w:ascii="Symbol" w:eastAsia="Symbol" w:hAnsi="Symbol" w:cs="Symbol" w:hint="default"/>
        <w:color w:val="010202"/>
        <w:w w:val="99"/>
        <w:sz w:val="24"/>
        <w:szCs w:val="24"/>
      </w:rPr>
    </w:lvl>
    <w:lvl w:ilvl="1" w:tplc="422889D0">
      <w:numFmt w:val="bullet"/>
      <w:lvlText w:val="•"/>
      <w:lvlJc w:val="left"/>
      <w:pPr>
        <w:ind w:left="1870" w:hanging="322"/>
      </w:pPr>
      <w:rPr>
        <w:rFonts w:hint="default"/>
      </w:rPr>
    </w:lvl>
    <w:lvl w:ilvl="2" w:tplc="55E24862">
      <w:numFmt w:val="bullet"/>
      <w:lvlText w:val="•"/>
      <w:lvlJc w:val="left"/>
      <w:pPr>
        <w:ind w:left="2860" w:hanging="322"/>
      </w:pPr>
      <w:rPr>
        <w:rFonts w:hint="default"/>
      </w:rPr>
    </w:lvl>
    <w:lvl w:ilvl="3" w:tplc="39E42E9C">
      <w:numFmt w:val="bullet"/>
      <w:lvlText w:val="•"/>
      <w:lvlJc w:val="left"/>
      <w:pPr>
        <w:ind w:left="3851" w:hanging="322"/>
      </w:pPr>
      <w:rPr>
        <w:rFonts w:hint="default"/>
      </w:rPr>
    </w:lvl>
    <w:lvl w:ilvl="4" w:tplc="65F264BC">
      <w:numFmt w:val="bullet"/>
      <w:lvlText w:val="•"/>
      <w:lvlJc w:val="left"/>
      <w:pPr>
        <w:ind w:left="4841" w:hanging="322"/>
      </w:pPr>
      <w:rPr>
        <w:rFonts w:hint="default"/>
      </w:rPr>
    </w:lvl>
    <w:lvl w:ilvl="5" w:tplc="D5A81AEA">
      <w:numFmt w:val="bullet"/>
      <w:lvlText w:val="•"/>
      <w:lvlJc w:val="left"/>
      <w:pPr>
        <w:ind w:left="5832" w:hanging="322"/>
      </w:pPr>
      <w:rPr>
        <w:rFonts w:hint="default"/>
      </w:rPr>
    </w:lvl>
    <w:lvl w:ilvl="6" w:tplc="0240998A">
      <w:numFmt w:val="bullet"/>
      <w:lvlText w:val="•"/>
      <w:lvlJc w:val="left"/>
      <w:pPr>
        <w:ind w:left="6822" w:hanging="322"/>
      </w:pPr>
      <w:rPr>
        <w:rFonts w:hint="default"/>
      </w:rPr>
    </w:lvl>
    <w:lvl w:ilvl="7" w:tplc="C100A04C">
      <w:numFmt w:val="bullet"/>
      <w:lvlText w:val="•"/>
      <w:lvlJc w:val="left"/>
      <w:pPr>
        <w:ind w:left="7813" w:hanging="322"/>
      </w:pPr>
      <w:rPr>
        <w:rFonts w:hint="default"/>
      </w:rPr>
    </w:lvl>
    <w:lvl w:ilvl="8" w:tplc="1416012C">
      <w:numFmt w:val="bullet"/>
      <w:lvlText w:val="•"/>
      <w:lvlJc w:val="left"/>
      <w:pPr>
        <w:ind w:left="8803" w:hanging="322"/>
      </w:pPr>
      <w:rPr>
        <w:rFonts w:hint="default"/>
      </w:rPr>
    </w:lvl>
  </w:abstractNum>
  <w:abstractNum w:abstractNumId="31">
    <w:nsid w:val="507013CD"/>
    <w:multiLevelType w:val="hybridMultilevel"/>
    <w:tmpl w:val="BCACC7B2"/>
    <w:lvl w:ilvl="0" w:tplc="A6D847DC">
      <w:start w:val="1"/>
      <w:numFmt w:val="lowerRoman"/>
      <w:lvlText w:val="(%1)"/>
      <w:lvlJc w:val="left"/>
      <w:pPr>
        <w:ind w:left="922" w:hanging="360"/>
        <w:jc w:val="left"/>
      </w:pPr>
      <w:rPr>
        <w:rFonts w:ascii="Times New Roman" w:eastAsia="Times New Roman" w:hAnsi="Times New Roman" w:cs="Times New Roman" w:hint="default"/>
        <w:color w:val="010202"/>
        <w:spacing w:val="-9"/>
        <w:w w:val="99"/>
        <w:sz w:val="24"/>
        <w:szCs w:val="24"/>
      </w:rPr>
    </w:lvl>
    <w:lvl w:ilvl="1" w:tplc="148EEEE2">
      <w:numFmt w:val="bullet"/>
      <w:lvlText w:val="•"/>
      <w:lvlJc w:val="left"/>
      <w:pPr>
        <w:ind w:left="1906" w:hanging="360"/>
      </w:pPr>
      <w:rPr>
        <w:rFonts w:hint="default"/>
      </w:rPr>
    </w:lvl>
    <w:lvl w:ilvl="2" w:tplc="F8903884">
      <w:numFmt w:val="bullet"/>
      <w:lvlText w:val="•"/>
      <w:lvlJc w:val="left"/>
      <w:pPr>
        <w:ind w:left="2892" w:hanging="360"/>
      </w:pPr>
      <w:rPr>
        <w:rFonts w:hint="default"/>
      </w:rPr>
    </w:lvl>
    <w:lvl w:ilvl="3" w:tplc="6A7EBD14">
      <w:numFmt w:val="bullet"/>
      <w:lvlText w:val="•"/>
      <w:lvlJc w:val="left"/>
      <w:pPr>
        <w:ind w:left="3879" w:hanging="360"/>
      </w:pPr>
      <w:rPr>
        <w:rFonts w:hint="default"/>
      </w:rPr>
    </w:lvl>
    <w:lvl w:ilvl="4" w:tplc="5A6C6CA8">
      <w:numFmt w:val="bullet"/>
      <w:lvlText w:val="•"/>
      <w:lvlJc w:val="left"/>
      <w:pPr>
        <w:ind w:left="4865" w:hanging="360"/>
      </w:pPr>
      <w:rPr>
        <w:rFonts w:hint="default"/>
      </w:rPr>
    </w:lvl>
    <w:lvl w:ilvl="5" w:tplc="07C42350">
      <w:numFmt w:val="bullet"/>
      <w:lvlText w:val="•"/>
      <w:lvlJc w:val="left"/>
      <w:pPr>
        <w:ind w:left="5852" w:hanging="360"/>
      </w:pPr>
      <w:rPr>
        <w:rFonts w:hint="default"/>
      </w:rPr>
    </w:lvl>
    <w:lvl w:ilvl="6" w:tplc="26C2590E">
      <w:numFmt w:val="bullet"/>
      <w:lvlText w:val="•"/>
      <w:lvlJc w:val="left"/>
      <w:pPr>
        <w:ind w:left="6838" w:hanging="360"/>
      </w:pPr>
      <w:rPr>
        <w:rFonts w:hint="default"/>
      </w:rPr>
    </w:lvl>
    <w:lvl w:ilvl="7" w:tplc="CE34276E">
      <w:numFmt w:val="bullet"/>
      <w:lvlText w:val="•"/>
      <w:lvlJc w:val="left"/>
      <w:pPr>
        <w:ind w:left="7825" w:hanging="360"/>
      </w:pPr>
      <w:rPr>
        <w:rFonts w:hint="default"/>
      </w:rPr>
    </w:lvl>
    <w:lvl w:ilvl="8" w:tplc="FBC8E016">
      <w:numFmt w:val="bullet"/>
      <w:lvlText w:val="•"/>
      <w:lvlJc w:val="left"/>
      <w:pPr>
        <w:ind w:left="8811" w:hanging="360"/>
      </w:pPr>
      <w:rPr>
        <w:rFonts w:hint="default"/>
      </w:rPr>
    </w:lvl>
  </w:abstractNum>
  <w:abstractNum w:abstractNumId="32">
    <w:nsid w:val="5241486C"/>
    <w:multiLevelType w:val="hybridMultilevel"/>
    <w:tmpl w:val="34481236"/>
    <w:lvl w:ilvl="0" w:tplc="E138AB6A">
      <w:start w:val="4"/>
      <w:numFmt w:val="lowerRoman"/>
      <w:lvlText w:val="(%1)"/>
      <w:lvlJc w:val="left"/>
      <w:pPr>
        <w:ind w:left="921" w:hanging="360"/>
        <w:jc w:val="left"/>
      </w:pPr>
      <w:rPr>
        <w:rFonts w:ascii="Times New Roman" w:eastAsia="Times New Roman" w:hAnsi="Times New Roman" w:cs="Times New Roman" w:hint="default"/>
        <w:color w:val="010202"/>
        <w:spacing w:val="-5"/>
        <w:w w:val="99"/>
        <w:sz w:val="22"/>
        <w:szCs w:val="22"/>
      </w:rPr>
    </w:lvl>
    <w:lvl w:ilvl="1" w:tplc="ADA4D92A">
      <w:numFmt w:val="bullet"/>
      <w:lvlText w:val="•"/>
      <w:lvlJc w:val="left"/>
      <w:pPr>
        <w:ind w:left="1906" w:hanging="360"/>
      </w:pPr>
      <w:rPr>
        <w:rFonts w:hint="default"/>
      </w:rPr>
    </w:lvl>
    <w:lvl w:ilvl="2" w:tplc="BA141FD6">
      <w:numFmt w:val="bullet"/>
      <w:lvlText w:val="•"/>
      <w:lvlJc w:val="left"/>
      <w:pPr>
        <w:ind w:left="2892" w:hanging="360"/>
      </w:pPr>
      <w:rPr>
        <w:rFonts w:hint="default"/>
      </w:rPr>
    </w:lvl>
    <w:lvl w:ilvl="3" w:tplc="D8FE1932">
      <w:numFmt w:val="bullet"/>
      <w:lvlText w:val="•"/>
      <w:lvlJc w:val="left"/>
      <w:pPr>
        <w:ind w:left="3879" w:hanging="360"/>
      </w:pPr>
      <w:rPr>
        <w:rFonts w:hint="default"/>
      </w:rPr>
    </w:lvl>
    <w:lvl w:ilvl="4" w:tplc="F4806446">
      <w:numFmt w:val="bullet"/>
      <w:lvlText w:val="•"/>
      <w:lvlJc w:val="left"/>
      <w:pPr>
        <w:ind w:left="4865" w:hanging="360"/>
      </w:pPr>
      <w:rPr>
        <w:rFonts w:hint="default"/>
      </w:rPr>
    </w:lvl>
    <w:lvl w:ilvl="5" w:tplc="38D256F0">
      <w:numFmt w:val="bullet"/>
      <w:lvlText w:val="•"/>
      <w:lvlJc w:val="left"/>
      <w:pPr>
        <w:ind w:left="5852" w:hanging="360"/>
      </w:pPr>
      <w:rPr>
        <w:rFonts w:hint="default"/>
      </w:rPr>
    </w:lvl>
    <w:lvl w:ilvl="6" w:tplc="B7BADDE4">
      <w:numFmt w:val="bullet"/>
      <w:lvlText w:val="•"/>
      <w:lvlJc w:val="left"/>
      <w:pPr>
        <w:ind w:left="6838" w:hanging="360"/>
      </w:pPr>
      <w:rPr>
        <w:rFonts w:hint="default"/>
      </w:rPr>
    </w:lvl>
    <w:lvl w:ilvl="7" w:tplc="F5B0E744">
      <w:numFmt w:val="bullet"/>
      <w:lvlText w:val="•"/>
      <w:lvlJc w:val="left"/>
      <w:pPr>
        <w:ind w:left="7825" w:hanging="360"/>
      </w:pPr>
      <w:rPr>
        <w:rFonts w:hint="default"/>
      </w:rPr>
    </w:lvl>
    <w:lvl w:ilvl="8" w:tplc="DE52A8C8">
      <w:numFmt w:val="bullet"/>
      <w:lvlText w:val="•"/>
      <w:lvlJc w:val="left"/>
      <w:pPr>
        <w:ind w:left="8811" w:hanging="360"/>
      </w:pPr>
      <w:rPr>
        <w:rFonts w:hint="default"/>
      </w:rPr>
    </w:lvl>
  </w:abstractNum>
  <w:abstractNum w:abstractNumId="33">
    <w:nsid w:val="53C74451"/>
    <w:multiLevelType w:val="hybridMultilevel"/>
    <w:tmpl w:val="417CC4CC"/>
    <w:lvl w:ilvl="0" w:tplc="7632C54C">
      <w:start w:val="1"/>
      <w:numFmt w:val="decimal"/>
      <w:lvlText w:val="%1."/>
      <w:lvlJc w:val="left"/>
      <w:pPr>
        <w:ind w:left="878" w:hanging="245"/>
        <w:jc w:val="left"/>
      </w:pPr>
      <w:rPr>
        <w:rFonts w:ascii="Times New Roman" w:eastAsia="Times New Roman" w:hAnsi="Times New Roman" w:cs="Times New Roman" w:hint="default"/>
        <w:color w:val="010202"/>
        <w:spacing w:val="-1"/>
        <w:w w:val="99"/>
        <w:sz w:val="24"/>
        <w:szCs w:val="24"/>
      </w:rPr>
    </w:lvl>
    <w:lvl w:ilvl="1" w:tplc="8C70416E">
      <w:numFmt w:val="bullet"/>
      <w:lvlText w:val="•"/>
      <w:lvlJc w:val="left"/>
      <w:pPr>
        <w:ind w:left="1870" w:hanging="245"/>
      </w:pPr>
      <w:rPr>
        <w:rFonts w:hint="default"/>
      </w:rPr>
    </w:lvl>
    <w:lvl w:ilvl="2" w:tplc="A1CA6B96">
      <w:numFmt w:val="bullet"/>
      <w:lvlText w:val="•"/>
      <w:lvlJc w:val="left"/>
      <w:pPr>
        <w:ind w:left="2860" w:hanging="245"/>
      </w:pPr>
      <w:rPr>
        <w:rFonts w:hint="default"/>
      </w:rPr>
    </w:lvl>
    <w:lvl w:ilvl="3" w:tplc="B2D073BA">
      <w:numFmt w:val="bullet"/>
      <w:lvlText w:val="•"/>
      <w:lvlJc w:val="left"/>
      <w:pPr>
        <w:ind w:left="3851" w:hanging="245"/>
      </w:pPr>
      <w:rPr>
        <w:rFonts w:hint="default"/>
      </w:rPr>
    </w:lvl>
    <w:lvl w:ilvl="4" w:tplc="3B6AB58E">
      <w:numFmt w:val="bullet"/>
      <w:lvlText w:val="•"/>
      <w:lvlJc w:val="left"/>
      <w:pPr>
        <w:ind w:left="4841" w:hanging="245"/>
      </w:pPr>
      <w:rPr>
        <w:rFonts w:hint="default"/>
      </w:rPr>
    </w:lvl>
    <w:lvl w:ilvl="5" w:tplc="86583E10">
      <w:numFmt w:val="bullet"/>
      <w:lvlText w:val="•"/>
      <w:lvlJc w:val="left"/>
      <w:pPr>
        <w:ind w:left="5832" w:hanging="245"/>
      </w:pPr>
      <w:rPr>
        <w:rFonts w:hint="default"/>
      </w:rPr>
    </w:lvl>
    <w:lvl w:ilvl="6" w:tplc="7576D01A">
      <w:numFmt w:val="bullet"/>
      <w:lvlText w:val="•"/>
      <w:lvlJc w:val="left"/>
      <w:pPr>
        <w:ind w:left="6822" w:hanging="245"/>
      </w:pPr>
      <w:rPr>
        <w:rFonts w:hint="default"/>
      </w:rPr>
    </w:lvl>
    <w:lvl w:ilvl="7" w:tplc="195C1DD2">
      <w:numFmt w:val="bullet"/>
      <w:lvlText w:val="•"/>
      <w:lvlJc w:val="left"/>
      <w:pPr>
        <w:ind w:left="7813" w:hanging="245"/>
      </w:pPr>
      <w:rPr>
        <w:rFonts w:hint="default"/>
      </w:rPr>
    </w:lvl>
    <w:lvl w:ilvl="8" w:tplc="629ED06C">
      <w:numFmt w:val="bullet"/>
      <w:lvlText w:val="•"/>
      <w:lvlJc w:val="left"/>
      <w:pPr>
        <w:ind w:left="8803" w:hanging="245"/>
      </w:pPr>
      <w:rPr>
        <w:rFonts w:hint="default"/>
      </w:rPr>
    </w:lvl>
  </w:abstractNum>
  <w:abstractNum w:abstractNumId="34">
    <w:nsid w:val="55F02308"/>
    <w:multiLevelType w:val="hybridMultilevel"/>
    <w:tmpl w:val="44829E40"/>
    <w:lvl w:ilvl="0" w:tplc="7F7C3E92">
      <w:numFmt w:val="bullet"/>
      <w:lvlText w:val=""/>
      <w:lvlJc w:val="left"/>
      <w:pPr>
        <w:ind w:left="706" w:hanging="360"/>
      </w:pPr>
      <w:rPr>
        <w:rFonts w:ascii="Wingdings" w:eastAsia="Wingdings" w:hAnsi="Wingdings" w:cs="Wingdings" w:hint="default"/>
        <w:color w:val="010202"/>
        <w:w w:val="100"/>
        <w:sz w:val="20"/>
        <w:szCs w:val="20"/>
      </w:rPr>
    </w:lvl>
    <w:lvl w:ilvl="1" w:tplc="B852ACB4">
      <w:numFmt w:val="bullet"/>
      <w:lvlText w:val=""/>
      <w:lvlJc w:val="left"/>
      <w:pPr>
        <w:ind w:left="1282" w:hanging="360"/>
      </w:pPr>
      <w:rPr>
        <w:rFonts w:ascii="Symbol" w:eastAsia="Symbol" w:hAnsi="Symbol" w:cs="Symbol" w:hint="default"/>
        <w:color w:val="010202"/>
        <w:w w:val="99"/>
        <w:sz w:val="24"/>
        <w:szCs w:val="24"/>
      </w:rPr>
    </w:lvl>
    <w:lvl w:ilvl="2" w:tplc="FF46CF32">
      <w:numFmt w:val="bullet"/>
      <w:lvlText w:val="•"/>
      <w:lvlJc w:val="left"/>
      <w:pPr>
        <w:ind w:left="2336" w:hanging="360"/>
      </w:pPr>
      <w:rPr>
        <w:rFonts w:hint="default"/>
      </w:rPr>
    </w:lvl>
    <w:lvl w:ilvl="3" w:tplc="434C1A88">
      <w:numFmt w:val="bullet"/>
      <w:lvlText w:val="•"/>
      <w:lvlJc w:val="left"/>
      <w:pPr>
        <w:ind w:left="3392" w:hanging="360"/>
      </w:pPr>
      <w:rPr>
        <w:rFonts w:hint="default"/>
      </w:rPr>
    </w:lvl>
    <w:lvl w:ilvl="4" w:tplc="522CD950">
      <w:numFmt w:val="bullet"/>
      <w:lvlText w:val="•"/>
      <w:lvlJc w:val="left"/>
      <w:pPr>
        <w:ind w:left="4448" w:hanging="360"/>
      </w:pPr>
      <w:rPr>
        <w:rFonts w:hint="default"/>
      </w:rPr>
    </w:lvl>
    <w:lvl w:ilvl="5" w:tplc="4E36CFFE">
      <w:numFmt w:val="bullet"/>
      <w:lvlText w:val="•"/>
      <w:lvlJc w:val="left"/>
      <w:pPr>
        <w:ind w:left="5504" w:hanging="360"/>
      </w:pPr>
      <w:rPr>
        <w:rFonts w:hint="default"/>
      </w:rPr>
    </w:lvl>
    <w:lvl w:ilvl="6" w:tplc="E068A50E">
      <w:numFmt w:val="bullet"/>
      <w:lvlText w:val="•"/>
      <w:lvlJc w:val="left"/>
      <w:pPr>
        <w:ind w:left="6560" w:hanging="360"/>
      </w:pPr>
      <w:rPr>
        <w:rFonts w:hint="default"/>
      </w:rPr>
    </w:lvl>
    <w:lvl w:ilvl="7" w:tplc="B9D6C4E4">
      <w:numFmt w:val="bullet"/>
      <w:lvlText w:val="•"/>
      <w:lvlJc w:val="left"/>
      <w:pPr>
        <w:ind w:left="7616" w:hanging="360"/>
      </w:pPr>
      <w:rPr>
        <w:rFonts w:hint="default"/>
      </w:rPr>
    </w:lvl>
    <w:lvl w:ilvl="8" w:tplc="F6469194">
      <w:numFmt w:val="bullet"/>
      <w:lvlText w:val="•"/>
      <w:lvlJc w:val="left"/>
      <w:pPr>
        <w:ind w:left="8672" w:hanging="360"/>
      </w:pPr>
      <w:rPr>
        <w:rFonts w:hint="default"/>
      </w:rPr>
    </w:lvl>
  </w:abstractNum>
  <w:abstractNum w:abstractNumId="35">
    <w:nsid w:val="56204795"/>
    <w:multiLevelType w:val="hybridMultilevel"/>
    <w:tmpl w:val="DD6C2B66"/>
    <w:lvl w:ilvl="0" w:tplc="4D4CB4D6">
      <w:numFmt w:val="bullet"/>
      <w:lvlText w:val=""/>
      <w:lvlJc w:val="left"/>
      <w:pPr>
        <w:ind w:left="1282" w:hanging="360"/>
      </w:pPr>
      <w:rPr>
        <w:rFonts w:ascii="Symbol" w:eastAsia="Symbol" w:hAnsi="Symbol" w:cs="Symbol" w:hint="default"/>
        <w:color w:val="010202"/>
        <w:w w:val="99"/>
        <w:sz w:val="24"/>
        <w:szCs w:val="24"/>
      </w:rPr>
    </w:lvl>
    <w:lvl w:ilvl="1" w:tplc="2D72D848">
      <w:numFmt w:val="bullet"/>
      <w:lvlText w:val="•"/>
      <w:lvlJc w:val="left"/>
      <w:pPr>
        <w:ind w:left="2230" w:hanging="360"/>
      </w:pPr>
      <w:rPr>
        <w:rFonts w:hint="default"/>
      </w:rPr>
    </w:lvl>
    <w:lvl w:ilvl="2" w:tplc="D166BBC0">
      <w:numFmt w:val="bullet"/>
      <w:lvlText w:val="•"/>
      <w:lvlJc w:val="left"/>
      <w:pPr>
        <w:ind w:left="3180" w:hanging="360"/>
      </w:pPr>
      <w:rPr>
        <w:rFonts w:hint="default"/>
      </w:rPr>
    </w:lvl>
    <w:lvl w:ilvl="3" w:tplc="4824EF34">
      <w:numFmt w:val="bullet"/>
      <w:lvlText w:val="•"/>
      <w:lvlJc w:val="left"/>
      <w:pPr>
        <w:ind w:left="4131" w:hanging="360"/>
      </w:pPr>
      <w:rPr>
        <w:rFonts w:hint="default"/>
      </w:rPr>
    </w:lvl>
    <w:lvl w:ilvl="4" w:tplc="519A07E0">
      <w:numFmt w:val="bullet"/>
      <w:lvlText w:val="•"/>
      <w:lvlJc w:val="left"/>
      <w:pPr>
        <w:ind w:left="5081" w:hanging="360"/>
      </w:pPr>
      <w:rPr>
        <w:rFonts w:hint="default"/>
      </w:rPr>
    </w:lvl>
    <w:lvl w:ilvl="5" w:tplc="5B706EBA">
      <w:numFmt w:val="bullet"/>
      <w:lvlText w:val="•"/>
      <w:lvlJc w:val="left"/>
      <w:pPr>
        <w:ind w:left="6032" w:hanging="360"/>
      </w:pPr>
      <w:rPr>
        <w:rFonts w:hint="default"/>
      </w:rPr>
    </w:lvl>
    <w:lvl w:ilvl="6" w:tplc="72826056">
      <w:numFmt w:val="bullet"/>
      <w:lvlText w:val="•"/>
      <w:lvlJc w:val="left"/>
      <w:pPr>
        <w:ind w:left="6982" w:hanging="360"/>
      </w:pPr>
      <w:rPr>
        <w:rFonts w:hint="default"/>
      </w:rPr>
    </w:lvl>
    <w:lvl w:ilvl="7" w:tplc="52444F2C">
      <w:numFmt w:val="bullet"/>
      <w:lvlText w:val="•"/>
      <w:lvlJc w:val="left"/>
      <w:pPr>
        <w:ind w:left="7933" w:hanging="360"/>
      </w:pPr>
      <w:rPr>
        <w:rFonts w:hint="default"/>
      </w:rPr>
    </w:lvl>
    <w:lvl w:ilvl="8" w:tplc="BC9C5BFC">
      <w:numFmt w:val="bullet"/>
      <w:lvlText w:val="•"/>
      <w:lvlJc w:val="left"/>
      <w:pPr>
        <w:ind w:left="8883" w:hanging="360"/>
      </w:pPr>
      <w:rPr>
        <w:rFonts w:hint="default"/>
      </w:rPr>
    </w:lvl>
  </w:abstractNum>
  <w:abstractNum w:abstractNumId="36">
    <w:nsid w:val="564F5139"/>
    <w:multiLevelType w:val="hybridMultilevel"/>
    <w:tmpl w:val="185CEB0C"/>
    <w:lvl w:ilvl="0" w:tplc="7C52C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B3199"/>
    <w:multiLevelType w:val="hybridMultilevel"/>
    <w:tmpl w:val="0ECE7B4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8">
    <w:nsid w:val="64130534"/>
    <w:multiLevelType w:val="hybridMultilevel"/>
    <w:tmpl w:val="4A7AA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DF4BDE"/>
    <w:multiLevelType w:val="hybridMultilevel"/>
    <w:tmpl w:val="766EC060"/>
    <w:lvl w:ilvl="0" w:tplc="D5BE5CEC">
      <w:start w:val="1"/>
      <w:numFmt w:val="decimal"/>
      <w:lvlText w:val="%1."/>
      <w:lvlJc w:val="left"/>
      <w:pPr>
        <w:ind w:left="806" w:hanging="245"/>
        <w:jc w:val="left"/>
      </w:pPr>
      <w:rPr>
        <w:rFonts w:ascii="Verdana" w:eastAsia="Times New Roman" w:hAnsi="Verdana" w:cs="Times New Roman" w:hint="default"/>
        <w:color w:val="010202"/>
        <w:spacing w:val="-1"/>
        <w:w w:val="99"/>
        <w:sz w:val="20"/>
        <w:szCs w:val="24"/>
      </w:rPr>
    </w:lvl>
    <w:lvl w:ilvl="1" w:tplc="3BCC6D9A">
      <w:numFmt w:val="bullet"/>
      <w:lvlText w:val="•"/>
      <w:lvlJc w:val="left"/>
      <w:pPr>
        <w:ind w:left="1798" w:hanging="245"/>
      </w:pPr>
      <w:rPr>
        <w:rFonts w:hint="default"/>
      </w:rPr>
    </w:lvl>
    <w:lvl w:ilvl="2" w:tplc="49F6DEEA">
      <w:numFmt w:val="bullet"/>
      <w:lvlText w:val="•"/>
      <w:lvlJc w:val="left"/>
      <w:pPr>
        <w:ind w:left="2796" w:hanging="245"/>
      </w:pPr>
      <w:rPr>
        <w:rFonts w:hint="default"/>
      </w:rPr>
    </w:lvl>
    <w:lvl w:ilvl="3" w:tplc="42C87FE4">
      <w:numFmt w:val="bullet"/>
      <w:lvlText w:val="•"/>
      <w:lvlJc w:val="left"/>
      <w:pPr>
        <w:ind w:left="3795" w:hanging="245"/>
      </w:pPr>
      <w:rPr>
        <w:rFonts w:hint="default"/>
      </w:rPr>
    </w:lvl>
    <w:lvl w:ilvl="4" w:tplc="BE7872C8">
      <w:numFmt w:val="bullet"/>
      <w:lvlText w:val="•"/>
      <w:lvlJc w:val="left"/>
      <w:pPr>
        <w:ind w:left="4793" w:hanging="245"/>
      </w:pPr>
      <w:rPr>
        <w:rFonts w:hint="default"/>
      </w:rPr>
    </w:lvl>
    <w:lvl w:ilvl="5" w:tplc="C116FF36">
      <w:numFmt w:val="bullet"/>
      <w:lvlText w:val="•"/>
      <w:lvlJc w:val="left"/>
      <w:pPr>
        <w:ind w:left="5792" w:hanging="245"/>
      </w:pPr>
      <w:rPr>
        <w:rFonts w:hint="default"/>
      </w:rPr>
    </w:lvl>
    <w:lvl w:ilvl="6" w:tplc="76087C36">
      <w:numFmt w:val="bullet"/>
      <w:lvlText w:val="•"/>
      <w:lvlJc w:val="left"/>
      <w:pPr>
        <w:ind w:left="6790" w:hanging="245"/>
      </w:pPr>
      <w:rPr>
        <w:rFonts w:hint="default"/>
      </w:rPr>
    </w:lvl>
    <w:lvl w:ilvl="7" w:tplc="8C285984">
      <w:numFmt w:val="bullet"/>
      <w:lvlText w:val="•"/>
      <w:lvlJc w:val="left"/>
      <w:pPr>
        <w:ind w:left="7789" w:hanging="245"/>
      </w:pPr>
      <w:rPr>
        <w:rFonts w:hint="default"/>
      </w:rPr>
    </w:lvl>
    <w:lvl w:ilvl="8" w:tplc="A55419CE">
      <w:numFmt w:val="bullet"/>
      <w:lvlText w:val="•"/>
      <w:lvlJc w:val="left"/>
      <w:pPr>
        <w:ind w:left="8787" w:hanging="245"/>
      </w:pPr>
      <w:rPr>
        <w:rFonts w:hint="default"/>
      </w:rPr>
    </w:lvl>
  </w:abstractNum>
  <w:abstractNum w:abstractNumId="40">
    <w:nsid w:val="723406E9"/>
    <w:multiLevelType w:val="hybridMultilevel"/>
    <w:tmpl w:val="E2849B00"/>
    <w:lvl w:ilvl="0" w:tplc="04090001">
      <w:start w:val="1"/>
      <w:numFmt w:val="bullet"/>
      <w:lvlText w:val=""/>
      <w:lvlJc w:val="left"/>
      <w:pPr>
        <w:tabs>
          <w:tab w:val="num" w:pos="360"/>
        </w:tabs>
        <w:ind w:left="0" w:firstLine="0"/>
      </w:pPr>
      <w:rPr>
        <w:rFonts w:ascii="Symbol" w:hAnsi="Symbol" w:hint="default"/>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1">
    <w:nsid w:val="74E07668"/>
    <w:multiLevelType w:val="hybridMultilevel"/>
    <w:tmpl w:val="B2F615A6"/>
    <w:lvl w:ilvl="0" w:tplc="DED8BF18">
      <w:start w:val="1"/>
      <w:numFmt w:val="lowerRoman"/>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2">
    <w:nsid w:val="7C7A35EC"/>
    <w:multiLevelType w:val="hybridMultilevel"/>
    <w:tmpl w:val="B8C00BDE"/>
    <w:lvl w:ilvl="0" w:tplc="ACB4E196">
      <w:start w:val="1"/>
      <w:numFmt w:val="lowerRoman"/>
      <w:lvlText w:val="(%1)"/>
      <w:lvlJc w:val="left"/>
      <w:pPr>
        <w:ind w:left="1184" w:hanging="720"/>
      </w:pPr>
      <w:rPr>
        <w:rFonts w:ascii="Times New Roman" w:eastAsia="Times New Roman" w:hAnsi="Times New Roman" w:cs="Times New Roman" w:hint="default"/>
        <w:color w:val="010202"/>
        <w:spacing w:val="-9"/>
        <w:w w:val="99"/>
        <w:sz w:val="24"/>
        <w:szCs w:val="24"/>
      </w:rPr>
    </w:lvl>
    <w:lvl w:ilvl="1" w:tplc="C9FEA11E">
      <w:numFmt w:val="bullet"/>
      <w:lvlText w:val="•"/>
      <w:lvlJc w:val="left"/>
      <w:pPr>
        <w:ind w:left="1751" w:hanging="720"/>
      </w:pPr>
      <w:rPr>
        <w:rFonts w:hint="default"/>
      </w:rPr>
    </w:lvl>
    <w:lvl w:ilvl="2" w:tplc="7242ED12">
      <w:numFmt w:val="bullet"/>
      <w:lvlText w:val="•"/>
      <w:lvlJc w:val="left"/>
      <w:pPr>
        <w:ind w:left="2323" w:hanging="720"/>
      </w:pPr>
      <w:rPr>
        <w:rFonts w:hint="default"/>
      </w:rPr>
    </w:lvl>
    <w:lvl w:ilvl="3" w:tplc="79A8A5C2">
      <w:numFmt w:val="bullet"/>
      <w:lvlText w:val="•"/>
      <w:lvlJc w:val="left"/>
      <w:pPr>
        <w:ind w:left="2894" w:hanging="720"/>
      </w:pPr>
      <w:rPr>
        <w:rFonts w:hint="default"/>
      </w:rPr>
    </w:lvl>
    <w:lvl w:ilvl="4" w:tplc="ACC4607C">
      <w:numFmt w:val="bullet"/>
      <w:lvlText w:val="•"/>
      <w:lvlJc w:val="left"/>
      <w:pPr>
        <w:ind w:left="3466" w:hanging="720"/>
      </w:pPr>
      <w:rPr>
        <w:rFonts w:hint="default"/>
      </w:rPr>
    </w:lvl>
    <w:lvl w:ilvl="5" w:tplc="EEC80E8A">
      <w:numFmt w:val="bullet"/>
      <w:lvlText w:val="•"/>
      <w:lvlJc w:val="left"/>
      <w:pPr>
        <w:ind w:left="4037" w:hanging="720"/>
      </w:pPr>
      <w:rPr>
        <w:rFonts w:hint="default"/>
      </w:rPr>
    </w:lvl>
    <w:lvl w:ilvl="6" w:tplc="07080EC2">
      <w:numFmt w:val="bullet"/>
      <w:lvlText w:val="•"/>
      <w:lvlJc w:val="left"/>
      <w:pPr>
        <w:ind w:left="4609" w:hanging="720"/>
      </w:pPr>
      <w:rPr>
        <w:rFonts w:hint="default"/>
      </w:rPr>
    </w:lvl>
    <w:lvl w:ilvl="7" w:tplc="77F21D4A">
      <w:numFmt w:val="bullet"/>
      <w:lvlText w:val="•"/>
      <w:lvlJc w:val="left"/>
      <w:pPr>
        <w:ind w:left="5180" w:hanging="720"/>
      </w:pPr>
      <w:rPr>
        <w:rFonts w:hint="default"/>
      </w:rPr>
    </w:lvl>
    <w:lvl w:ilvl="8" w:tplc="E61EA412">
      <w:numFmt w:val="bullet"/>
      <w:lvlText w:val="•"/>
      <w:lvlJc w:val="left"/>
      <w:pPr>
        <w:ind w:left="5752" w:hanging="720"/>
      </w:pPr>
      <w:rPr>
        <w:rFonts w:hint="default"/>
      </w:rPr>
    </w:lvl>
  </w:abstractNum>
  <w:abstractNum w:abstractNumId="43">
    <w:nsid w:val="7E863F71"/>
    <w:multiLevelType w:val="hybridMultilevel"/>
    <w:tmpl w:val="1C28981A"/>
    <w:lvl w:ilvl="0" w:tplc="C7940042">
      <w:start w:val="1"/>
      <w:numFmt w:val="lowerRoman"/>
      <w:lvlText w:val="(%1)"/>
      <w:lvlJc w:val="left"/>
      <w:pPr>
        <w:ind w:left="398" w:hanging="289"/>
      </w:pPr>
      <w:rPr>
        <w:rFonts w:ascii="Times New Roman" w:eastAsia="Times New Roman" w:hAnsi="Times New Roman" w:cs="Times New Roman" w:hint="default"/>
        <w:color w:val="010202"/>
        <w:spacing w:val="-9"/>
        <w:w w:val="99"/>
        <w:sz w:val="24"/>
        <w:szCs w:val="24"/>
      </w:rPr>
    </w:lvl>
    <w:lvl w:ilvl="1" w:tplc="1DE0758A">
      <w:numFmt w:val="bullet"/>
      <w:lvlText w:val="•"/>
      <w:lvlJc w:val="left"/>
      <w:pPr>
        <w:ind w:left="1045" w:hanging="289"/>
      </w:pPr>
      <w:rPr>
        <w:rFonts w:hint="default"/>
      </w:rPr>
    </w:lvl>
    <w:lvl w:ilvl="2" w:tplc="D41CC6A4">
      <w:numFmt w:val="bullet"/>
      <w:lvlText w:val="•"/>
      <w:lvlJc w:val="left"/>
      <w:pPr>
        <w:ind w:left="1691" w:hanging="289"/>
      </w:pPr>
      <w:rPr>
        <w:rFonts w:hint="default"/>
      </w:rPr>
    </w:lvl>
    <w:lvl w:ilvl="3" w:tplc="F3F47A9C">
      <w:numFmt w:val="bullet"/>
      <w:lvlText w:val="•"/>
      <w:lvlJc w:val="left"/>
      <w:pPr>
        <w:ind w:left="2337" w:hanging="289"/>
      </w:pPr>
      <w:rPr>
        <w:rFonts w:hint="default"/>
      </w:rPr>
    </w:lvl>
    <w:lvl w:ilvl="4" w:tplc="0DFA8EB0">
      <w:numFmt w:val="bullet"/>
      <w:lvlText w:val="•"/>
      <w:lvlJc w:val="left"/>
      <w:pPr>
        <w:ind w:left="2983" w:hanging="289"/>
      </w:pPr>
      <w:rPr>
        <w:rFonts w:hint="default"/>
      </w:rPr>
    </w:lvl>
    <w:lvl w:ilvl="5" w:tplc="9F92452E">
      <w:numFmt w:val="bullet"/>
      <w:lvlText w:val="•"/>
      <w:lvlJc w:val="left"/>
      <w:pPr>
        <w:ind w:left="3629" w:hanging="289"/>
      </w:pPr>
      <w:rPr>
        <w:rFonts w:hint="default"/>
      </w:rPr>
    </w:lvl>
    <w:lvl w:ilvl="6" w:tplc="73A26B1A">
      <w:numFmt w:val="bullet"/>
      <w:lvlText w:val="•"/>
      <w:lvlJc w:val="left"/>
      <w:pPr>
        <w:ind w:left="4274" w:hanging="289"/>
      </w:pPr>
      <w:rPr>
        <w:rFonts w:hint="default"/>
      </w:rPr>
    </w:lvl>
    <w:lvl w:ilvl="7" w:tplc="5352E298">
      <w:numFmt w:val="bullet"/>
      <w:lvlText w:val="•"/>
      <w:lvlJc w:val="left"/>
      <w:pPr>
        <w:ind w:left="4920" w:hanging="289"/>
      </w:pPr>
      <w:rPr>
        <w:rFonts w:hint="default"/>
      </w:rPr>
    </w:lvl>
    <w:lvl w:ilvl="8" w:tplc="66B80878">
      <w:numFmt w:val="bullet"/>
      <w:lvlText w:val="•"/>
      <w:lvlJc w:val="left"/>
      <w:pPr>
        <w:ind w:left="5566" w:hanging="289"/>
      </w:pPr>
      <w:rPr>
        <w:rFonts w:hint="default"/>
      </w:rPr>
    </w:lvl>
  </w:abstractNum>
  <w:num w:numId="1">
    <w:abstractNumId w:val="1"/>
  </w:num>
  <w:num w:numId="2">
    <w:abstractNumId w:val="42"/>
  </w:num>
  <w:num w:numId="3">
    <w:abstractNumId w:val="15"/>
  </w:num>
  <w:num w:numId="4">
    <w:abstractNumId w:val="34"/>
  </w:num>
  <w:num w:numId="5">
    <w:abstractNumId w:val="24"/>
  </w:num>
  <w:num w:numId="6">
    <w:abstractNumId w:val="2"/>
  </w:num>
  <w:num w:numId="7">
    <w:abstractNumId w:val="30"/>
  </w:num>
  <w:num w:numId="8">
    <w:abstractNumId w:val="9"/>
  </w:num>
  <w:num w:numId="9">
    <w:abstractNumId w:val="18"/>
  </w:num>
  <w:num w:numId="10">
    <w:abstractNumId w:val="43"/>
  </w:num>
  <w:num w:numId="11">
    <w:abstractNumId w:val="6"/>
  </w:num>
  <w:num w:numId="12">
    <w:abstractNumId w:val="7"/>
  </w:num>
  <w:num w:numId="13">
    <w:abstractNumId w:val="11"/>
  </w:num>
  <w:num w:numId="14">
    <w:abstractNumId w:val="28"/>
  </w:num>
  <w:num w:numId="15">
    <w:abstractNumId w:val="16"/>
  </w:num>
  <w:num w:numId="16">
    <w:abstractNumId w:val="20"/>
  </w:num>
  <w:num w:numId="17">
    <w:abstractNumId w:val="4"/>
  </w:num>
  <w:num w:numId="18">
    <w:abstractNumId w:val="14"/>
  </w:num>
  <w:num w:numId="19">
    <w:abstractNumId w:val="12"/>
  </w:num>
  <w:num w:numId="20">
    <w:abstractNumId w:val="31"/>
  </w:num>
  <w:num w:numId="21">
    <w:abstractNumId w:val="19"/>
  </w:num>
  <w:num w:numId="22">
    <w:abstractNumId w:val="22"/>
  </w:num>
  <w:num w:numId="23">
    <w:abstractNumId w:val="33"/>
  </w:num>
  <w:num w:numId="24">
    <w:abstractNumId w:val="39"/>
  </w:num>
  <w:num w:numId="25">
    <w:abstractNumId w:val="29"/>
  </w:num>
  <w:num w:numId="26">
    <w:abstractNumId w:val="25"/>
  </w:num>
  <w:num w:numId="27">
    <w:abstractNumId w:val="32"/>
  </w:num>
  <w:num w:numId="28">
    <w:abstractNumId w:val="26"/>
  </w:num>
  <w:num w:numId="29">
    <w:abstractNumId w:val="36"/>
  </w:num>
  <w:num w:numId="30">
    <w:abstractNumId w:val="23"/>
  </w:num>
  <w:num w:numId="31">
    <w:abstractNumId w:val="35"/>
  </w:num>
  <w:num w:numId="32">
    <w:abstractNumId w:val="5"/>
  </w:num>
  <w:num w:numId="33">
    <w:abstractNumId w:val="21"/>
  </w:num>
  <w:num w:numId="34">
    <w:abstractNumId w:val="27"/>
  </w:num>
  <w:num w:numId="35">
    <w:abstractNumId w:val="37"/>
  </w:num>
  <w:num w:numId="36">
    <w:abstractNumId w:val="8"/>
  </w:num>
  <w:num w:numId="37">
    <w:abstractNumId w:val="0"/>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40"/>
  </w:num>
  <w:num w:numId="40">
    <w:abstractNumId w:val="3"/>
  </w:num>
  <w:num w:numId="41">
    <w:abstractNumId w:val="38"/>
  </w:num>
  <w:num w:numId="42">
    <w:abstractNumId w:val="13"/>
  </w:num>
  <w:num w:numId="43">
    <w:abstractNumId w:val="41"/>
  </w:num>
  <w:num w:numId="44">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555"/>
    <w:rsid w:val="00000D43"/>
    <w:rsid w:val="00012F53"/>
    <w:rsid w:val="0002004E"/>
    <w:rsid w:val="000275E8"/>
    <w:rsid w:val="000642F6"/>
    <w:rsid w:val="00064F1C"/>
    <w:rsid w:val="0006789D"/>
    <w:rsid w:val="00082F82"/>
    <w:rsid w:val="00084548"/>
    <w:rsid w:val="000B20B0"/>
    <w:rsid w:val="000B72ED"/>
    <w:rsid w:val="000C41B8"/>
    <w:rsid w:val="000E72EB"/>
    <w:rsid w:val="000F1E5E"/>
    <w:rsid w:val="000F4947"/>
    <w:rsid w:val="00100C2E"/>
    <w:rsid w:val="00101C10"/>
    <w:rsid w:val="00103C32"/>
    <w:rsid w:val="00112386"/>
    <w:rsid w:val="00113FE9"/>
    <w:rsid w:val="00122C72"/>
    <w:rsid w:val="00126537"/>
    <w:rsid w:val="00141422"/>
    <w:rsid w:val="00143F19"/>
    <w:rsid w:val="001678AD"/>
    <w:rsid w:val="00173D0E"/>
    <w:rsid w:val="0018056D"/>
    <w:rsid w:val="001A01C5"/>
    <w:rsid w:val="001A13CF"/>
    <w:rsid w:val="001B7C95"/>
    <w:rsid w:val="001C3FB4"/>
    <w:rsid w:val="001D55A8"/>
    <w:rsid w:val="001E17C4"/>
    <w:rsid w:val="001E35D5"/>
    <w:rsid w:val="001F2EBA"/>
    <w:rsid w:val="00200933"/>
    <w:rsid w:val="00224EBA"/>
    <w:rsid w:val="00227F13"/>
    <w:rsid w:val="00237381"/>
    <w:rsid w:val="0024200D"/>
    <w:rsid w:val="0024216A"/>
    <w:rsid w:val="00243EAA"/>
    <w:rsid w:val="00246707"/>
    <w:rsid w:val="00256674"/>
    <w:rsid w:val="0026119F"/>
    <w:rsid w:val="00280F6B"/>
    <w:rsid w:val="002C53F9"/>
    <w:rsid w:val="002E0E80"/>
    <w:rsid w:val="002E0E8E"/>
    <w:rsid w:val="002E4A2E"/>
    <w:rsid w:val="002E554D"/>
    <w:rsid w:val="002F73FB"/>
    <w:rsid w:val="003032F9"/>
    <w:rsid w:val="0031265C"/>
    <w:rsid w:val="0033038F"/>
    <w:rsid w:val="003347E7"/>
    <w:rsid w:val="00337514"/>
    <w:rsid w:val="00337BAB"/>
    <w:rsid w:val="00351CFB"/>
    <w:rsid w:val="003603E8"/>
    <w:rsid w:val="003674D7"/>
    <w:rsid w:val="003758D8"/>
    <w:rsid w:val="003801FD"/>
    <w:rsid w:val="003B3EF2"/>
    <w:rsid w:val="003C75EA"/>
    <w:rsid w:val="003E2780"/>
    <w:rsid w:val="004034E1"/>
    <w:rsid w:val="00405C50"/>
    <w:rsid w:val="0040657F"/>
    <w:rsid w:val="004122F9"/>
    <w:rsid w:val="004514B7"/>
    <w:rsid w:val="00453AC3"/>
    <w:rsid w:val="00457655"/>
    <w:rsid w:val="004758F3"/>
    <w:rsid w:val="004759F5"/>
    <w:rsid w:val="0047741E"/>
    <w:rsid w:val="0048304C"/>
    <w:rsid w:val="0049186A"/>
    <w:rsid w:val="004A0AEE"/>
    <w:rsid w:val="004C1BAE"/>
    <w:rsid w:val="004C7649"/>
    <w:rsid w:val="004D0DF1"/>
    <w:rsid w:val="004D1F38"/>
    <w:rsid w:val="004D2EC8"/>
    <w:rsid w:val="004D7B2E"/>
    <w:rsid w:val="004F0C57"/>
    <w:rsid w:val="004F137D"/>
    <w:rsid w:val="005043D3"/>
    <w:rsid w:val="00510E3D"/>
    <w:rsid w:val="0051421E"/>
    <w:rsid w:val="00520194"/>
    <w:rsid w:val="005510C1"/>
    <w:rsid w:val="00552815"/>
    <w:rsid w:val="005539DF"/>
    <w:rsid w:val="00562B79"/>
    <w:rsid w:val="00576F0C"/>
    <w:rsid w:val="005A56A5"/>
    <w:rsid w:val="005C2BB7"/>
    <w:rsid w:val="005C5207"/>
    <w:rsid w:val="005D6467"/>
    <w:rsid w:val="005D6BE8"/>
    <w:rsid w:val="005E52ED"/>
    <w:rsid w:val="005F2942"/>
    <w:rsid w:val="00622D39"/>
    <w:rsid w:val="00623316"/>
    <w:rsid w:val="006260A0"/>
    <w:rsid w:val="00626AD5"/>
    <w:rsid w:val="00635803"/>
    <w:rsid w:val="00642DB2"/>
    <w:rsid w:val="006504D5"/>
    <w:rsid w:val="0065238E"/>
    <w:rsid w:val="00656B5A"/>
    <w:rsid w:val="00666186"/>
    <w:rsid w:val="00687D32"/>
    <w:rsid w:val="00695900"/>
    <w:rsid w:val="006A4962"/>
    <w:rsid w:val="006B23B1"/>
    <w:rsid w:val="006B4761"/>
    <w:rsid w:val="006D1065"/>
    <w:rsid w:val="006D6DB1"/>
    <w:rsid w:val="00705A37"/>
    <w:rsid w:val="00730674"/>
    <w:rsid w:val="00740FA3"/>
    <w:rsid w:val="00742696"/>
    <w:rsid w:val="00752AFC"/>
    <w:rsid w:val="007712DB"/>
    <w:rsid w:val="00772CE5"/>
    <w:rsid w:val="007920D2"/>
    <w:rsid w:val="007A2163"/>
    <w:rsid w:val="007A2E86"/>
    <w:rsid w:val="007E708F"/>
    <w:rsid w:val="007F0D79"/>
    <w:rsid w:val="008044CB"/>
    <w:rsid w:val="00813AFE"/>
    <w:rsid w:val="00815BAD"/>
    <w:rsid w:val="00817141"/>
    <w:rsid w:val="00817D87"/>
    <w:rsid w:val="008314F0"/>
    <w:rsid w:val="00832029"/>
    <w:rsid w:val="0083490B"/>
    <w:rsid w:val="00854F79"/>
    <w:rsid w:val="0085792D"/>
    <w:rsid w:val="008950D4"/>
    <w:rsid w:val="008A53D6"/>
    <w:rsid w:val="008B4692"/>
    <w:rsid w:val="008D53BC"/>
    <w:rsid w:val="008E2023"/>
    <w:rsid w:val="008E30D3"/>
    <w:rsid w:val="008F0900"/>
    <w:rsid w:val="008F1450"/>
    <w:rsid w:val="00913520"/>
    <w:rsid w:val="009433A9"/>
    <w:rsid w:val="009550AA"/>
    <w:rsid w:val="00955A21"/>
    <w:rsid w:val="00962805"/>
    <w:rsid w:val="00981CF6"/>
    <w:rsid w:val="00987242"/>
    <w:rsid w:val="009B11FA"/>
    <w:rsid w:val="009C4EB7"/>
    <w:rsid w:val="009D0189"/>
    <w:rsid w:val="009E6F80"/>
    <w:rsid w:val="00A042F8"/>
    <w:rsid w:val="00A14948"/>
    <w:rsid w:val="00A37858"/>
    <w:rsid w:val="00A413FA"/>
    <w:rsid w:val="00A548A5"/>
    <w:rsid w:val="00A55262"/>
    <w:rsid w:val="00A55FD0"/>
    <w:rsid w:val="00A60ACC"/>
    <w:rsid w:val="00A74E06"/>
    <w:rsid w:val="00AB60C1"/>
    <w:rsid w:val="00AE7910"/>
    <w:rsid w:val="00AF1521"/>
    <w:rsid w:val="00AF3E52"/>
    <w:rsid w:val="00B00F49"/>
    <w:rsid w:val="00B067CB"/>
    <w:rsid w:val="00B2043A"/>
    <w:rsid w:val="00B22777"/>
    <w:rsid w:val="00B34507"/>
    <w:rsid w:val="00B4097E"/>
    <w:rsid w:val="00B7215C"/>
    <w:rsid w:val="00B80555"/>
    <w:rsid w:val="00B962E1"/>
    <w:rsid w:val="00BA74C7"/>
    <w:rsid w:val="00BB4EC9"/>
    <w:rsid w:val="00BC5C0C"/>
    <w:rsid w:val="00BC6DCD"/>
    <w:rsid w:val="00BD4376"/>
    <w:rsid w:val="00BE5CF0"/>
    <w:rsid w:val="00BE7DC9"/>
    <w:rsid w:val="00BF2ED1"/>
    <w:rsid w:val="00C059DE"/>
    <w:rsid w:val="00C06C8B"/>
    <w:rsid w:val="00C10152"/>
    <w:rsid w:val="00C204C7"/>
    <w:rsid w:val="00C31E3A"/>
    <w:rsid w:val="00C347D8"/>
    <w:rsid w:val="00C34E82"/>
    <w:rsid w:val="00C46615"/>
    <w:rsid w:val="00C55317"/>
    <w:rsid w:val="00C65EFF"/>
    <w:rsid w:val="00C664AD"/>
    <w:rsid w:val="00C72C43"/>
    <w:rsid w:val="00C93902"/>
    <w:rsid w:val="00CA7FD1"/>
    <w:rsid w:val="00CC0592"/>
    <w:rsid w:val="00CC471E"/>
    <w:rsid w:val="00CC4FB3"/>
    <w:rsid w:val="00CE04A4"/>
    <w:rsid w:val="00CF67C7"/>
    <w:rsid w:val="00D07C81"/>
    <w:rsid w:val="00D22D35"/>
    <w:rsid w:val="00D2489D"/>
    <w:rsid w:val="00D27E6F"/>
    <w:rsid w:val="00D61921"/>
    <w:rsid w:val="00D6765D"/>
    <w:rsid w:val="00D904BE"/>
    <w:rsid w:val="00D93889"/>
    <w:rsid w:val="00DA327D"/>
    <w:rsid w:val="00DB0D78"/>
    <w:rsid w:val="00DD3F0E"/>
    <w:rsid w:val="00E038F9"/>
    <w:rsid w:val="00E04940"/>
    <w:rsid w:val="00E14DC8"/>
    <w:rsid w:val="00E21273"/>
    <w:rsid w:val="00E41667"/>
    <w:rsid w:val="00E4226E"/>
    <w:rsid w:val="00E45A32"/>
    <w:rsid w:val="00E60AFD"/>
    <w:rsid w:val="00EA5FD4"/>
    <w:rsid w:val="00EB49CB"/>
    <w:rsid w:val="00EF5DB4"/>
    <w:rsid w:val="00F06A58"/>
    <w:rsid w:val="00F35248"/>
    <w:rsid w:val="00F41B49"/>
    <w:rsid w:val="00F557D1"/>
    <w:rsid w:val="00F61F44"/>
    <w:rsid w:val="00F77368"/>
    <w:rsid w:val="00FD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8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1C3F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87D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43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3FE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1"/>
    <w:qFormat/>
    <w:rsid w:val="00817141"/>
    <w:pPr>
      <w:widowControl w:val="0"/>
      <w:autoSpaceDE w:val="0"/>
      <w:autoSpaceDN w:val="0"/>
      <w:spacing w:line="275" w:lineRule="exact"/>
      <w:ind w:left="562"/>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80555"/>
    <w:pPr>
      <w:spacing w:before="100" w:beforeAutospacing="1" w:after="100" w:afterAutospacing="1"/>
    </w:pPr>
  </w:style>
  <w:style w:type="character" w:styleId="Strong">
    <w:name w:val="Strong"/>
    <w:basedOn w:val="DefaultParagraphFont"/>
    <w:uiPriority w:val="22"/>
    <w:qFormat/>
    <w:rsid w:val="00B80555"/>
    <w:rPr>
      <w:b/>
      <w:bCs/>
    </w:rPr>
  </w:style>
  <w:style w:type="paragraph" w:styleId="ListParagraph">
    <w:name w:val="List Paragraph"/>
    <w:basedOn w:val="Normal"/>
    <w:uiPriority w:val="1"/>
    <w:qFormat/>
    <w:rsid w:val="002E0E80"/>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C55317"/>
    <w:pPr>
      <w:widowControl w:val="0"/>
      <w:autoSpaceDE w:val="0"/>
      <w:autoSpaceDN w:val="0"/>
      <w:spacing w:line="268" w:lineRule="exact"/>
    </w:pPr>
    <w:rPr>
      <w:sz w:val="22"/>
      <w:szCs w:val="22"/>
    </w:rPr>
  </w:style>
  <w:style w:type="paragraph" w:styleId="BodyText">
    <w:name w:val="Body Text"/>
    <w:basedOn w:val="Normal"/>
    <w:link w:val="BodyTextChar"/>
    <w:uiPriority w:val="1"/>
    <w:qFormat/>
    <w:rsid w:val="00F77368"/>
    <w:pPr>
      <w:widowControl w:val="0"/>
      <w:autoSpaceDE w:val="0"/>
      <w:autoSpaceDN w:val="0"/>
    </w:pPr>
  </w:style>
  <w:style w:type="character" w:customStyle="1" w:styleId="BodyTextChar">
    <w:name w:val="Body Text Char"/>
    <w:basedOn w:val="DefaultParagraphFont"/>
    <w:link w:val="BodyText"/>
    <w:uiPriority w:val="1"/>
    <w:rsid w:val="00F77368"/>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1"/>
    <w:rsid w:val="0081714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7141"/>
    <w:rPr>
      <w:rFonts w:ascii="Tahoma" w:hAnsi="Tahoma" w:cs="Tahoma"/>
      <w:sz w:val="16"/>
      <w:szCs w:val="16"/>
    </w:rPr>
  </w:style>
  <w:style w:type="character" w:customStyle="1" w:styleId="BalloonTextChar">
    <w:name w:val="Balloon Text Char"/>
    <w:basedOn w:val="DefaultParagraphFont"/>
    <w:link w:val="BalloonText"/>
    <w:uiPriority w:val="99"/>
    <w:semiHidden/>
    <w:rsid w:val="00817141"/>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BD4376"/>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semiHidden/>
    <w:unhideWhenUsed/>
    <w:rsid w:val="008A53D6"/>
    <w:pPr>
      <w:tabs>
        <w:tab w:val="center" w:pos="4680"/>
        <w:tab w:val="right" w:pos="9360"/>
      </w:tabs>
    </w:pPr>
  </w:style>
  <w:style w:type="character" w:customStyle="1" w:styleId="HeaderChar">
    <w:name w:val="Header Char"/>
    <w:basedOn w:val="DefaultParagraphFont"/>
    <w:link w:val="Header"/>
    <w:uiPriority w:val="99"/>
    <w:semiHidden/>
    <w:rsid w:val="008A5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3D6"/>
    <w:pPr>
      <w:tabs>
        <w:tab w:val="center" w:pos="4680"/>
        <w:tab w:val="right" w:pos="9360"/>
      </w:tabs>
    </w:pPr>
  </w:style>
  <w:style w:type="character" w:customStyle="1" w:styleId="FooterChar">
    <w:name w:val="Footer Char"/>
    <w:basedOn w:val="DefaultParagraphFont"/>
    <w:link w:val="Footer"/>
    <w:uiPriority w:val="99"/>
    <w:rsid w:val="008A53D6"/>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87D32"/>
    <w:rPr>
      <w:rFonts w:asciiTheme="majorHAnsi" w:eastAsiaTheme="majorEastAsia" w:hAnsiTheme="majorHAnsi" w:cstheme="majorBidi"/>
      <w:i/>
      <w:iCs/>
      <w:color w:val="243F60" w:themeColor="accent1" w:themeShade="7F"/>
      <w:sz w:val="24"/>
      <w:szCs w:val="24"/>
    </w:rPr>
  </w:style>
  <w:style w:type="character" w:customStyle="1" w:styleId="Heading5Char">
    <w:name w:val="Heading 5 Char"/>
    <w:basedOn w:val="DefaultParagraphFont"/>
    <w:link w:val="Heading5"/>
    <w:uiPriority w:val="9"/>
    <w:semiHidden/>
    <w:rsid w:val="001C3FB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65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113FE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cs.whfreeman.com/vollhardtschore5e/default.as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312BA-732B-48DB-A0A3-A0396C96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34</Pages>
  <Words>9320</Words>
  <Characters>53129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c:creator>
  <cp:keywords/>
  <dc:description/>
  <cp:lastModifiedBy>RegOffice</cp:lastModifiedBy>
  <cp:revision>196</cp:revision>
  <cp:lastPrinted>2019-01-10T10:05:00Z</cp:lastPrinted>
  <dcterms:created xsi:type="dcterms:W3CDTF">2018-01-31T06:01:00Z</dcterms:created>
  <dcterms:modified xsi:type="dcterms:W3CDTF">2019-01-22T07:09:00Z</dcterms:modified>
</cp:coreProperties>
</file>